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E98" w:rsidRDefault="00C66E98" w:rsidP="00C66E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ПРОЄКТ</w:t>
      </w:r>
      <w:r>
        <w:rPr>
          <w:sz w:val="28"/>
          <w:szCs w:val="28"/>
        </w:rPr>
        <w:br w:type="textWrapping" w:clear="all"/>
      </w:r>
    </w:p>
    <w:p w:rsidR="00C66E98" w:rsidRDefault="00C66E98" w:rsidP="00C66E98">
      <w:pPr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</w:rPr>
        <w:t>У К Р А Ї Н А</w:t>
      </w:r>
    </w:p>
    <w:p w:rsidR="00C66E98" w:rsidRDefault="00C66E98" w:rsidP="00C66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КИСЕЛІВСЬКА СІЛЬСЬКА РАДА</w:t>
      </w:r>
    </w:p>
    <w:p w:rsidR="00C66E98" w:rsidRDefault="00C66E98" w:rsidP="00C66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ЧЕРНІГІВСЬКОГО РАЙОНУ ЧЕРНІГІВСЬКОЇ ОБЛАСТІ</w:t>
      </w:r>
    </w:p>
    <w:p w:rsidR="00C66E98" w:rsidRDefault="00C66E98" w:rsidP="00C66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 w:rsidR="00481F0D">
        <w:rPr>
          <w:b/>
          <w:sz w:val="28"/>
          <w:szCs w:val="28"/>
        </w:rPr>
        <w:t>одинадцята</w:t>
      </w:r>
      <w:r>
        <w:rPr>
          <w:b/>
          <w:sz w:val="28"/>
          <w:szCs w:val="28"/>
        </w:rPr>
        <w:t xml:space="preserve"> сесія восьмого скликання )</w:t>
      </w:r>
    </w:p>
    <w:p w:rsidR="00C66E98" w:rsidRDefault="00C66E98" w:rsidP="00C66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66E98" w:rsidRDefault="00C66E98" w:rsidP="00C66E98">
      <w:pPr>
        <w:jc w:val="center"/>
        <w:rPr>
          <w:b/>
          <w:sz w:val="28"/>
          <w:szCs w:val="28"/>
        </w:rPr>
      </w:pPr>
    </w:p>
    <w:p w:rsidR="00C66E98" w:rsidRDefault="00C66E98" w:rsidP="00C66E98">
      <w:pPr>
        <w:jc w:val="center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____ _____  2021 року                   с. Киселівка                   №  </w:t>
      </w:r>
      <w:r w:rsidR="005E7C34" w:rsidRPr="005E7C34">
        <w:rPr>
          <w:sz w:val="28"/>
          <w:szCs w:val="28"/>
        </w:rPr>
        <w:t>____</w:t>
      </w:r>
      <w:r w:rsidRPr="005E7C34">
        <w:rPr>
          <w:bCs/>
          <w:snapToGrid w:val="0"/>
          <w:sz w:val="20"/>
          <w:szCs w:val="20"/>
        </w:rPr>
        <w:t xml:space="preserve">  </w:t>
      </w:r>
      <w:r>
        <w:rPr>
          <w:bCs/>
          <w:snapToGrid w:val="0"/>
          <w:sz w:val="20"/>
          <w:szCs w:val="20"/>
        </w:rPr>
        <w:t xml:space="preserve">                                                        </w:t>
      </w:r>
    </w:p>
    <w:p w:rsidR="00C66E98" w:rsidRDefault="00C66E98" w:rsidP="00C66E98">
      <w:pPr>
        <w:pStyle w:val="docdata"/>
        <w:spacing w:before="0" w:beforeAutospacing="0" w:after="0" w:afterAutospacing="0"/>
        <w:jc w:val="center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</w:t>
      </w:r>
    </w:p>
    <w:p w:rsidR="00C66E98" w:rsidRDefault="00C66E98" w:rsidP="00C66E9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88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9"/>
      </w:tblGrid>
      <w:tr w:rsidR="00C66E98" w:rsidTr="00C66E98">
        <w:trPr>
          <w:trHeight w:val="1134"/>
          <w:tblCellSpacing w:w="0" w:type="dxa"/>
        </w:trPr>
        <w:tc>
          <w:tcPr>
            <w:tcW w:w="9889" w:type="dxa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6E98" w:rsidRDefault="00C66E98" w:rsidP="007103EA">
            <w:pPr>
              <w:pStyle w:val="a3"/>
              <w:tabs>
                <w:tab w:val="left" w:pos="4820"/>
              </w:tabs>
              <w:spacing w:before="0" w:beforeAutospacing="0" w:after="0" w:afterAutospacing="0"/>
              <w:ind w:right="4853"/>
              <w:jc w:val="both"/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  <w:r>
              <w:rPr>
                <w:b/>
                <w:i/>
                <w:sz w:val="28"/>
                <w:szCs w:val="28"/>
              </w:rPr>
              <w:t>Про внесення змін до рішення 4 сесії 8 скликання Киселівської сільської ради від 03.03.2021 року №4/</w:t>
            </w:r>
            <w:r>
              <w:rPr>
                <w:b/>
                <w:i/>
                <w:sz w:val="28"/>
                <w:szCs w:val="28"/>
                <w:lang w:val="en-US"/>
              </w:rPr>
              <w:t>V</w:t>
            </w:r>
            <w:r>
              <w:rPr>
                <w:b/>
                <w:i/>
                <w:sz w:val="28"/>
                <w:szCs w:val="28"/>
              </w:rPr>
              <w:t>ІІІ-</w:t>
            </w:r>
            <w:r w:rsidR="00C21A79">
              <w:rPr>
                <w:b/>
                <w:i/>
                <w:sz w:val="28"/>
                <w:szCs w:val="28"/>
              </w:rPr>
              <w:t>9</w:t>
            </w:r>
            <w:r>
              <w:rPr>
                <w:b/>
                <w:i/>
                <w:sz w:val="28"/>
                <w:szCs w:val="28"/>
              </w:rPr>
              <w:t xml:space="preserve"> «Про затвердження </w:t>
            </w:r>
            <w:r w:rsidR="00C21A79">
              <w:rPr>
                <w:b/>
                <w:i/>
                <w:sz w:val="28"/>
                <w:szCs w:val="28"/>
              </w:rPr>
              <w:t>структури та штатної чисельності працівників закладів освіти</w:t>
            </w:r>
            <w:r>
              <w:rPr>
                <w:b/>
                <w:i/>
                <w:sz w:val="28"/>
                <w:szCs w:val="28"/>
              </w:rPr>
              <w:t xml:space="preserve">»  </w:t>
            </w:r>
          </w:p>
        </w:tc>
      </w:tr>
    </w:tbl>
    <w:p w:rsidR="00C66E98" w:rsidRDefault="00C66E98" w:rsidP="00C66E9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 </w:t>
      </w:r>
    </w:p>
    <w:p w:rsidR="00C66E98" w:rsidRPr="003C7B43" w:rsidRDefault="00C66E98" w:rsidP="003C7B43">
      <w:pPr>
        <w:pStyle w:val="a3"/>
        <w:shd w:val="clear" w:color="auto" w:fill="FFFFFF"/>
        <w:spacing w:before="0" w:beforeAutospacing="0" w:after="0" w:afterAutospacing="0" w:line="264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  </w:t>
      </w:r>
      <w:r w:rsidR="008957B5">
        <w:rPr>
          <w:sz w:val="28"/>
          <w:szCs w:val="28"/>
        </w:rPr>
        <w:t xml:space="preserve">З метою впорядкування структури та штатної чисельності працівників закладів освіти Киселівської сільської ради, керуючись ст. 26, 59 Закону України «Про місцеве самоврядування  </w:t>
      </w:r>
      <w:r w:rsidR="0003172E">
        <w:rPr>
          <w:sz w:val="28"/>
          <w:szCs w:val="28"/>
        </w:rPr>
        <w:t xml:space="preserve">в Україні», Законом України </w:t>
      </w:r>
      <w:r w:rsidR="008957B5">
        <w:rPr>
          <w:sz w:val="28"/>
          <w:szCs w:val="28"/>
        </w:rPr>
        <w:t>«Про освіту»,</w:t>
      </w:r>
      <w:r w:rsidR="0003172E">
        <w:rPr>
          <w:sz w:val="28"/>
          <w:szCs w:val="28"/>
        </w:rPr>
        <w:t xml:space="preserve"> статтею 60 Закону України «Про повну загальну середню освіту»</w:t>
      </w:r>
      <w:r w:rsidR="008957B5">
        <w:rPr>
          <w:sz w:val="28"/>
          <w:szCs w:val="28"/>
        </w:rPr>
        <w:t xml:space="preserve"> Наказом міністерства освіти і науки України від 06.12.</w:t>
      </w:r>
      <w:r w:rsidR="00442150">
        <w:rPr>
          <w:sz w:val="28"/>
          <w:szCs w:val="28"/>
        </w:rPr>
        <w:t>2010 року № 1205 «Про затвердження Типових штатних нормативів загальноосвітніх навчальних закладів»</w:t>
      </w:r>
      <w:r w:rsidR="0003172E">
        <w:rPr>
          <w:sz w:val="28"/>
          <w:szCs w:val="28"/>
        </w:rPr>
        <w:t>, враховуючи лист</w:t>
      </w:r>
      <w:r w:rsidR="007103EA">
        <w:rPr>
          <w:sz w:val="28"/>
          <w:szCs w:val="28"/>
        </w:rPr>
        <w:t xml:space="preserve">-клопотання дирекції </w:t>
      </w:r>
      <w:proofErr w:type="spellStart"/>
      <w:r w:rsidR="003C7B43">
        <w:rPr>
          <w:sz w:val="28"/>
          <w:szCs w:val="28"/>
        </w:rPr>
        <w:t>Киселівського</w:t>
      </w:r>
      <w:proofErr w:type="spellEnd"/>
      <w:r w:rsidR="003C7B43" w:rsidRPr="007F2759">
        <w:rPr>
          <w:sz w:val="28"/>
          <w:szCs w:val="28"/>
        </w:rPr>
        <w:t xml:space="preserve"> навчально-виховний комплекс</w:t>
      </w:r>
      <w:r w:rsidR="003C7B43">
        <w:rPr>
          <w:sz w:val="28"/>
          <w:szCs w:val="28"/>
        </w:rPr>
        <w:t>у</w:t>
      </w:r>
      <w:r w:rsidR="003C7B43" w:rsidRPr="007F2759">
        <w:rPr>
          <w:sz w:val="28"/>
          <w:szCs w:val="28"/>
        </w:rPr>
        <w:t xml:space="preserve"> «загальноосвітній навчальний заклад-дошкільний навчальний заклад» </w:t>
      </w:r>
      <w:proofErr w:type="spellStart"/>
      <w:r w:rsidR="003C7B43" w:rsidRPr="007F2759">
        <w:rPr>
          <w:sz w:val="28"/>
          <w:szCs w:val="28"/>
        </w:rPr>
        <w:t>Киселівської</w:t>
      </w:r>
      <w:proofErr w:type="spellEnd"/>
      <w:r w:rsidR="003C7B43" w:rsidRPr="007F2759">
        <w:rPr>
          <w:sz w:val="28"/>
          <w:szCs w:val="28"/>
        </w:rPr>
        <w:t xml:space="preserve"> сільської ради Чернігівського району Чернігівської області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Киселівська</w:t>
      </w:r>
      <w:proofErr w:type="spellEnd"/>
      <w:r>
        <w:rPr>
          <w:sz w:val="28"/>
          <w:szCs w:val="28"/>
        </w:rPr>
        <w:t xml:space="preserve"> сільська рада</w:t>
      </w:r>
      <w:r>
        <w:rPr>
          <w:color w:val="FF0000"/>
          <w:sz w:val="28"/>
          <w:szCs w:val="28"/>
        </w:rPr>
        <w:t xml:space="preserve"> </w:t>
      </w:r>
      <w:r w:rsidRPr="00442150">
        <w:rPr>
          <w:b/>
          <w:sz w:val="28"/>
          <w:szCs w:val="28"/>
        </w:rPr>
        <w:t>ВИРІШИЛА:</w:t>
      </w:r>
    </w:p>
    <w:p w:rsidR="003C7B43" w:rsidRPr="003C7B43" w:rsidRDefault="003C7B43" w:rsidP="003C7B43">
      <w:pPr>
        <w:numPr>
          <w:ilvl w:val="0"/>
          <w:numId w:val="1"/>
        </w:numPr>
        <w:spacing w:before="120" w:after="120" w:line="264" w:lineRule="auto"/>
        <w:ind w:left="92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у</w:t>
      </w:r>
      <w:r w:rsidR="00C66E98" w:rsidRPr="007103E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 та штатну</w:t>
      </w:r>
      <w:r w:rsidRPr="007103EA">
        <w:rPr>
          <w:sz w:val="28"/>
          <w:szCs w:val="28"/>
        </w:rPr>
        <w:t xml:space="preserve"> чисельність працівників закладів осв</w:t>
      </w:r>
      <w:r>
        <w:rPr>
          <w:sz w:val="28"/>
          <w:szCs w:val="28"/>
        </w:rPr>
        <w:t xml:space="preserve">іти </w:t>
      </w:r>
      <w:proofErr w:type="spellStart"/>
      <w:r>
        <w:rPr>
          <w:sz w:val="28"/>
          <w:szCs w:val="28"/>
        </w:rPr>
        <w:t>Киселівської</w:t>
      </w:r>
      <w:proofErr w:type="spellEnd"/>
      <w:r>
        <w:rPr>
          <w:sz w:val="28"/>
          <w:szCs w:val="28"/>
        </w:rPr>
        <w:t xml:space="preserve"> сільської ради, що є невід’ємним додатком 1 до </w:t>
      </w:r>
      <w:r w:rsidR="00C66E98" w:rsidRPr="007103EA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четвертої сесії восьмого </w:t>
      </w:r>
      <w:r w:rsidR="00C66E98" w:rsidRPr="007103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</w:t>
      </w:r>
      <w:proofErr w:type="spellStart"/>
      <w:r>
        <w:rPr>
          <w:sz w:val="28"/>
          <w:szCs w:val="28"/>
        </w:rPr>
        <w:t>Киселівської</w:t>
      </w:r>
      <w:proofErr w:type="spellEnd"/>
      <w:r>
        <w:rPr>
          <w:sz w:val="28"/>
          <w:szCs w:val="28"/>
        </w:rPr>
        <w:t xml:space="preserve"> </w:t>
      </w:r>
      <w:r w:rsidR="00C66E98" w:rsidRPr="007103EA">
        <w:rPr>
          <w:sz w:val="28"/>
          <w:szCs w:val="28"/>
        </w:rPr>
        <w:t xml:space="preserve">сільської ради </w:t>
      </w:r>
      <w:r>
        <w:rPr>
          <w:sz w:val="28"/>
          <w:szCs w:val="28"/>
        </w:rPr>
        <w:t xml:space="preserve">від </w:t>
      </w:r>
      <w:r w:rsidRPr="007103EA">
        <w:rPr>
          <w:sz w:val="28"/>
          <w:szCs w:val="28"/>
        </w:rPr>
        <w:t>03 березня 2021 року № 4/</w:t>
      </w:r>
      <w:r w:rsidRPr="007103EA">
        <w:rPr>
          <w:sz w:val="28"/>
          <w:szCs w:val="28"/>
          <w:lang w:val="en-US"/>
        </w:rPr>
        <w:t>V</w:t>
      </w:r>
      <w:r w:rsidRPr="007103EA">
        <w:rPr>
          <w:sz w:val="28"/>
          <w:szCs w:val="28"/>
        </w:rPr>
        <w:t xml:space="preserve">ІІІ-9 </w:t>
      </w:r>
      <w:r w:rsidR="00C66E98" w:rsidRPr="007103EA">
        <w:rPr>
          <w:sz w:val="28"/>
          <w:szCs w:val="28"/>
        </w:rPr>
        <w:t>«</w:t>
      </w:r>
      <w:r w:rsidR="00442150" w:rsidRPr="007103EA">
        <w:rPr>
          <w:sz w:val="28"/>
          <w:szCs w:val="28"/>
        </w:rPr>
        <w:t>Про затвердження структури та штатної чисельності працівників закладів освіти</w:t>
      </w:r>
      <w:r>
        <w:rPr>
          <w:sz w:val="28"/>
          <w:szCs w:val="28"/>
        </w:rPr>
        <w:t xml:space="preserve">», </w:t>
      </w:r>
      <w:r w:rsidR="0003172E">
        <w:rPr>
          <w:sz w:val="28"/>
          <w:szCs w:val="28"/>
        </w:rPr>
        <w:t xml:space="preserve">а саме: </w:t>
      </w:r>
      <w:r>
        <w:rPr>
          <w:sz w:val="28"/>
          <w:szCs w:val="28"/>
        </w:rPr>
        <w:t>заміни</w:t>
      </w:r>
      <w:r w:rsidR="0003172E">
        <w:rPr>
          <w:sz w:val="28"/>
          <w:szCs w:val="28"/>
        </w:rPr>
        <w:t>ти</w:t>
      </w:r>
      <w:r>
        <w:rPr>
          <w:sz w:val="28"/>
          <w:szCs w:val="28"/>
        </w:rPr>
        <w:t xml:space="preserve"> в 5 рядку розділу, що стосується </w:t>
      </w:r>
      <w:proofErr w:type="spellStart"/>
      <w:r>
        <w:rPr>
          <w:sz w:val="28"/>
          <w:szCs w:val="28"/>
        </w:rPr>
        <w:t>Киселівського</w:t>
      </w:r>
      <w:proofErr w:type="spellEnd"/>
      <w:r>
        <w:rPr>
          <w:sz w:val="28"/>
          <w:szCs w:val="28"/>
        </w:rPr>
        <w:t xml:space="preserve"> навчально-виховного комплексу, кількість штатних посад вихователя групи продовженого дня з 0,5 одиниці на 1 (одну) одиницю.</w:t>
      </w:r>
    </w:p>
    <w:p w:rsidR="003C7B43" w:rsidRPr="003C7B43" w:rsidRDefault="003C7B43" w:rsidP="003C7B43">
      <w:pPr>
        <w:numPr>
          <w:ilvl w:val="0"/>
          <w:numId w:val="1"/>
        </w:numPr>
        <w:spacing w:before="120" w:after="120" w:line="264" w:lineRule="auto"/>
        <w:ind w:left="92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</w:t>
      </w:r>
      <w:proofErr w:type="spellStart"/>
      <w:r>
        <w:rPr>
          <w:sz w:val="28"/>
          <w:szCs w:val="28"/>
        </w:rPr>
        <w:t>Киселівського</w:t>
      </w:r>
      <w:proofErr w:type="spellEnd"/>
      <w:r>
        <w:rPr>
          <w:sz w:val="28"/>
          <w:szCs w:val="28"/>
        </w:rPr>
        <w:t xml:space="preserve"> навчально-виховного</w:t>
      </w:r>
      <w:r w:rsidRPr="007F2759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у</w:t>
      </w:r>
      <w:r w:rsidRPr="007F2759">
        <w:rPr>
          <w:sz w:val="28"/>
          <w:szCs w:val="28"/>
        </w:rPr>
        <w:t xml:space="preserve"> «загальноосвітній навчальний заклад-дошкільний навчальний заклад» </w:t>
      </w:r>
      <w:proofErr w:type="spellStart"/>
      <w:r w:rsidRPr="007F2759">
        <w:rPr>
          <w:sz w:val="28"/>
          <w:szCs w:val="28"/>
        </w:rPr>
        <w:t>Киселівської</w:t>
      </w:r>
      <w:proofErr w:type="spellEnd"/>
      <w:r w:rsidRPr="007F2759">
        <w:rPr>
          <w:sz w:val="28"/>
          <w:szCs w:val="28"/>
        </w:rPr>
        <w:t xml:space="preserve"> сільської ради Чернігівського району Чернігівської області</w:t>
      </w:r>
      <w:r>
        <w:rPr>
          <w:sz w:val="28"/>
          <w:szCs w:val="28"/>
        </w:rPr>
        <w:t xml:space="preserve"> (Мироненко А.І.) привести у відповідність штатний розпис</w:t>
      </w:r>
      <w:r w:rsidR="0003172E">
        <w:rPr>
          <w:sz w:val="28"/>
          <w:szCs w:val="28"/>
        </w:rPr>
        <w:t xml:space="preserve"> та подати на погодження сільському голові </w:t>
      </w:r>
      <w:proofErr w:type="spellStart"/>
      <w:r w:rsidR="0003172E">
        <w:rPr>
          <w:sz w:val="28"/>
          <w:szCs w:val="28"/>
        </w:rPr>
        <w:t>Шелупцю</w:t>
      </w:r>
      <w:proofErr w:type="spellEnd"/>
      <w:r w:rsidR="0003172E">
        <w:rPr>
          <w:sz w:val="28"/>
          <w:szCs w:val="28"/>
        </w:rPr>
        <w:t xml:space="preserve"> В.М.</w:t>
      </w:r>
    </w:p>
    <w:p w:rsidR="0048230A" w:rsidRPr="0048230A" w:rsidRDefault="0048230A" w:rsidP="007103EA">
      <w:pPr>
        <w:pStyle w:val="a6"/>
        <w:numPr>
          <w:ilvl w:val="0"/>
          <w:numId w:val="1"/>
        </w:numPr>
        <w:spacing w:before="120" w:after="120" w:line="264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виконання </w:t>
      </w:r>
      <w:r w:rsidR="0003172E">
        <w:rPr>
          <w:sz w:val="28"/>
          <w:szCs w:val="28"/>
        </w:rPr>
        <w:t>даного</w:t>
      </w:r>
      <w:r>
        <w:rPr>
          <w:sz w:val="28"/>
          <w:szCs w:val="28"/>
        </w:rPr>
        <w:t xml:space="preserve"> рішення покласти </w:t>
      </w:r>
      <w:r w:rsidR="0003172E">
        <w:rPr>
          <w:sz w:val="28"/>
          <w:szCs w:val="28"/>
        </w:rPr>
        <w:t xml:space="preserve">відділ освіти, культури, туризму, сім’ї, молоді та спорту (Конюший В.А.) та </w:t>
      </w:r>
      <w:r>
        <w:rPr>
          <w:sz w:val="28"/>
          <w:szCs w:val="28"/>
        </w:rPr>
        <w:t>на постійну комісію з питань комунальної власності, фінансів, бюджету, регіонального розвитку та інвестицій (</w:t>
      </w:r>
      <w:proofErr w:type="spellStart"/>
      <w:r>
        <w:rPr>
          <w:sz w:val="28"/>
          <w:szCs w:val="28"/>
        </w:rPr>
        <w:t>Буцко</w:t>
      </w:r>
      <w:proofErr w:type="spellEnd"/>
      <w:r>
        <w:rPr>
          <w:sz w:val="28"/>
          <w:szCs w:val="28"/>
        </w:rPr>
        <w:t xml:space="preserve"> О.В.).</w:t>
      </w:r>
    </w:p>
    <w:p w:rsidR="00C66E98" w:rsidRDefault="00C66E98" w:rsidP="007103EA">
      <w:pPr>
        <w:pStyle w:val="a3"/>
        <w:shd w:val="clear" w:color="auto" w:fill="FFFFFF"/>
        <w:spacing w:before="0" w:beforeAutospacing="0" w:after="0" w:afterAutospacing="0" w:line="264" w:lineRule="auto"/>
        <w:jc w:val="both"/>
        <w:rPr>
          <w:sz w:val="28"/>
          <w:szCs w:val="28"/>
        </w:rPr>
      </w:pPr>
    </w:p>
    <w:p w:rsidR="00C66E98" w:rsidRDefault="00C66E98" w:rsidP="007103EA">
      <w:pPr>
        <w:pStyle w:val="a3"/>
        <w:shd w:val="clear" w:color="auto" w:fill="FFFFFF"/>
        <w:spacing w:before="0" w:beforeAutospacing="0" w:after="0" w:afterAutospacing="0" w:line="264" w:lineRule="auto"/>
        <w:jc w:val="both"/>
        <w:rPr>
          <w:sz w:val="28"/>
          <w:szCs w:val="28"/>
        </w:rPr>
      </w:pPr>
    </w:p>
    <w:p w:rsidR="00C66E98" w:rsidRDefault="00C66E98" w:rsidP="00C66E9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Володимир ШЕЛУПЕЦЬ</w:t>
      </w:r>
    </w:p>
    <w:p w:rsidR="00C66E98" w:rsidRDefault="00C66E98" w:rsidP="00C66E9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C7B43" w:rsidRDefault="003C7B43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03172E" w:rsidRDefault="0003172E" w:rsidP="00C706FD">
      <w:pPr>
        <w:rPr>
          <w:b/>
          <w:i/>
          <w:sz w:val="28"/>
          <w:szCs w:val="28"/>
        </w:rPr>
      </w:pPr>
    </w:p>
    <w:p w:rsidR="003C7B43" w:rsidRDefault="003C7B43" w:rsidP="00C706FD">
      <w:pPr>
        <w:rPr>
          <w:b/>
          <w:i/>
          <w:sz w:val="28"/>
          <w:szCs w:val="28"/>
        </w:rPr>
      </w:pPr>
    </w:p>
    <w:p w:rsidR="00C706FD" w:rsidRPr="005F3523" w:rsidRDefault="00C706FD" w:rsidP="00C706FD">
      <w:pPr>
        <w:rPr>
          <w:b/>
          <w:i/>
          <w:sz w:val="28"/>
          <w:szCs w:val="28"/>
        </w:rPr>
      </w:pPr>
      <w:r w:rsidRPr="005F3523">
        <w:rPr>
          <w:b/>
          <w:i/>
          <w:sz w:val="28"/>
          <w:szCs w:val="28"/>
        </w:rPr>
        <w:lastRenderedPageBreak/>
        <w:t xml:space="preserve">Розроблено: </w:t>
      </w:r>
    </w:p>
    <w:p w:rsidR="00C706FD" w:rsidRPr="005F3523" w:rsidRDefault="00C706FD" w:rsidP="00C706FD">
      <w:pPr>
        <w:rPr>
          <w:b/>
          <w:i/>
        </w:rPr>
      </w:pPr>
    </w:p>
    <w:p w:rsidR="00C706FD" w:rsidRPr="005F3523" w:rsidRDefault="00C706FD" w:rsidP="00C706FD">
      <w:pPr>
        <w:ind w:right="-1"/>
        <w:rPr>
          <w:sz w:val="28"/>
          <w:szCs w:val="28"/>
        </w:rPr>
      </w:pPr>
      <w:r w:rsidRPr="005F3523">
        <w:rPr>
          <w:sz w:val="28"/>
          <w:szCs w:val="28"/>
        </w:rPr>
        <w:t xml:space="preserve">Начальник відділу освіти,                                                                         </w:t>
      </w:r>
    </w:p>
    <w:p w:rsidR="00C706FD" w:rsidRDefault="00C706FD" w:rsidP="00C706FD">
      <w:pPr>
        <w:rPr>
          <w:sz w:val="28"/>
          <w:szCs w:val="28"/>
        </w:rPr>
      </w:pPr>
      <w:r w:rsidRPr="005F3523">
        <w:rPr>
          <w:sz w:val="28"/>
          <w:szCs w:val="28"/>
        </w:rPr>
        <w:t xml:space="preserve">культури, сім’ї, молоді та спорту                             </w:t>
      </w:r>
      <w:r w:rsidR="00CA00BC">
        <w:rPr>
          <w:sz w:val="28"/>
          <w:szCs w:val="28"/>
        </w:rPr>
        <w:t xml:space="preserve">            Володимир Конюший</w:t>
      </w:r>
    </w:p>
    <w:p w:rsidR="00C706FD" w:rsidRPr="005F3523" w:rsidRDefault="00C706FD" w:rsidP="00C706FD">
      <w:pPr>
        <w:rPr>
          <w:sz w:val="28"/>
          <w:szCs w:val="28"/>
        </w:rPr>
      </w:pPr>
    </w:p>
    <w:p w:rsidR="00C706FD" w:rsidRPr="005F3523" w:rsidRDefault="00C706FD" w:rsidP="00C706FD">
      <w:pPr>
        <w:rPr>
          <w:b/>
          <w:i/>
          <w:sz w:val="28"/>
          <w:szCs w:val="28"/>
        </w:rPr>
      </w:pPr>
      <w:r w:rsidRPr="005F3523">
        <w:rPr>
          <w:b/>
          <w:i/>
          <w:sz w:val="28"/>
          <w:szCs w:val="28"/>
        </w:rPr>
        <w:t>Погоджено:</w:t>
      </w:r>
    </w:p>
    <w:p w:rsidR="00C706FD" w:rsidRPr="005F3523" w:rsidRDefault="00C706FD" w:rsidP="00C706FD">
      <w:pPr>
        <w:rPr>
          <w:b/>
          <w:i/>
          <w:sz w:val="28"/>
          <w:szCs w:val="28"/>
        </w:rPr>
      </w:pPr>
    </w:p>
    <w:p w:rsidR="00C706FD" w:rsidRPr="005F3523" w:rsidRDefault="00C706FD" w:rsidP="00C706FD">
      <w:pPr>
        <w:rPr>
          <w:sz w:val="28"/>
          <w:szCs w:val="28"/>
        </w:rPr>
      </w:pPr>
      <w:r w:rsidRPr="005F3523">
        <w:rPr>
          <w:sz w:val="28"/>
          <w:szCs w:val="28"/>
        </w:rPr>
        <w:t xml:space="preserve">Начальник відділу  бухгалтерського </w:t>
      </w:r>
    </w:p>
    <w:p w:rsidR="00C706FD" w:rsidRPr="005F3523" w:rsidRDefault="00C706FD" w:rsidP="00C706FD">
      <w:pPr>
        <w:rPr>
          <w:sz w:val="28"/>
          <w:szCs w:val="28"/>
        </w:rPr>
      </w:pPr>
      <w:r w:rsidRPr="005F3523">
        <w:rPr>
          <w:sz w:val="28"/>
          <w:szCs w:val="28"/>
        </w:rPr>
        <w:t xml:space="preserve">обліку та звітності - головний бухгалтер                </w:t>
      </w:r>
      <w:r w:rsidR="00CA00BC">
        <w:rPr>
          <w:sz w:val="28"/>
          <w:szCs w:val="28"/>
        </w:rPr>
        <w:t xml:space="preserve">              Людмила КОСТЬ</w:t>
      </w:r>
      <w:bookmarkStart w:id="0" w:name="_GoBack"/>
      <w:bookmarkEnd w:id="0"/>
    </w:p>
    <w:p w:rsidR="0048230A" w:rsidRDefault="0048230A"/>
    <w:sectPr w:rsidR="004823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F360C"/>
    <w:multiLevelType w:val="hybridMultilevel"/>
    <w:tmpl w:val="7FBCDE24"/>
    <w:lvl w:ilvl="0" w:tplc="935467FA">
      <w:start w:val="2"/>
      <w:numFmt w:val="bullet"/>
      <w:lvlText w:val="-"/>
      <w:lvlJc w:val="left"/>
      <w:pPr>
        <w:ind w:left="100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>
    <w:nsid w:val="41BB6FAE"/>
    <w:multiLevelType w:val="hybridMultilevel"/>
    <w:tmpl w:val="39F4AA0A"/>
    <w:lvl w:ilvl="0" w:tplc="20D4C78E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7021658"/>
    <w:multiLevelType w:val="hybridMultilevel"/>
    <w:tmpl w:val="A49A2F00"/>
    <w:lvl w:ilvl="0" w:tplc="1664694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E98"/>
    <w:rsid w:val="0003172E"/>
    <w:rsid w:val="003C7B43"/>
    <w:rsid w:val="00442150"/>
    <w:rsid w:val="00463262"/>
    <w:rsid w:val="00481F0D"/>
    <w:rsid w:val="0048230A"/>
    <w:rsid w:val="005E7C34"/>
    <w:rsid w:val="007103EA"/>
    <w:rsid w:val="0076244A"/>
    <w:rsid w:val="008957B5"/>
    <w:rsid w:val="00C21A79"/>
    <w:rsid w:val="00C66E98"/>
    <w:rsid w:val="00C706FD"/>
    <w:rsid w:val="00CA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6E98"/>
    <w:pPr>
      <w:spacing w:before="100" w:beforeAutospacing="1" w:after="100" w:afterAutospacing="1"/>
    </w:p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66E9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66E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E98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482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6E98"/>
    <w:pPr>
      <w:spacing w:before="100" w:beforeAutospacing="1" w:after="100" w:afterAutospacing="1"/>
    </w:p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66E9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66E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E98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482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3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2BA80-61A8-4B89-9236-3EFFAE2F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SvetaV</cp:lastModifiedBy>
  <cp:revision>4</cp:revision>
  <dcterms:created xsi:type="dcterms:W3CDTF">2021-09-16T12:31:00Z</dcterms:created>
  <dcterms:modified xsi:type="dcterms:W3CDTF">2021-09-16T12:41:00Z</dcterms:modified>
</cp:coreProperties>
</file>