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DF7" w:rsidRDefault="0094132A" w:rsidP="00764D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bookmarkStart w:id="0" w:name="_GoBack"/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 w:rsidR="00764DF7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2007" r:id="rId8"/>
        </w:object>
      </w:r>
    </w:p>
    <w:p w:rsidR="00764DF7" w:rsidRDefault="00764DF7" w:rsidP="00764D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64DF7" w:rsidRDefault="00764DF7" w:rsidP="00764DF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64DF7" w:rsidRDefault="00764DF7" w:rsidP="00764D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</w:t>
      </w:r>
      <w:r w:rsidR="00A42F96">
        <w:rPr>
          <w:rFonts w:cs="Times New Roman"/>
          <w:color w:val="000000"/>
          <w:sz w:val="26"/>
          <w:szCs w:val="26"/>
          <w:lang w:val="uk-UA"/>
        </w:rPr>
        <w:t>есятої</w:t>
      </w:r>
      <w:r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764DF7" w:rsidRDefault="00764DF7" w:rsidP="00764D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64DF7" w:rsidRDefault="00764DF7" w:rsidP="00764DF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64DF7" w:rsidTr="00764DF7">
        <w:trPr>
          <w:trHeight w:val="419"/>
        </w:trPr>
        <w:tc>
          <w:tcPr>
            <w:tcW w:w="3082" w:type="dxa"/>
            <w:hideMark/>
          </w:tcPr>
          <w:p w:rsidR="00764DF7" w:rsidRDefault="004F55A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64DF7" w:rsidRDefault="00764D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64DF7" w:rsidRDefault="004F55A2" w:rsidP="004F55A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</w:t>
            </w:r>
            <w:r w:rsidR="00B636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bookmarkEnd w:id="0"/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A73E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73EA8">
              <w:rPr>
                <w:rFonts w:cs="Times New Roman"/>
                <w:sz w:val="26"/>
                <w:szCs w:val="26"/>
                <w:lang w:val="uk-UA"/>
              </w:rPr>
              <w:t>Довгань Тетяні Іванівні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A73EA8">
        <w:rPr>
          <w:rFonts w:cs="Times New Roman"/>
          <w:spacing w:val="-1"/>
          <w:sz w:val="26"/>
          <w:szCs w:val="26"/>
          <w:lang w:val="uk-UA"/>
        </w:rPr>
        <w:t>Довгань Тетяни Іванівни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A73EA8">
        <w:rPr>
          <w:rFonts w:cs="Times New Roman"/>
          <w:sz w:val="26"/>
          <w:szCs w:val="26"/>
          <w:lang w:val="uk-UA"/>
        </w:rPr>
        <w:t>Довгань Тетяні Іванівні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A73EA8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A73EA8">
        <w:rPr>
          <w:rFonts w:cs="Times New Roman"/>
          <w:spacing w:val="-1"/>
          <w:sz w:val="26"/>
          <w:szCs w:val="26"/>
          <w:lang w:val="uk-UA"/>
        </w:rPr>
        <w:t>Миру, 70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73B" w:rsidRDefault="00F9373B" w:rsidP="00454C22">
      <w:r>
        <w:separator/>
      </w:r>
    </w:p>
  </w:endnote>
  <w:endnote w:type="continuationSeparator" w:id="0">
    <w:p w:rsidR="00F9373B" w:rsidRDefault="00F9373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73B" w:rsidRDefault="00F9373B" w:rsidP="00454C22">
      <w:r>
        <w:separator/>
      </w:r>
    </w:p>
  </w:footnote>
  <w:footnote w:type="continuationSeparator" w:id="0">
    <w:p w:rsidR="00F9373B" w:rsidRDefault="00F9373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44B5"/>
    <w:rsid w:val="0013158A"/>
    <w:rsid w:val="00142C5D"/>
    <w:rsid w:val="00154514"/>
    <w:rsid w:val="0016152F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B49B2"/>
    <w:rsid w:val="00415B40"/>
    <w:rsid w:val="00435B10"/>
    <w:rsid w:val="00454C22"/>
    <w:rsid w:val="004F55A2"/>
    <w:rsid w:val="0056033C"/>
    <w:rsid w:val="00596A16"/>
    <w:rsid w:val="005B2BF8"/>
    <w:rsid w:val="005C0F64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B4A02"/>
    <w:rsid w:val="008D5637"/>
    <w:rsid w:val="00902E7F"/>
    <w:rsid w:val="00924A80"/>
    <w:rsid w:val="00934611"/>
    <w:rsid w:val="0094132A"/>
    <w:rsid w:val="00957B95"/>
    <w:rsid w:val="00984580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EE62BC"/>
    <w:rsid w:val="00F2020D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F931B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A53B-CA70-4C6C-A956-6DC704F3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2021-06-22T11:37:00Z</cp:lastPrinted>
  <dcterms:created xsi:type="dcterms:W3CDTF">2021-07-29T12:14:00Z</dcterms:created>
  <dcterms:modified xsi:type="dcterms:W3CDTF">2021-08-18T05:54:00Z</dcterms:modified>
</cp:coreProperties>
</file>