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4164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5450C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5450C">
        <w:rPr>
          <w:rFonts w:cs="Times New Roman"/>
          <w:color w:val="000000"/>
          <w:sz w:val="26"/>
          <w:szCs w:val="26"/>
        </w:rPr>
        <w:t>VII</w:t>
      </w:r>
      <w:r w:rsidRPr="0035450C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35450C" w:rsidRDefault="00672005" w:rsidP="0035450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35450C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35450C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35450C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5450C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35450C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35450C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35450C">
        <w:rPr>
          <w:bCs/>
          <w:color w:val="000000"/>
          <w:sz w:val="26"/>
          <w:szCs w:val="26"/>
          <w:lang w:val="uk-UA"/>
        </w:rPr>
        <w:t>а</w:t>
      </w:r>
      <w:r w:rsidRPr="0035450C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35450C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5450C" w:rsidTr="002F57FC">
        <w:trPr>
          <w:trHeight w:val="419"/>
        </w:trPr>
        <w:tc>
          <w:tcPr>
            <w:tcW w:w="3082" w:type="dxa"/>
          </w:tcPr>
          <w:p w:rsidR="00335762" w:rsidRPr="0035450C" w:rsidRDefault="0035450C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3545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3545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35450C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3545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5450C" w:rsidRDefault="00335762" w:rsidP="0035450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545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35450C" w:rsidRPr="003545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26 </w:t>
            </w:r>
          </w:p>
        </w:tc>
      </w:tr>
    </w:tbl>
    <w:p w:rsidR="00335762" w:rsidRPr="0035450C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35450C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1D5C9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35450C" w:rsidRDefault="00335762" w:rsidP="0002023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35450C">
              <w:rPr>
                <w:sz w:val="26"/>
                <w:szCs w:val="26"/>
                <w:lang w:val="uk-UA"/>
              </w:rPr>
              <w:t>Про</w:t>
            </w:r>
            <w:r w:rsidR="0056033C" w:rsidRPr="0035450C">
              <w:rPr>
                <w:rFonts w:cs="Times New Roman"/>
                <w:sz w:val="26"/>
                <w:szCs w:val="26"/>
                <w:lang w:val="uk-UA"/>
              </w:rPr>
              <w:t>надання</w:t>
            </w:r>
            <w:proofErr w:type="spellEnd"/>
            <w:r w:rsidR="0056033C" w:rsidRPr="0035450C">
              <w:rPr>
                <w:rFonts w:cs="Times New Roman"/>
                <w:sz w:val="26"/>
                <w:szCs w:val="26"/>
                <w:lang w:val="uk-UA"/>
              </w:rPr>
              <w:t xml:space="preserve"> дозволу на </w:t>
            </w:r>
            <w:proofErr w:type="spellStart"/>
            <w:r w:rsidR="0056033C" w:rsidRPr="0035450C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1D5C9A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1D5C9A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35450C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1D5C9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35450C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proofErr w:type="spellStart"/>
            <w:r w:rsidR="0056033C" w:rsidRPr="0035450C">
              <w:rPr>
                <w:rFonts w:cs="Times New Roman"/>
                <w:sz w:val="26"/>
                <w:szCs w:val="26"/>
                <w:lang w:val="uk-UA"/>
              </w:rPr>
              <w:t>вста-новлення</w:t>
            </w:r>
            <w:proofErr w:type="spellEnd"/>
            <w:r w:rsidR="0056033C" w:rsidRPr="0035450C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</w:t>
            </w:r>
            <w:r w:rsidR="001D5C9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35450C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D5C9A">
              <w:rPr>
                <w:rFonts w:cs="Times New Roman"/>
                <w:sz w:val="26"/>
                <w:szCs w:val="26"/>
                <w:lang w:val="uk-UA"/>
              </w:rPr>
              <w:t xml:space="preserve"> Щербань Катери</w:t>
            </w:r>
            <w:r w:rsidR="000C23F3" w:rsidRPr="0035450C">
              <w:rPr>
                <w:rFonts w:cs="Times New Roman"/>
                <w:sz w:val="26"/>
                <w:szCs w:val="26"/>
                <w:lang w:val="uk-UA"/>
              </w:rPr>
              <w:t>ні Михайлівні</w:t>
            </w:r>
          </w:p>
        </w:tc>
      </w:tr>
    </w:tbl>
    <w:p w:rsidR="00335762" w:rsidRPr="0035450C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35450C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5450C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D5C9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C23F3" w:rsidRPr="0035450C">
        <w:rPr>
          <w:rFonts w:cs="Times New Roman"/>
          <w:sz w:val="26"/>
          <w:szCs w:val="26"/>
          <w:lang w:val="uk-UA"/>
        </w:rPr>
        <w:t>Щербань Катерини Михайлівни</w:t>
      </w:r>
      <w:r w:rsidR="001D5C9A">
        <w:rPr>
          <w:rFonts w:cs="Times New Roman"/>
          <w:sz w:val="26"/>
          <w:szCs w:val="26"/>
          <w:lang w:val="uk-UA"/>
        </w:rPr>
        <w:t xml:space="preserve"> </w:t>
      </w:r>
      <w:r w:rsidRPr="0035450C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технічної документації із землеустрою, щодо встановлення (відновлення) меж земельної ділянки в натурі (на місцевості) на підставі пункту 34 статті26 Закону України “</w:t>
      </w:r>
      <w:r w:rsidR="001D5C9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35450C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1D5C9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35450C">
        <w:rPr>
          <w:rFonts w:cs="Times New Roman"/>
          <w:spacing w:val="-1"/>
          <w:sz w:val="26"/>
          <w:szCs w:val="26"/>
          <w:lang w:val="uk-UA"/>
        </w:rPr>
        <w:t>”, статті 55 Закону України “</w:t>
      </w:r>
      <w:r w:rsidR="001D5C9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35450C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1D5C9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35450C">
        <w:rPr>
          <w:rFonts w:cs="Times New Roman"/>
          <w:spacing w:val="-1"/>
          <w:sz w:val="26"/>
          <w:szCs w:val="26"/>
          <w:lang w:val="uk-UA"/>
        </w:rPr>
        <w:t xml:space="preserve">” статей 12, 40, 81, 116, 118, 120, 121,122, 125, 126 Земельного кодексу України, </w:t>
      </w:r>
      <w:r w:rsidR="0035450C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35450C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35450C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35450C">
        <w:rPr>
          <w:rFonts w:cs="Times New Roman"/>
          <w:sz w:val="26"/>
          <w:szCs w:val="26"/>
          <w:lang w:val="uk-UA"/>
        </w:rPr>
        <w:t>ВИРІШИ</w:t>
      </w:r>
      <w:r w:rsidR="00B63DB5" w:rsidRPr="0035450C">
        <w:rPr>
          <w:rFonts w:cs="Times New Roman"/>
          <w:sz w:val="26"/>
          <w:szCs w:val="26"/>
          <w:lang w:val="uk-UA"/>
        </w:rPr>
        <w:t>ЛА</w:t>
      </w:r>
      <w:r w:rsidR="0035450C">
        <w:rPr>
          <w:rFonts w:cs="Times New Roman"/>
          <w:sz w:val="26"/>
          <w:szCs w:val="26"/>
          <w:lang w:val="uk-UA"/>
        </w:rPr>
        <w:t>:</w:t>
      </w:r>
    </w:p>
    <w:p w:rsidR="008D5637" w:rsidRPr="0035450C" w:rsidRDefault="0056033C" w:rsidP="000C23F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5450C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1D5C9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C23F3" w:rsidRPr="0035450C">
        <w:rPr>
          <w:rFonts w:cs="Times New Roman"/>
          <w:sz w:val="26"/>
          <w:szCs w:val="26"/>
          <w:lang w:val="uk-UA"/>
        </w:rPr>
        <w:t>Щербань Катерині Михайлівні</w:t>
      </w:r>
      <w:r w:rsidR="001D5C9A">
        <w:rPr>
          <w:rFonts w:cs="Times New Roman"/>
          <w:sz w:val="26"/>
          <w:szCs w:val="26"/>
          <w:lang w:val="uk-UA"/>
        </w:rPr>
        <w:t xml:space="preserve"> </w:t>
      </w:r>
      <w:r w:rsidR="00B7547E" w:rsidRPr="0035450C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D17B20" w:rsidRPr="0035450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bookmarkStart w:id="0" w:name="_GoBack"/>
      <w:bookmarkEnd w:id="0"/>
      <w:r w:rsidR="00B7547E" w:rsidRPr="0035450C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 земельної ділянки в натурі (на місцевості) орієнтовною площею 0,2400 га, для будівництва і обслуговування житлового будинку, господарських будівель і споруд (присадибна ділянка), що знаходитьс</w:t>
      </w:r>
      <w:r w:rsidR="001D5C9A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1D5C9A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1D5C9A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B7547E" w:rsidRPr="0035450C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B7547E" w:rsidRPr="0035450C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B7547E" w:rsidRPr="0035450C">
        <w:rPr>
          <w:rFonts w:cs="Times New Roman"/>
          <w:spacing w:val="-1"/>
          <w:sz w:val="26"/>
          <w:szCs w:val="26"/>
          <w:lang w:val="uk-UA"/>
        </w:rPr>
        <w:t>, по вулиці</w:t>
      </w:r>
      <w:r w:rsidR="001D5C9A" w:rsidRPr="001D5C9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D5C9A" w:rsidRPr="0035450C">
        <w:rPr>
          <w:rFonts w:cs="Times New Roman"/>
          <w:spacing w:val="-1"/>
          <w:sz w:val="26"/>
          <w:szCs w:val="26"/>
          <w:lang w:val="uk-UA"/>
        </w:rPr>
        <w:t>Михайла</w:t>
      </w:r>
      <w:r w:rsidR="00B7547E" w:rsidRPr="0035450C">
        <w:rPr>
          <w:rFonts w:cs="Times New Roman"/>
          <w:spacing w:val="-1"/>
          <w:sz w:val="26"/>
          <w:szCs w:val="26"/>
          <w:lang w:val="uk-UA"/>
        </w:rPr>
        <w:t xml:space="preserve"> Грушевс</w:t>
      </w:r>
      <w:r w:rsidR="001D5C9A">
        <w:rPr>
          <w:rFonts w:cs="Times New Roman"/>
          <w:spacing w:val="-1"/>
          <w:sz w:val="26"/>
          <w:szCs w:val="26"/>
          <w:lang w:val="uk-UA"/>
        </w:rPr>
        <w:t>ь</w:t>
      </w:r>
      <w:r w:rsidR="002C70A9" w:rsidRPr="0035450C">
        <w:rPr>
          <w:rFonts w:cs="Times New Roman"/>
          <w:spacing w:val="-1"/>
          <w:sz w:val="26"/>
          <w:szCs w:val="26"/>
          <w:lang w:val="uk-UA"/>
        </w:rPr>
        <w:t>кого, 70, Кам’янець-</w:t>
      </w:r>
      <w:r w:rsidR="00B7547E" w:rsidRPr="0035450C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області, з метою подальшої передачі безоплатно у власність.</w:t>
      </w:r>
    </w:p>
    <w:p w:rsidR="0056033C" w:rsidRPr="0035450C" w:rsidRDefault="0056033C" w:rsidP="002B522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5450C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56033C" w:rsidRPr="0035450C" w:rsidRDefault="0056033C" w:rsidP="002B52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5450C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1D5C9A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35450C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1D5C9A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35450C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35450C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5450C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35450C">
        <w:rPr>
          <w:rFonts w:cs="Times New Roman"/>
          <w:sz w:val="26"/>
          <w:szCs w:val="26"/>
          <w:lang w:val="uk-UA"/>
        </w:rPr>
        <w:t>Сільськи</w:t>
      </w:r>
      <w:r w:rsidRPr="0035450C">
        <w:rPr>
          <w:color w:val="000000"/>
          <w:sz w:val="26"/>
          <w:szCs w:val="26"/>
          <w:lang w:val="uk-UA"/>
        </w:rPr>
        <w:t>й голова</w:t>
      </w:r>
      <w:r w:rsidRPr="0035450C">
        <w:rPr>
          <w:color w:val="000000"/>
          <w:sz w:val="26"/>
          <w:szCs w:val="26"/>
          <w:lang w:val="uk-UA"/>
        </w:rPr>
        <w:tab/>
      </w:r>
      <w:r w:rsidRPr="0035450C">
        <w:rPr>
          <w:color w:val="000000"/>
          <w:sz w:val="26"/>
          <w:szCs w:val="26"/>
          <w:lang w:val="uk-UA"/>
        </w:rPr>
        <w:tab/>
      </w:r>
      <w:r w:rsidRPr="0035450C">
        <w:rPr>
          <w:color w:val="000000"/>
          <w:sz w:val="26"/>
          <w:szCs w:val="26"/>
          <w:lang w:val="uk-UA"/>
        </w:rPr>
        <w:tab/>
      </w:r>
      <w:r w:rsidRPr="0035450C">
        <w:rPr>
          <w:color w:val="000000"/>
          <w:sz w:val="26"/>
          <w:szCs w:val="26"/>
          <w:lang w:val="uk-UA"/>
        </w:rPr>
        <w:tab/>
      </w:r>
      <w:r w:rsidRPr="0035450C">
        <w:rPr>
          <w:color w:val="000000"/>
          <w:sz w:val="26"/>
          <w:szCs w:val="26"/>
          <w:lang w:val="uk-UA"/>
        </w:rPr>
        <w:tab/>
      </w:r>
      <w:r w:rsidRPr="0035450C">
        <w:rPr>
          <w:color w:val="000000"/>
          <w:sz w:val="26"/>
          <w:szCs w:val="26"/>
          <w:lang w:val="uk-UA"/>
        </w:rPr>
        <w:tab/>
      </w:r>
      <w:r w:rsidRPr="0035450C">
        <w:rPr>
          <w:color w:val="000000"/>
          <w:sz w:val="26"/>
          <w:szCs w:val="26"/>
          <w:lang w:val="uk-UA"/>
        </w:rPr>
        <w:tab/>
      </w:r>
      <w:r w:rsidRPr="0035450C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5450C" w:rsidSect="0035450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0236"/>
    <w:rsid w:val="0004438A"/>
    <w:rsid w:val="000C23F3"/>
    <w:rsid w:val="0016152F"/>
    <w:rsid w:val="001D5C9A"/>
    <w:rsid w:val="002B522B"/>
    <w:rsid w:val="002C70A9"/>
    <w:rsid w:val="00305F82"/>
    <w:rsid w:val="00335762"/>
    <w:rsid w:val="0035450C"/>
    <w:rsid w:val="00370C57"/>
    <w:rsid w:val="003B49B2"/>
    <w:rsid w:val="00454C22"/>
    <w:rsid w:val="0056033C"/>
    <w:rsid w:val="005B16D5"/>
    <w:rsid w:val="00613254"/>
    <w:rsid w:val="0065053A"/>
    <w:rsid w:val="00672005"/>
    <w:rsid w:val="00677053"/>
    <w:rsid w:val="006976F0"/>
    <w:rsid w:val="006D3726"/>
    <w:rsid w:val="007352FA"/>
    <w:rsid w:val="00774DDB"/>
    <w:rsid w:val="008D5637"/>
    <w:rsid w:val="00934611"/>
    <w:rsid w:val="00953828"/>
    <w:rsid w:val="00A21CCB"/>
    <w:rsid w:val="00A24BF6"/>
    <w:rsid w:val="00A73E67"/>
    <w:rsid w:val="00A74549"/>
    <w:rsid w:val="00B47033"/>
    <w:rsid w:val="00B63DB5"/>
    <w:rsid w:val="00B7547E"/>
    <w:rsid w:val="00C24115"/>
    <w:rsid w:val="00CC0CB5"/>
    <w:rsid w:val="00D17B20"/>
    <w:rsid w:val="00D32FFD"/>
    <w:rsid w:val="00D5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FCFCD-8DBF-4814-A55B-FE141FBFB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33</cp:revision>
  <dcterms:created xsi:type="dcterms:W3CDTF">2021-03-11T12:16:00Z</dcterms:created>
  <dcterms:modified xsi:type="dcterms:W3CDTF">2021-04-12T06:16:00Z</dcterms:modified>
</cp:coreProperties>
</file>