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D4" w:rsidRPr="00E71EEA" w:rsidRDefault="00CC05D4" w:rsidP="00CC05D4">
      <w:pPr>
        <w:pStyle w:val="a5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6248329" r:id="rId5"/>
        </w:object>
      </w:r>
      <w:r>
        <w:rPr>
          <w:lang w:val="uk-UA"/>
        </w:rPr>
        <w:t xml:space="preserve">                                                                 </w:t>
      </w:r>
      <w:proofErr w:type="spellStart"/>
      <w:r>
        <w:rPr>
          <w:lang w:val="uk-UA"/>
        </w:rPr>
        <w:t>проєкт</w:t>
      </w:r>
      <w:proofErr w:type="spellEnd"/>
    </w:p>
    <w:p w:rsidR="00CC05D4" w:rsidRPr="00E71EEA" w:rsidRDefault="00CC05D4" w:rsidP="00CC05D4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CC05D4" w:rsidRPr="00335762" w:rsidRDefault="00CC05D4" w:rsidP="00CC05D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C05D4" w:rsidRPr="00335762" w:rsidRDefault="00CC05D4" w:rsidP="00CC05D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C05D4" w:rsidRPr="00335762" w:rsidRDefault="00CC05D4" w:rsidP="00CC05D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5D4" w:rsidRPr="006D5D0F" w:rsidRDefault="00CC05D4" w:rsidP="00CC05D4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CC05D4" w:rsidRPr="006D5D0F" w:rsidRDefault="00CC05D4" w:rsidP="00CC05D4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CC05D4" w:rsidRPr="00C276DA" w:rsidRDefault="00CC05D4" w:rsidP="00CC05D4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CC05D4" w:rsidRPr="00CE20BB" w:rsidRDefault="00CC05D4" w:rsidP="00CC05D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CC05D4" w:rsidRPr="00335762" w:rsidRDefault="00CC05D4" w:rsidP="00CC05D4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C05D4" w:rsidRPr="00CC05D4" w:rsidTr="00586BB3">
        <w:trPr>
          <w:trHeight w:val="419"/>
        </w:trPr>
        <w:tc>
          <w:tcPr>
            <w:tcW w:w="3082" w:type="dxa"/>
          </w:tcPr>
          <w:p w:rsidR="00CC05D4" w:rsidRPr="00CC05D4" w:rsidRDefault="00CC05D4" w:rsidP="00586BB3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CC05D4" w:rsidRPr="00CC05D4" w:rsidRDefault="00CC05D4" w:rsidP="00586BB3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CC05D4" w:rsidRPr="00CC05D4" w:rsidRDefault="00CC05D4" w:rsidP="00586BB3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</w:p>
        </w:tc>
      </w:tr>
    </w:tbl>
    <w:p w:rsidR="00CC05D4" w:rsidRPr="00CC05D4" w:rsidRDefault="00CC05D4" w:rsidP="00705632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6"/>
          <w:szCs w:val="26"/>
        </w:rPr>
      </w:pPr>
    </w:p>
    <w:p w:rsidR="00705632" w:rsidRPr="00CC05D4" w:rsidRDefault="00705632" w:rsidP="00705632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bCs/>
          <w:color w:val="1A1A1A" w:themeColor="background1" w:themeShade="1A"/>
          <w:sz w:val="26"/>
          <w:szCs w:val="26"/>
          <w:lang w:val="uk-UA"/>
        </w:rPr>
        <w:t xml:space="preserve">Про присвоєння поштової адреси об’єкту нерухомого майна в с. </w:t>
      </w:r>
      <w:proofErr w:type="spellStart"/>
      <w:r w:rsidRPr="00CC05D4">
        <w:rPr>
          <w:bCs/>
          <w:color w:val="1A1A1A" w:themeColor="background1" w:themeShade="1A"/>
          <w:sz w:val="26"/>
          <w:szCs w:val="26"/>
          <w:lang w:val="uk-UA"/>
        </w:rPr>
        <w:t>Суржа</w:t>
      </w:r>
      <w:proofErr w:type="spellEnd"/>
      <w:r w:rsidRPr="00CC05D4">
        <w:rPr>
          <w:bCs/>
          <w:color w:val="1A1A1A" w:themeColor="background1" w:themeShade="1A"/>
          <w:sz w:val="26"/>
          <w:szCs w:val="26"/>
          <w:lang w:val="uk-UA"/>
        </w:rPr>
        <w:t>, Кам’</w:t>
      </w:r>
      <w:r w:rsidR="00CC05D4">
        <w:rPr>
          <w:bCs/>
          <w:color w:val="1A1A1A" w:themeColor="background1" w:themeShade="1A"/>
          <w:sz w:val="26"/>
          <w:szCs w:val="26"/>
          <w:lang w:val="uk-UA"/>
        </w:rPr>
        <w:t>янець-Подільського району</w:t>
      </w:r>
      <w:bookmarkStart w:id="0" w:name="_GoBack"/>
      <w:bookmarkEnd w:id="0"/>
      <w:r w:rsidRPr="00CC05D4">
        <w:rPr>
          <w:bCs/>
          <w:color w:val="1A1A1A" w:themeColor="background1" w:themeShade="1A"/>
          <w:sz w:val="26"/>
          <w:szCs w:val="26"/>
          <w:lang w:val="uk-UA"/>
        </w:rPr>
        <w:t xml:space="preserve"> Хмельницької області</w:t>
      </w:r>
    </w:p>
    <w:p w:rsidR="00705632" w:rsidRPr="00CC05D4" w:rsidRDefault="00705632" w:rsidP="00705632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6"/>
          <w:szCs w:val="26"/>
          <w:lang w:val="uk-UA"/>
        </w:rPr>
      </w:pPr>
      <w:r w:rsidRPr="00CC05D4">
        <w:rPr>
          <w:b/>
          <w:color w:val="1A1A1A" w:themeColor="background1" w:themeShade="1A"/>
          <w:sz w:val="26"/>
          <w:szCs w:val="26"/>
          <w:lang w:val="uk-UA"/>
        </w:rPr>
        <w:t xml:space="preserve"> </w:t>
      </w:r>
    </w:p>
    <w:p w:rsidR="00705632" w:rsidRDefault="00705632" w:rsidP="00705632">
      <w:pPr>
        <w:pStyle w:val="a3"/>
        <w:spacing w:after="0"/>
        <w:ind w:left="-40" w:firstLine="703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 xml:space="preserve">Відповідно до статей  37, 40 Закону України «Про місце самоврядування в Україні», частиною 5 статті 26-3 Закону України «Про регулювання містобудівної діяльності», постанови Кабінету Міністрів України від 7 липня 2021 року № 690 «Про затвердження Порядку присвоєння адрес об’єктам будівництва, об’єктам  нерухомого майна”,   в зв’язку  надходження заяви  </w:t>
      </w:r>
      <w:proofErr w:type="spellStart"/>
      <w:r w:rsidRPr="00CC05D4">
        <w:rPr>
          <w:color w:val="1A1A1A" w:themeColor="background1" w:themeShade="1A"/>
          <w:sz w:val="26"/>
          <w:szCs w:val="26"/>
          <w:lang w:val="uk-UA"/>
        </w:rPr>
        <w:t>Пакіж</w:t>
      </w:r>
      <w:proofErr w:type="spellEnd"/>
      <w:r w:rsidRPr="00CC05D4">
        <w:rPr>
          <w:color w:val="1A1A1A" w:themeColor="background1" w:themeShade="1A"/>
          <w:sz w:val="26"/>
          <w:szCs w:val="26"/>
          <w:lang w:val="uk-UA"/>
        </w:rPr>
        <w:t xml:space="preserve"> Світлани Антонівни  про  присвоєння поштової адреси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 xml:space="preserve">новоутвореному </w:t>
      </w:r>
      <w:r w:rsidRPr="00CC05D4">
        <w:rPr>
          <w:color w:val="1A1A1A" w:themeColor="background1" w:themeShade="1A"/>
          <w:sz w:val="26"/>
          <w:szCs w:val="26"/>
          <w:lang w:val="uk-UA"/>
        </w:rPr>
        <w:t>об’єкт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>у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нерухомого майна внаслідок поділу 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об’єкта  нерухомого майна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,  виконавчий комітет </w:t>
      </w:r>
      <w:proofErr w:type="spellStart"/>
      <w:r w:rsidRPr="00CC05D4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CC05D4">
        <w:rPr>
          <w:color w:val="1A1A1A" w:themeColor="background1" w:themeShade="1A"/>
          <w:sz w:val="26"/>
          <w:szCs w:val="26"/>
          <w:lang w:val="uk-UA"/>
        </w:rPr>
        <w:t xml:space="preserve"> сільської ради </w:t>
      </w:r>
    </w:p>
    <w:p w:rsidR="00CC05D4" w:rsidRPr="00CC05D4" w:rsidRDefault="00CC05D4" w:rsidP="00705632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6"/>
          <w:szCs w:val="26"/>
          <w:lang w:val="uk-UA"/>
        </w:rPr>
      </w:pPr>
      <w:r w:rsidRPr="00CC05D4">
        <w:rPr>
          <w:b/>
          <w:color w:val="1A1A1A" w:themeColor="background1" w:themeShade="1A"/>
          <w:sz w:val="26"/>
          <w:szCs w:val="26"/>
          <w:lang w:val="uk-UA"/>
        </w:rPr>
        <w:t>ВИРІШИВ:</w:t>
      </w:r>
    </w:p>
    <w:p w:rsidR="00705632" w:rsidRPr="00CC05D4" w:rsidRDefault="00705632" w:rsidP="00705632">
      <w:pPr>
        <w:jc w:val="center"/>
        <w:rPr>
          <w:b/>
          <w:bCs/>
          <w:color w:val="1A1A1A" w:themeColor="background1" w:themeShade="1A"/>
          <w:sz w:val="26"/>
          <w:szCs w:val="26"/>
          <w:lang w:val="uk-UA"/>
        </w:rPr>
      </w:pPr>
    </w:p>
    <w:p w:rsidR="00705632" w:rsidRPr="00CC05D4" w:rsidRDefault="00705632" w:rsidP="00705632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 xml:space="preserve">1. Присвоїти 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 xml:space="preserve">новоутвореному </w:t>
      </w:r>
      <w:r w:rsidRPr="00CC05D4">
        <w:rPr>
          <w:color w:val="1A1A1A" w:themeColor="background1" w:themeShade="1A"/>
          <w:sz w:val="26"/>
          <w:szCs w:val="26"/>
          <w:lang w:val="uk-UA"/>
        </w:rPr>
        <w:t>об’єкт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>у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нерухомого майна</w:t>
      </w:r>
      <w:r w:rsidR="004A565F" w:rsidRPr="00CC05D4">
        <w:rPr>
          <w:color w:val="1A1A1A" w:themeColor="background1" w:themeShade="1A"/>
          <w:sz w:val="26"/>
          <w:szCs w:val="26"/>
          <w:lang w:val="uk-UA"/>
        </w:rPr>
        <w:t xml:space="preserve"> в зв’язку поділу </w:t>
      </w:r>
      <w:r w:rsidR="00110AEC" w:rsidRPr="00CC05D4">
        <w:rPr>
          <w:color w:val="1A1A1A" w:themeColor="background1" w:themeShade="1A"/>
          <w:sz w:val="26"/>
          <w:szCs w:val="26"/>
          <w:lang w:val="uk-UA"/>
        </w:rPr>
        <w:t>домоволодіння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 xml:space="preserve">, </w:t>
      </w:r>
      <w:r w:rsidR="00110AEC" w:rsidRPr="00CC05D4">
        <w:rPr>
          <w:color w:val="1A1A1A" w:themeColor="background1" w:themeShade="1A"/>
          <w:sz w:val="26"/>
          <w:szCs w:val="26"/>
          <w:lang w:val="uk-UA"/>
        </w:rPr>
        <w:t xml:space="preserve">розташованого  по вул. Перемоги, 30, в с. </w:t>
      </w:r>
      <w:proofErr w:type="spellStart"/>
      <w:r w:rsidR="00110AEC" w:rsidRPr="00CC05D4">
        <w:rPr>
          <w:color w:val="1A1A1A" w:themeColor="background1" w:themeShade="1A"/>
          <w:sz w:val="26"/>
          <w:szCs w:val="26"/>
          <w:lang w:val="uk-UA"/>
        </w:rPr>
        <w:t>Суржа</w:t>
      </w:r>
      <w:proofErr w:type="spellEnd"/>
      <w:r w:rsidR="00110AEC" w:rsidRPr="00CC05D4">
        <w:rPr>
          <w:color w:val="1A1A1A" w:themeColor="background1" w:themeShade="1A"/>
          <w:sz w:val="26"/>
          <w:szCs w:val="26"/>
          <w:lang w:val="uk-UA"/>
        </w:rPr>
        <w:t xml:space="preserve">, Кам’янець-Подільського району Хмельницької області, 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 xml:space="preserve"> а саме: 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>Б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>удинок з верандою та прибудовою «А-I»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 xml:space="preserve">загальною площею 87,8 </w:t>
      </w:r>
      <w:proofErr w:type="spellStart"/>
      <w:r w:rsidR="00294E8F" w:rsidRPr="00CC05D4">
        <w:rPr>
          <w:color w:val="1A1A1A" w:themeColor="background1" w:themeShade="1A"/>
          <w:sz w:val="26"/>
          <w:szCs w:val="26"/>
          <w:lang w:val="uk-UA"/>
        </w:rPr>
        <w:t>кв.м</w:t>
      </w:r>
      <w:proofErr w:type="spellEnd"/>
      <w:r w:rsidR="00294E8F" w:rsidRPr="00CC05D4">
        <w:rPr>
          <w:color w:val="1A1A1A" w:themeColor="background1" w:themeShade="1A"/>
          <w:sz w:val="26"/>
          <w:szCs w:val="26"/>
          <w:lang w:val="uk-UA"/>
        </w:rPr>
        <w:t xml:space="preserve">., в 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 xml:space="preserve">тому числі житлова 42,1 </w:t>
      </w:r>
      <w:proofErr w:type="spellStart"/>
      <w:r w:rsidR="0001264E" w:rsidRPr="00CC05D4">
        <w:rPr>
          <w:color w:val="1A1A1A" w:themeColor="background1" w:themeShade="1A"/>
          <w:sz w:val="26"/>
          <w:szCs w:val="26"/>
          <w:lang w:val="uk-UA"/>
        </w:rPr>
        <w:t>кв.м</w:t>
      </w:r>
      <w:proofErr w:type="spellEnd"/>
      <w:r w:rsidR="0001264E" w:rsidRPr="00CC05D4">
        <w:rPr>
          <w:color w:val="1A1A1A" w:themeColor="background1" w:themeShade="1A"/>
          <w:sz w:val="26"/>
          <w:szCs w:val="26"/>
          <w:lang w:val="uk-UA"/>
        </w:rPr>
        <w:t>., В</w:t>
      </w:r>
      <w:r w:rsidR="00294E8F" w:rsidRPr="00CC05D4">
        <w:rPr>
          <w:color w:val="1A1A1A" w:themeColor="background1" w:themeShade="1A"/>
          <w:sz w:val="26"/>
          <w:szCs w:val="26"/>
          <w:lang w:val="uk-UA"/>
        </w:rPr>
        <w:t>биральня «В», Літня кухні «Г», Сарай «Д», Сарай «Ж», Погреб «З», Сарай «И», Сарай «К» , Вбиральня «Л», Огорожа «</w:t>
      </w:r>
      <w:r w:rsidR="0001264E" w:rsidRPr="00CC05D4">
        <w:rPr>
          <w:color w:val="1A1A1A" w:themeColor="background1" w:themeShade="1A"/>
          <w:sz w:val="26"/>
          <w:szCs w:val="26"/>
          <w:lang w:val="en-US"/>
        </w:rPr>
        <w:t>N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>”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, </w:t>
      </w:r>
      <w:r w:rsidR="004A565F" w:rsidRPr="00CC05D4">
        <w:rPr>
          <w:color w:val="1A1A1A" w:themeColor="background1" w:themeShade="1A"/>
          <w:sz w:val="26"/>
          <w:szCs w:val="26"/>
          <w:lang w:val="uk-UA"/>
        </w:rPr>
        <w:t xml:space="preserve">що належить ПАКІЖ Світлані Антонівні на підставі свідоцтва про право на спадщину за заповітом № 581 від 03.12.2020 року, 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 xml:space="preserve">поштову адресу: </w:t>
      </w:r>
      <w:r w:rsidRPr="00CC05D4">
        <w:rPr>
          <w:color w:val="1A1A1A" w:themeColor="background1" w:themeShade="1A"/>
          <w:sz w:val="26"/>
          <w:szCs w:val="26"/>
          <w:lang w:val="uk-UA"/>
        </w:rPr>
        <w:t>вул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иця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Перемоги, </w:t>
      </w:r>
      <w:r w:rsidR="0001264E" w:rsidRPr="00CC05D4">
        <w:rPr>
          <w:color w:val="1A1A1A" w:themeColor="background1" w:themeShade="1A"/>
          <w:sz w:val="26"/>
          <w:szCs w:val="26"/>
          <w:lang w:val="uk-UA"/>
        </w:rPr>
        <w:t>30-А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, с. </w:t>
      </w:r>
      <w:proofErr w:type="spellStart"/>
      <w:r w:rsidR="0001264E" w:rsidRPr="00CC05D4">
        <w:rPr>
          <w:color w:val="1A1A1A" w:themeColor="background1" w:themeShade="1A"/>
          <w:sz w:val="26"/>
          <w:szCs w:val="26"/>
          <w:lang w:val="uk-UA"/>
        </w:rPr>
        <w:t>Суржа</w:t>
      </w:r>
      <w:proofErr w:type="spellEnd"/>
      <w:r w:rsidR="0001264E" w:rsidRPr="00CC05D4">
        <w:rPr>
          <w:color w:val="1A1A1A" w:themeColor="background1" w:themeShade="1A"/>
          <w:sz w:val="26"/>
          <w:szCs w:val="26"/>
          <w:lang w:val="uk-UA"/>
        </w:rPr>
        <w:t>,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Кам’янець-Подільськ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ий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район, Хмельницьк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а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 област</w:t>
      </w:r>
      <w:r w:rsidR="00051C8F" w:rsidRPr="00CC05D4">
        <w:rPr>
          <w:color w:val="1A1A1A" w:themeColor="background1" w:themeShade="1A"/>
          <w:sz w:val="26"/>
          <w:szCs w:val="26"/>
          <w:lang w:val="uk-UA"/>
        </w:rPr>
        <w:t>ь</w:t>
      </w:r>
      <w:r w:rsidRPr="00CC05D4">
        <w:rPr>
          <w:color w:val="1A1A1A" w:themeColor="background1" w:themeShade="1A"/>
          <w:sz w:val="26"/>
          <w:szCs w:val="26"/>
          <w:lang w:val="uk-UA"/>
        </w:rPr>
        <w:t xml:space="preserve">. </w:t>
      </w:r>
    </w:p>
    <w:p w:rsidR="00705632" w:rsidRPr="00CC05D4" w:rsidRDefault="00705632" w:rsidP="00705632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705632" w:rsidRPr="00CC05D4" w:rsidRDefault="00705632" w:rsidP="00705632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 xml:space="preserve">2. Власнику нерухомого майна, зазначеному у цьому рішенні, внести зміни в правовстановлюючі документи.     </w:t>
      </w:r>
    </w:p>
    <w:p w:rsidR="00705632" w:rsidRPr="00CC05D4" w:rsidRDefault="00705632" w:rsidP="00705632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 xml:space="preserve">   </w:t>
      </w:r>
    </w:p>
    <w:p w:rsidR="00705632" w:rsidRPr="00CC05D4" w:rsidRDefault="00705632" w:rsidP="00705632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>3. Оприлюднити рішення відповідно до вимог законодавства.</w:t>
      </w:r>
    </w:p>
    <w:p w:rsidR="00705632" w:rsidRPr="00CC05D4" w:rsidRDefault="00705632" w:rsidP="00705632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705632" w:rsidRPr="00CC05D4" w:rsidRDefault="0080704A" w:rsidP="00705632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>4</w:t>
      </w:r>
      <w:r w:rsidR="00705632" w:rsidRPr="00CC05D4">
        <w:rPr>
          <w:color w:val="1A1A1A" w:themeColor="background1" w:themeShade="1A"/>
          <w:sz w:val="26"/>
          <w:szCs w:val="26"/>
          <w:lang w:val="uk-UA"/>
        </w:rPr>
        <w:t xml:space="preserve">. Контроль за виконанням рішення покласти на відділ містобудування, архітектури та житлово-комунального господарства </w:t>
      </w:r>
      <w:proofErr w:type="spellStart"/>
      <w:r w:rsidR="00705632" w:rsidRPr="00CC05D4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="00705632" w:rsidRPr="00CC05D4">
        <w:rPr>
          <w:color w:val="1A1A1A" w:themeColor="background1" w:themeShade="1A"/>
          <w:sz w:val="26"/>
          <w:szCs w:val="26"/>
          <w:lang w:val="uk-UA"/>
        </w:rPr>
        <w:t xml:space="preserve"> сільської ради.</w:t>
      </w:r>
    </w:p>
    <w:p w:rsidR="00705632" w:rsidRPr="00CC05D4" w:rsidRDefault="00705632" w:rsidP="00705632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497B54" w:rsidRPr="00CC05D4" w:rsidRDefault="00705632" w:rsidP="008917FC">
      <w:pPr>
        <w:pStyle w:val="a3"/>
        <w:tabs>
          <w:tab w:val="left" w:pos="7088"/>
        </w:tabs>
        <w:spacing w:before="0" w:after="0"/>
        <w:jc w:val="center"/>
        <w:rPr>
          <w:sz w:val="26"/>
          <w:szCs w:val="26"/>
        </w:rPr>
      </w:pPr>
      <w:r w:rsidRPr="00CC05D4">
        <w:rPr>
          <w:color w:val="1A1A1A" w:themeColor="background1" w:themeShade="1A"/>
          <w:sz w:val="26"/>
          <w:szCs w:val="26"/>
          <w:lang w:val="uk-UA"/>
        </w:rPr>
        <w:t>Сільський  голова                                                            Іван РОМАНЧУК</w:t>
      </w:r>
    </w:p>
    <w:sectPr w:rsidR="00497B54" w:rsidRPr="00CC05D4" w:rsidSect="00CC05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5632"/>
    <w:rsid w:val="0001264E"/>
    <w:rsid w:val="00051C8F"/>
    <w:rsid w:val="00110AEC"/>
    <w:rsid w:val="00294E8F"/>
    <w:rsid w:val="00497B54"/>
    <w:rsid w:val="004A565F"/>
    <w:rsid w:val="00705632"/>
    <w:rsid w:val="0080704A"/>
    <w:rsid w:val="008917FC"/>
    <w:rsid w:val="00C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74D1D"/>
  <w15:docId w15:val="{5047E89A-0837-4A2A-9DEC-7A0DFE34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05632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CC05D4"/>
    <w:rPr>
      <w:lang w:eastAsia="ru-RU"/>
    </w:rPr>
  </w:style>
  <w:style w:type="paragraph" w:styleId="a5">
    <w:name w:val="header"/>
    <w:aliases w:val="Знак"/>
    <w:basedOn w:val="a"/>
    <w:link w:val="a4"/>
    <w:rsid w:val="00CC05D4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CC05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4</cp:revision>
  <dcterms:created xsi:type="dcterms:W3CDTF">2021-10-20T10:54:00Z</dcterms:created>
  <dcterms:modified xsi:type="dcterms:W3CDTF">2021-10-20T12:19:00Z</dcterms:modified>
</cp:coreProperties>
</file>