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FAB" w:rsidRDefault="00830FAB" w:rsidP="00830FA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0439" r:id="rId8"/>
        </w:object>
      </w:r>
    </w:p>
    <w:p w:rsidR="00830FAB" w:rsidRDefault="00830FAB" w:rsidP="00830FA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30FAB" w:rsidRDefault="00830FAB" w:rsidP="00830FA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30FAB" w:rsidRDefault="00830FAB" w:rsidP="00830FA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30FAB" w:rsidRDefault="00830FAB" w:rsidP="00830FA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30FAB" w:rsidRDefault="00830FAB" w:rsidP="00830FA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30FAB" w:rsidRDefault="00830FAB" w:rsidP="00830FA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30FAB" w:rsidRDefault="00830FAB" w:rsidP="00830FA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30FAB" w:rsidRDefault="00830FAB" w:rsidP="00830FA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30FAB" w:rsidRDefault="00830FAB" w:rsidP="00830FA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30FAB" w:rsidTr="00830FAB">
        <w:trPr>
          <w:trHeight w:val="419"/>
        </w:trPr>
        <w:tc>
          <w:tcPr>
            <w:tcW w:w="3082" w:type="dxa"/>
            <w:hideMark/>
          </w:tcPr>
          <w:p w:rsidR="00830FAB" w:rsidRDefault="00830FA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30FAB" w:rsidRDefault="00830FA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30FAB" w:rsidRDefault="00830FA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44</w:t>
            </w:r>
            <w:bookmarkStart w:id="0" w:name="_GoBack"/>
            <w:bookmarkEnd w:id="0"/>
          </w:p>
        </w:tc>
      </w:tr>
    </w:tbl>
    <w:p w:rsidR="00830FAB" w:rsidRDefault="00830FAB" w:rsidP="00830FAB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830FAB" w:rsidRDefault="00830FAB" w:rsidP="00830FAB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4527" w:rsidRDefault="00941B36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</w:t>
            </w:r>
            <w:r w:rsidR="004F4527">
              <w:rPr>
                <w:sz w:val="26"/>
                <w:szCs w:val="26"/>
                <w:lang w:val="uk-UA"/>
              </w:rPr>
              <w:t>господарства</w:t>
            </w:r>
          </w:p>
          <w:p w:rsidR="00914E6F" w:rsidRDefault="00F55E3C" w:rsidP="00914E6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pacing w:val="-1"/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914E6F">
              <w:rPr>
                <w:sz w:val="26"/>
                <w:szCs w:val="26"/>
                <w:lang w:val="uk-UA"/>
              </w:rPr>
              <w:t>Дідух Ользі Миколаївні,</w:t>
            </w:r>
            <w:r w:rsidR="00914E6F">
              <w:rPr>
                <w:rFonts w:cs="Times New Roman"/>
                <w:spacing w:val="-1"/>
                <w:sz w:val="26"/>
                <w:szCs w:val="26"/>
                <w:lang w:val="uk-UA"/>
              </w:rPr>
              <w:t xml:space="preserve"> що діє в інтересах малолітнього сина</w:t>
            </w:r>
          </w:p>
          <w:p w:rsidR="00B418CE" w:rsidRPr="00F55E3C" w:rsidRDefault="00914E6F" w:rsidP="00914E6F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rFonts w:cs="Times New Roman"/>
                <w:spacing w:val="-1"/>
                <w:sz w:val="26"/>
                <w:szCs w:val="26"/>
                <w:lang w:val="uk-UA"/>
              </w:rPr>
              <w:t>Дідуха Олександра Сергійовича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914E6F">
        <w:rPr>
          <w:rFonts w:cs="Times New Roman"/>
          <w:spacing w:val="-1"/>
          <w:sz w:val="26"/>
          <w:szCs w:val="26"/>
          <w:lang w:val="uk-UA"/>
        </w:rPr>
        <w:t xml:space="preserve">Дідух Ольги Миколаївни, що діє в інтересах малолітнього сина Дідуха Олександра Сергійовича, </w:t>
      </w:r>
      <w:r w:rsidRPr="00F55E3C">
        <w:rPr>
          <w:rFonts w:cs="Times New Roman"/>
          <w:spacing w:val="-1"/>
          <w:sz w:val="26"/>
          <w:szCs w:val="26"/>
          <w:lang w:val="uk-UA"/>
        </w:rPr>
        <w:t>про надання дозволу на розроблення проекту  землеустрою щодо відведення земельної ділянки зі зміною цільового призначення</w:t>
      </w:r>
      <w:r w:rsidR="00F73CBA">
        <w:rPr>
          <w:rFonts w:cs="Times New Roman"/>
          <w:spacing w:val="-1"/>
          <w:sz w:val="26"/>
          <w:szCs w:val="26"/>
          <w:lang w:val="uk-UA"/>
        </w:rPr>
        <w:t>,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914E6F">
        <w:rPr>
          <w:rFonts w:cs="Times New Roman"/>
          <w:spacing w:val="-1"/>
          <w:sz w:val="26"/>
          <w:szCs w:val="26"/>
          <w:lang w:val="uk-UA"/>
        </w:rPr>
        <w:t xml:space="preserve">Дідух Ользі Миколаївні, що діє в інтересах малолітнього сина Дідуха Олександра Сергійовича,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176CF8">
        <w:rPr>
          <w:rFonts w:cs="Times New Roman"/>
          <w:spacing w:val="-1"/>
          <w:sz w:val="26"/>
          <w:szCs w:val="26"/>
          <w:lang w:val="uk-UA"/>
        </w:rPr>
        <w:t xml:space="preserve">КСП «Ранкові зорі» )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r w:rsidR="00941B36">
        <w:rPr>
          <w:rFonts w:cs="Times New Roman"/>
          <w:spacing w:val="-1"/>
          <w:sz w:val="26"/>
          <w:szCs w:val="26"/>
          <w:lang w:val="uk-UA"/>
        </w:rPr>
        <w:lastRenderedPageBreak/>
        <w:t>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914E6F">
        <w:rPr>
          <w:rFonts w:cs="Times New Roman"/>
          <w:spacing w:val="-1"/>
          <w:sz w:val="26"/>
          <w:szCs w:val="26"/>
          <w:lang w:val="uk-UA"/>
        </w:rPr>
        <w:t>Подоляни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F45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9F1" w:rsidRDefault="002A59F1" w:rsidP="00454C22">
      <w:r>
        <w:separator/>
      </w:r>
    </w:p>
  </w:endnote>
  <w:endnote w:type="continuationSeparator" w:id="0">
    <w:p w:rsidR="002A59F1" w:rsidRDefault="002A59F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9F1" w:rsidRDefault="002A59F1" w:rsidP="00454C22">
      <w:r>
        <w:separator/>
      </w:r>
    </w:p>
  </w:footnote>
  <w:footnote w:type="continuationSeparator" w:id="0">
    <w:p w:rsidR="002A59F1" w:rsidRDefault="002A59F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0F1C15"/>
    <w:rsid w:val="00110531"/>
    <w:rsid w:val="0012547F"/>
    <w:rsid w:val="00127097"/>
    <w:rsid w:val="00131B5A"/>
    <w:rsid w:val="0016152F"/>
    <w:rsid w:val="00171E8A"/>
    <w:rsid w:val="00176CF8"/>
    <w:rsid w:val="001A4880"/>
    <w:rsid w:val="001B03D9"/>
    <w:rsid w:val="001C553A"/>
    <w:rsid w:val="00224E8B"/>
    <w:rsid w:val="00271E54"/>
    <w:rsid w:val="00276B5A"/>
    <w:rsid w:val="00291D52"/>
    <w:rsid w:val="002A59F1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256B"/>
    <w:rsid w:val="00454C22"/>
    <w:rsid w:val="004679B3"/>
    <w:rsid w:val="004E7663"/>
    <w:rsid w:val="004F3B69"/>
    <w:rsid w:val="004F4527"/>
    <w:rsid w:val="004F552E"/>
    <w:rsid w:val="005140F2"/>
    <w:rsid w:val="005438CD"/>
    <w:rsid w:val="0056033C"/>
    <w:rsid w:val="00594622"/>
    <w:rsid w:val="005C209C"/>
    <w:rsid w:val="00613254"/>
    <w:rsid w:val="006252B7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835AB"/>
    <w:rsid w:val="00812CF2"/>
    <w:rsid w:val="00830FAB"/>
    <w:rsid w:val="008A5D7C"/>
    <w:rsid w:val="008A6275"/>
    <w:rsid w:val="008D5637"/>
    <w:rsid w:val="00914E6F"/>
    <w:rsid w:val="00934611"/>
    <w:rsid w:val="00941B36"/>
    <w:rsid w:val="009B6ED6"/>
    <w:rsid w:val="009D2C34"/>
    <w:rsid w:val="009E40F3"/>
    <w:rsid w:val="00A2117F"/>
    <w:rsid w:val="00A21CCB"/>
    <w:rsid w:val="00A32CA5"/>
    <w:rsid w:val="00A35868"/>
    <w:rsid w:val="00A363E3"/>
    <w:rsid w:val="00A73E67"/>
    <w:rsid w:val="00A74549"/>
    <w:rsid w:val="00AA67FB"/>
    <w:rsid w:val="00B109EB"/>
    <w:rsid w:val="00B163ED"/>
    <w:rsid w:val="00B418CE"/>
    <w:rsid w:val="00B47033"/>
    <w:rsid w:val="00B63DB5"/>
    <w:rsid w:val="00B93FCF"/>
    <w:rsid w:val="00BA0CFA"/>
    <w:rsid w:val="00BD4ADF"/>
    <w:rsid w:val="00BD6980"/>
    <w:rsid w:val="00C40D88"/>
    <w:rsid w:val="00C61577"/>
    <w:rsid w:val="00C63D6C"/>
    <w:rsid w:val="00C90286"/>
    <w:rsid w:val="00C90DAC"/>
    <w:rsid w:val="00CA030F"/>
    <w:rsid w:val="00CC0CB5"/>
    <w:rsid w:val="00CC69A3"/>
    <w:rsid w:val="00CF4CBB"/>
    <w:rsid w:val="00D52115"/>
    <w:rsid w:val="00D53DF7"/>
    <w:rsid w:val="00D54CBB"/>
    <w:rsid w:val="00D67802"/>
    <w:rsid w:val="00DB0952"/>
    <w:rsid w:val="00DB3842"/>
    <w:rsid w:val="00DB7D1A"/>
    <w:rsid w:val="00E14F91"/>
    <w:rsid w:val="00E15460"/>
    <w:rsid w:val="00E9130F"/>
    <w:rsid w:val="00EA5148"/>
    <w:rsid w:val="00F05F19"/>
    <w:rsid w:val="00F14009"/>
    <w:rsid w:val="00F20030"/>
    <w:rsid w:val="00F55E3C"/>
    <w:rsid w:val="00F73CB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C5823"/>
  <w15:docId w15:val="{934F9706-3AC5-4C0D-B0F4-CC39F87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590BC-7810-4C67-A95A-FB8EA1D1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</cp:revision>
  <cp:lastPrinted>2022-02-18T12:41:00Z</cp:lastPrinted>
  <dcterms:created xsi:type="dcterms:W3CDTF">2021-08-05T05:31:00Z</dcterms:created>
  <dcterms:modified xsi:type="dcterms:W3CDTF">2022-02-18T12:41:00Z</dcterms:modified>
</cp:coreProperties>
</file>