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8A" w:rsidRPr="005E1F8A" w:rsidRDefault="005E1F8A" w:rsidP="005E1F8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E1F8A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85445553" r:id="rId7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863EE3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863EE3">
        <w:rPr>
          <w:rFonts w:ascii="Times New Roman" w:hAnsi="Times New Roman" w:cs="Times New Roman"/>
          <w:b/>
          <w:caps/>
          <w:sz w:val="30"/>
          <w:szCs w:val="30"/>
          <w:lang w:val="uk-UA"/>
        </w:rPr>
        <w:t>РІШЕННЯ</w:t>
      </w:r>
    </w:p>
    <w:p w:rsidR="00CC0CB5" w:rsidRPr="00863EE3" w:rsidRDefault="00566ED6" w:rsidP="00CC0CB5">
      <w:pPr>
        <w:widowControl w:val="0"/>
        <w:spacing w:before="60" w:after="160"/>
        <w:jc w:val="center"/>
        <w:rPr>
          <w:rFonts w:cs="Times New Roman"/>
          <w:color w:val="000000"/>
          <w:sz w:val="26"/>
          <w:szCs w:val="26"/>
          <w:lang w:val="uk-UA"/>
        </w:rPr>
      </w:pPr>
      <w:r w:rsidRPr="00863EE3">
        <w:rPr>
          <w:rFonts w:cs="Times New Roman"/>
          <w:color w:val="000000"/>
          <w:sz w:val="26"/>
          <w:szCs w:val="26"/>
          <w:lang w:val="uk-UA"/>
        </w:rPr>
        <w:t>дев’ятої</w:t>
      </w:r>
      <w:r w:rsidR="00CC0CB5" w:rsidRPr="00863EE3">
        <w:rPr>
          <w:rFonts w:cs="Times New Roman"/>
          <w:color w:val="000000"/>
          <w:sz w:val="26"/>
          <w:szCs w:val="26"/>
          <w:lang w:val="uk-UA"/>
        </w:rPr>
        <w:t xml:space="preserve"> сесії</w:t>
      </w:r>
      <w:r w:rsidR="00D43795" w:rsidRPr="00863EE3">
        <w:rPr>
          <w:rFonts w:cs="Times New Roman"/>
          <w:color w:val="000000"/>
          <w:sz w:val="26"/>
          <w:szCs w:val="26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______.2021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863EE3" w:rsidRDefault="002D1F23" w:rsidP="00335762">
      <w:pPr>
        <w:ind w:right="5806"/>
        <w:jc w:val="both"/>
        <w:rPr>
          <w:rFonts w:cs="Times New Roman"/>
          <w:sz w:val="18"/>
          <w:szCs w:val="1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4"/>
      </w:tblGrid>
      <w:tr w:rsidR="00335762" w:rsidRPr="00566ED6" w:rsidTr="00CA3510">
        <w:trPr>
          <w:cantSplit/>
          <w:trHeight w:val="271"/>
        </w:trPr>
        <w:tc>
          <w:tcPr>
            <w:tcW w:w="41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66ED6" w:rsidRDefault="00335762" w:rsidP="004F57F0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>Про</w:t>
            </w:r>
            <w:r w:rsidR="00D61435">
              <w:rPr>
                <w:sz w:val="28"/>
                <w:lang w:val="uk-UA"/>
              </w:rPr>
              <w:t xml:space="preserve"> </w:t>
            </w:r>
            <w:r w:rsidR="004F57F0">
              <w:rPr>
                <w:bCs/>
                <w:color w:val="000000"/>
                <w:sz w:val="28"/>
                <w:lang w:val="uk-UA"/>
              </w:rPr>
              <w:t>передачу основних засобів та інших необоротних активів</w:t>
            </w:r>
          </w:p>
        </w:tc>
      </w:tr>
    </w:tbl>
    <w:p w:rsidR="002D1F23" w:rsidRPr="00672005" w:rsidRDefault="002D1F23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3E67" w:rsidRPr="0085149E" w:rsidRDefault="00D43795" w:rsidP="00B63DB5">
      <w:pPr>
        <w:widowControl w:val="0"/>
        <w:spacing w:after="240"/>
        <w:ind w:firstLine="709"/>
        <w:jc w:val="both"/>
        <w:rPr>
          <w:rFonts w:cs="Times New Roman"/>
          <w:sz w:val="28"/>
          <w:lang w:val="uk-UA"/>
        </w:rPr>
      </w:pPr>
      <w:r w:rsidRPr="0085149E">
        <w:rPr>
          <w:rFonts w:cs="Times New Roman"/>
          <w:sz w:val="28"/>
          <w:lang w:val="uk-UA" w:eastAsia="uk-UA"/>
        </w:rPr>
        <w:t>На підставі</w:t>
      </w:r>
      <w:r w:rsidR="004F57F0">
        <w:rPr>
          <w:rFonts w:cs="Times New Roman"/>
          <w:sz w:val="28"/>
          <w:lang w:val="uk-UA" w:eastAsia="uk-UA"/>
        </w:rPr>
        <w:t xml:space="preserve"> статті 26 Закону України </w:t>
      </w:r>
      <w:r w:rsidR="005C75E6" w:rsidRPr="005C75E6">
        <w:rPr>
          <w:rFonts w:cs="Times New Roman"/>
          <w:sz w:val="28"/>
          <w:lang w:val="uk-UA" w:eastAsia="uk-UA"/>
        </w:rPr>
        <w:t>“</w:t>
      </w:r>
      <w:r w:rsidR="004F57F0">
        <w:rPr>
          <w:rFonts w:cs="Times New Roman"/>
          <w:sz w:val="28"/>
          <w:lang w:val="uk-UA" w:eastAsia="uk-UA"/>
        </w:rPr>
        <w:t>Про місцеве самоврядування в Україні</w:t>
      </w:r>
      <w:r w:rsidR="005C75E6" w:rsidRPr="005C75E6">
        <w:rPr>
          <w:rFonts w:cs="Times New Roman"/>
          <w:sz w:val="28"/>
          <w:lang w:val="uk-UA" w:eastAsia="uk-UA"/>
        </w:rPr>
        <w:t>”</w:t>
      </w:r>
      <w:r w:rsidR="004F57F0">
        <w:rPr>
          <w:rFonts w:cs="Times New Roman"/>
          <w:sz w:val="28"/>
          <w:lang w:val="uk-UA" w:eastAsia="uk-UA"/>
        </w:rPr>
        <w:t xml:space="preserve">, статті 4 Закону України </w:t>
      </w:r>
      <w:r w:rsidR="005C75E6" w:rsidRPr="005C75E6">
        <w:rPr>
          <w:rFonts w:cs="Times New Roman"/>
          <w:sz w:val="28"/>
          <w:lang w:val="uk-UA" w:eastAsia="uk-UA"/>
        </w:rPr>
        <w:t>“</w:t>
      </w:r>
      <w:r w:rsidR="004F57F0">
        <w:rPr>
          <w:rFonts w:cs="Times New Roman"/>
          <w:sz w:val="28"/>
          <w:lang w:val="uk-UA" w:eastAsia="uk-UA"/>
        </w:rPr>
        <w:t>Про передачу об</w:t>
      </w:r>
      <w:r w:rsidR="005C75E6" w:rsidRPr="005C75E6">
        <w:rPr>
          <w:rFonts w:cs="Times New Roman"/>
          <w:sz w:val="28"/>
          <w:lang w:val="uk-UA" w:eastAsia="uk-UA"/>
        </w:rPr>
        <w:t>’</w:t>
      </w:r>
      <w:r w:rsidR="004F57F0">
        <w:rPr>
          <w:rFonts w:cs="Times New Roman"/>
          <w:sz w:val="28"/>
          <w:lang w:val="uk-UA" w:eastAsia="uk-UA"/>
        </w:rPr>
        <w:t>єктів права державної та комунальної власності</w:t>
      </w:r>
      <w:r w:rsidR="005C75E6" w:rsidRPr="005C75E6">
        <w:rPr>
          <w:rFonts w:cs="Times New Roman"/>
          <w:sz w:val="28"/>
          <w:lang w:val="uk-UA" w:eastAsia="uk-UA"/>
        </w:rPr>
        <w:t>”</w:t>
      </w:r>
      <w:r w:rsidR="009B7532" w:rsidRPr="0085149E">
        <w:rPr>
          <w:rFonts w:cs="Times New Roman"/>
          <w:sz w:val="28"/>
          <w:bdr w:val="none" w:sz="0" w:space="0" w:color="auto" w:frame="1"/>
          <w:lang w:val="uk-UA"/>
        </w:rPr>
        <w:t xml:space="preserve">, Орининська сільська рада </w:t>
      </w:r>
    </w:p>
    <w:p w:rsidR="0004438A" w:rsidRPr="00B10657" w:rsidRDefault="0004438A" w:rsidP="00B10657">
      <w:pPr>
        <w:widowControl w:val="0"/>
        <w:spacing w:after="240" w:line="276" w:lineRule="auto"/>
        <w:ind w:firstLine="708"/>
        <w:jc w:val="both"/>
        <w:rPr>
          <w:rFonts w:cs="Times New Roman"/>
          <w:b/>
          <w:sz w:val="28"/>
          <w:lang w:val="uk-UA"/>
        </w:rPr>
      </w:pPr>
      <w:r w:rsidRPr="00B10657">
        <w:rPr>
          <w:rFonts w:cs="Times New Roman"/>
          <w:b/>
          <w:sz w:val="28"/>
          <w:lang w:val="uk-UA"/>
        </w:rPr>
        <w:t>ВИРІШИ</w:t>
      </w:r>
      <w:r w:rsidR="00B63DB5" w:rsidRPr="00B10657">
        <w:rPr>
          <w:rFonts w:cs="Times New Roman"/>
          <w:b/>
          <w:sz w:val="28"/>
          <w:lang w:val="uk-UA"/>
        </w:rPr>
        <w:t>ЛА</w:t>
      </w:r>
      <w:r w:rsidR="00D43795" w:rsidRPr="00B10657">
        <w:rPr>
          <w:rFonts w:cs="Times New Roman"/>
          <w:b/>
          <w:sz w:val="28"/>
          <w:lang w:val="uk-UA"/>
        </w:rPr>
        <w:t>:</w:t>
      </w:r>
    </w:p>
    <w:p w:rsidR="004F57F0" w:rsidRDefault="004F57F0" w:rsidP="004F57F0">
      <w:pPr>
        <w:shd w:val="clear" w:color="auto" w:fill="FFFFFF"/>
        <w:spacing w:after="120"/>
        <w:ind w:firstLine="708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1. </w:t>
      </w:r>
      <w:r w:rsidRPr="004F57F0">
        <w:rPr>
          <w:rFonts w:cs="Times New Roman"/>
          <w:color w:val="000000"/>
          <w:sz w:val="28"/>
          <w:lang w:val="uk-UA" w:eastAsia="uk-UA"/>
        </w:rPr>
        <w:t xml:space="preserve">Передати з балансу </w:t>
      </w:r>
      <w:r w:rsidR="004D7B91">
        <w:rPr>
          <w:rFonts w:cs="Times New Roman"/>
          <w:color w:val="000000"/>
          <w:sz w:val="28"/>
          <w:lang w:val="uk-UA" w:eastAsia="uk-UA"/>
        </w:rPr>
        <w:t xml:space="preserve">виконавчого комітету </w:t>
      </w:r>
      <w:r w:rsidRPr="004F57F0">
        <w:rPr>
          <w:rFonts w:cs="Times New Roman"/>
          <w:color w:val="000000"/>
          <w:sz w:val="28"/>
          <w:lang w:val="uk-UA" w:eastAsia="uk-UA"/>
        </w:rPr>
        <w:t>Орининської сільської ра</w:t>
      </w:r>
      <w:r w:rsidR="004D7B91">
        <w:rPr>
          <w:rFonts w:cs="Times New Roman"/>
          <w:color w:val="000000"/>
          <w:sz w:val="28"/>
          <w:lang w:val="uk-UA" w:eastAsia="uk-UA"/>
        </w:rPr>
        <w:t>-</w:t>
      </w:r>
      <w:r w:rsidRPr="004F57F0">
        <w:rPr>
          <w:rFonts w:cs="Times New Roman"/>
          <w:color w:val="000000"/>
          <w:sz w:val="28"/>
          <w:lang w:val="uk-UA" w:eastAsia="uk-UA"/>
        </w:rPr>
        <w:t xml:space="preserve">ди на баланс відділу фінансів </w:t>
      </w:r>
      <w:r w:rsidR="004D7B91">
        <w:rPr>
          <w:rFonts w:cs="Times New Roman"/>
          <w:color w:val="000000"/>
          <w:sz w:val="28"/>
          <w:lang w:val="uk-UA" w:eastAsia="uk-UA"/>
        </w:rPr>
        <w:t xml:space="preserve">сільської ради </w:t>
      </w:r>
      <w:r w:rsidRPr="004F57F0">
        <w:rPr>
          <w:rFonts w:cs="Times New Roman"/>
          <w:color w:val="000000"/>
          <w:sz w:val="28"/>
          <w:lang w:val="uk-UA" w:eastAsia="uk-UA"/>
        </w:rPr>
        <w:t>основні засоби та інші необо</w:t>
      </w:r>
      <w:r w:rsidR="004D7B91">
        <w:rPr>
          <w:rFonts w:cs="Times New Roman"/>
          <w:color w:val="000000"/>
          <w:sz w:val="28"/>
          <w:lang w:val="uk-UA" w:eastAsia="uk-UA"/>
        </w:rPr>
        <w:t>-</w:t>
      </w:r>
      <w:r w:rsidRPr="004F57F0">
        <w:rPr>
          <w:rFonts w:cs="Times New Roman"/>
          <w:color w:val="000000"/>
          <w:sz w:val="28"/>
          <w:lang w:val="uk-UA" w:eastAsia="uk-UA"/>
        </w:rPr>
        <w:t>ротні активи</w:t>
      </w:r>
      <w:r w:rsidR="004D7B91">
        <w:rPr>
          <w:rFonts w:cs="Times New Roman"/>
          <w:color w:val="000000"/>
          <w:sz w:val="28"/>
          <w:lang w:val="uk-UA" w:eastAsia="uk-UA"/>
        </w:rPr>
        <w:t xml:space="preserve"> згідно з додатком 1, що додається.</w:t>
      </w:r>
    </w:p>
    <w:p w:rsidR="00EE1683" w:rsidRDefault="005A7891" w:rsidP="00F5740C">
      <w:pPr>
        <w:shd w:val="clear" w:color="auto" w:fill="FFFFFF"/>
        <w:spacing w:after="120"/>
        <w:ind w:firstLine="708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 xml:space="preserve">2. Передати з балансу </w:t>
      </w:r>
      <w:r w:rsidR="00AD696C">
        <w:rPr>
          <w:rFonts w:cs="Times New Roman"/>
          <w:color w:val="000000"/>
          <w:sz w:val="28"/>
          <w:lang w:val="uk-UA" w:eastAsia="uk-UA"/>
        </w:rPr>
        <w:t xml:space="preserve">виконавчого комітету </w:t>
      </w:r>
      <w:r>
        <w:rPr>
          <w:rFonts w:cs="Times New Roman"/>
          <w:color w:val="000000"/>
          <w:sz w:val="28"/>
          <w:lang w:val="uk-UA" w:eastAsia="uk-UA"/>
        </w:rPr>
        <w:t>Орининської сільської ра</w:t>
      </w:r>
      <w:r w:rsidR="00AD696C">
        <w:rPr>
          <w:rFonts w:cs="Times New Roman"/>
          <w:color w:val="000000"/>
          <w:sz w:val="28"/>
          <w:lang w:val="uk-UA" w:eastAsia="uk-UA"/>
        </w:rPr>
        <w:t>-</w:t>
      </w:r>
      <w:r>
        <w:rPr>
          <w:rFonts w:cs="Times New Roman"/>
          <w:color w:val="000000"/>
          <w:sz w:val="28"/>
          <w:lang w:val="uk-UA" w:eastAsia="uk-UA"/>
        </w:rPr>
        <w:t>ди на баланс відділу освіти, культури, туризму</w:t>
      </w:r>
      <w:r w:rsidR="004D7B91">
        <w:rPr>
          <w:rFonts w:cs="Times New Roman"/>
          <w:color w:val="000000"/>
          <w:sz w:val="28"/>
          <w:lang w:val="uk-UA" w:eastAsia="uk-UA"/>
        </w:rPr>
        <w:t>, молоді та спорту сільської ра</w:t>
      </w:r>
      <w:r w:rsidR="00AD696C">
        <w:rPr>
          <w:rFonts w:cs="Times New Roman"/>
          <w:color w:val="000000"/>
          <w:sz w:val="28"/>
          <w:lang w:val="uk-UA" w:eastAsia="uk-UA"/>
        </w:rPr>
        <w:t>-ди основні засоби згідно з додатком 2, що додається.</w:t>
      </w:r>
    </w:p>
    <w:p w:rsidR="00F5740C" w:rsidRDefault="00A55BA9" w:rsidP="00A55BA9">
      <w:pPr>
        <w:shd w:val="clear" w:color="auto" w:fill="FFFFFF"/>
        <w:spacing w:after="120"/>
        <w:ind w:firstLine="708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uk-UA"/>
        </w:rPr>
        <w:t>3. Передати з балансу виконавчого комітету Орининської сільської ра-ди на баланс Центру надання соціальних послуг сільської ради інші необо-ротні активи згідно з додатком 3, що додається.</w:t>
      </w:r>
    </w:p>
    <w:p w:rsidR="00A55BA9" w:rsidRDefault="00A55BA9" w:rsidP="00A55BA9">
      <w:pPr>
        <w:shd w:val="clear" w:color="auto" w:fill="FFFFFF"/>
        <w:spacing w:after="120"/>
        <w:ind w:firstLine="708"/>
        <w:jc w:val="both"/>
        <w:textAlignment w:val="baseline"/>
        <w:rPr>
          <w:sz w:val="28"/>
        </w:rPr>
      </w:pPr>
      <w:r>
        <w:rPr>
          <w:rFonts w:cs="Times New Roman"/>
          <w:color w:val="000000"/>
          <w:sz w:val="28"/>
          <w:lang w:val="uk-UA" w:eastAsia="uk-UA"/>
        </w:rPr>
        <w:t>4. </w:t>
      </w:r>
      <w:r w:rsidRPr="00A55BA9">
        <w:rPr>
          <w:sz w:val="28"/>
        </w:rPr>
        <w:t xml:space="preserve">Доручити керівникам вказаних </w:t>
      </w:r>
      <w:r>
        <w:rPr>
          <w:sz w:val="28"/>
          <w:lang w:val="uk-UA"/>
        </w:rPr>
        <w:t>структурних підрозділів</w:t>
      </w:r>
      <w:r w:rsidRPr="00A55BA9">
        <w:rPr>
          <w:sz w:val="28"/>
        </w:rPr>
        <w:t xml:space="preserve"> створити спільну комісію для прийому </w:t>
      </w:r>
      <w:r>
        <w:rPr>
          <w:sz w:val="28"/>
          <w:lang w:val="uk-UA"/>
        </w:rPr>
        <w:t>-</w:t>
      </w:r>
      <w:r w:rsidRPr="00A55BA9">
        <w:rPr>
          <w:sz w:val="28"/>
        </w:rPr>
        <w:t xml:space="preserve"> передачі основних засобів та інших необорот</w:t>
      </w:r>
      <w:r>
        <w:rPr>
          <w:sz w:val="28"/>
          <w:lang w:val="uk-UA"/>
        </w:rPr>
        <w:t>-</w:t>
      </w:r>
      <w:r w:rsidRPr="00A55BA9">
        <w:rPr>
          <w:sz w:val="28"/>
        </w:rPr>
        <w:t>них активів.</w:t>
      </w:r>
    </w:p>
    <w:p w:rsidR="00A55BA9" w:rsidRPr="00A55BA9" w:rsidRDefault="00A55BA9" w:rsidP="00A55BA9">
      <w:pPr>
        <w:shd w:val="clear" w:color="auto" w:fill="FFFFFF"/>
        <w:spacing w:after="120"/>
        <w:ind w:firstLine="708"/>
        <w:jc w:val="both"/>
        <w:textAlignment w:val="baseline"/>
        <w:rPr>
          <w:lang w:val="uk-UA"/>
        </w:rPr>
      </w:pPr>
      <w:r>
        <w:rPr>
          <w:sz w:val="28"/>
          <w:lang w:val="uk-UA"/>
        </w:rPr>
        <w:t>5. Контроль за виконанням даного рішення покласти на постійну комі-сію з питань планування фінансів, бюджету та соціально-економічного роз-витку.</w:t>
      </w:r>
    </w:p>
    <w:p w:rsidR="00A55BA9" w:rsidRPr="00863EE3" w:rsidRDefault="00A55BA9" w:rsidP="00863EE3">
      <w:pPr>
        <w:shd w:val="clear" w:color="auto" w:fill="FFFFFF"/>
        <w:spacing w:after="120"/>
        <w:jc w:val="both"/>
        <w:textAlignment w:val="baseline"/>
        <w:rPr>
          <w:rFonts w:cs="Times New Roman"/>
          <w:color w:val="000000"/>
          <w:sz w:val="20"/>
          <w:szCs w:val="20"/>
          <w:lang w:val="uk-UA" w:eastAsia="uk-UA"/>
        </w:rPr>
      </w:pPr>
    </w:p>
    <w:p w:rsidR="00F5740C" w:rsidRPr="00CA6595" w:rsidRDefault="00613254" w:rsidP="00D61435">
      <w:pPr>
        <w:spacing w:after="120" w:line="276" w:lineRule="auto"/>
        <w:jc w:val="right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  <w:r w:rsidR="00AD1862">
        <w:rPr>
          <w:sz w:val="28"/>
          <w:lang w:val="uk-UA"/>
        </w:rPr>
        <w:br w:type="column"/>
      </w:r>
      <w:r w:rsidR="00F5740C" w:rsidRPr="00F5740C">
        <w:rPr>
          <w:sz w:val="28"/>
          <w:lang w:val="uk-UA"/>
        </w:rPr>
        <w:lastRenderedPageBreak/>
        <w:t>Додаток 1</w:t>
      </w:r>
    </w:p>
    <w:p w:rsidR="00F5740C" w:rsidRPr="00F5740C" w:rsidRDefault="00F5740C" w:rsidP="0013660B">
      <w:pPr>
        <w:spacing w:after="80"/>
        <w:ind w:left="6096"/>
        <w:jc w:val="both"/>
        <w:rPr>
          <w:sz w:val="28"/>
          <w:lang w:val="uk-UA"/>
        </w:rPr>
      </w:pPr>
      <w:r w:rsidRPr="00F5740C">
        <w:rPr>
          <w:sz w:val="28"/>
          <w:lang w:val="uk-UA"/>
        </w:rPr>
        <w:t>до рішення дев’ятої сесії</w:t>
      </w:r>
    </w:p>
    <w:p w:rsidR="00F5740C" w:rsidRDefault="00F5740C" w:rsidP="0013660B">
      <w:pPr>
        <w:spacing w:after="80"/>
        <w:ind w:left="6096"/>
        <w:jc w:val="both"/>
        <w:rPr>
          <w:sz w:val="28"/>
          <w:lang w:val="uk-UA"/>
        </w:rPr>
      </w:pPr>
      <w:r w:rsidRPr="00F5740C">
        <w:rPr>
          <w:sz w:val="28"/>
          <w:lang w:val="uk-UA"/>
        </w:rPr>
        <w:t>сільської ради</w:t>
      </w:r>
    </w:p>
    <w:p w:rsidR="00F5740C" w:rsidRPr="00F5740C" w:rsidRDefault="00F5740C" w:rsidP="0013660B">
      <w:pPr>
        <w:spacing w:after="80"/>
        <w:ind w:left="6096"/>
        <w:jc w:val="both"/>
        <w:rPr>
          <w:sz w:val="28"/>
          <w:lang w:val="uk-UA"/>
        </w:rPr>
      </w:pPr>
      <w:r>
        <w:rPr>
          <w:sz w:val="28"/>
          <w:lang w:val="uk-UA"/>
        </w:rPr>
        <w:t>24 червня 2021 року №</w:t>
      </w:r>
      <w:r w:rsidR="00AD1862">
        <w:rPr>
          <w:sz w:val="28"/>
          <w:lang w:val="uk-UA"/>
        </w:rPr>
        <w:t>_</w:t>
      </w:r>
      <w:r w:rsidR="0013660B">
        <w:rPr>
          <w:sz w:val="28"/>
          <w:lang w:val="uk-UA"/>
        </w:rPr>
        <w:t>__</w:t>
      </w:r>
    </w:p>
    <w:p w:rsidR="00F5740C" w:rsidRDefault="00F5740C" w:rsidP="006730ED">
      <w:pPr>
        <w:spacing w:after="120" w:line="276" w:lineRule="auto"/>
        <w:jc w:val="both"/>
        <w:rPr>
          <w:sz w:val="28"/>
          <w:lang w:val="uk-UA"/>
        </w:rPr>
      </w:pPr>
    </w:p>
    <w:p w:rsidR="006730ED" w:rsidRPr="00BA10B9" w:rsidRDefault="006730ED" w:rsidP="006730ED">
      <w:pPr>
        <w:spacing w:after="120" w:line="276" w:lineRule="auto"/>
        <w:jc w:val="both"/>
        <w:rPr>
          <w:sz w:val="28"/>
          <w:lang w:val="uk-UA"/>
        </w:rPr>
      </w:pPr>
    </w:p>
    <w:p w:rsidR="00F5740C" w:rsidRPr="00F5740C" w:rsidRDefault="00F5740C" w:rsidP="00F5740C">
      <w:pPr>
        <w:jc w:val="center"/>
        <w:rPr>
          <w:sz w:val="28"/>
          <w:lang w:val="uk-UA"/>
        </w:rPr>
      </w:pPr>
      <w:r w:rsidRPr="00F5740C">
        <w:rPr>
          <w:sz w:val="28"/>
          <w:lang w:val="uk-UA"/>
        </w:rPr>
        <w:t>ПЕРЕЛІК</w:t>
      </w:r>
    </w:p>
    <w:p w:rsidR="00F5740C" w:rsidRDefault="00F5740C" w:rsidP="00F5740C">
      <w:pPr>
        <w:jc w:val="center"/>
        <w:rPr>
          <w:rFonts w:cs="Times New Roman"/>
          <w:color w:val="000000"/>
          <w:sz w:val="28"/>
          <w:lang w:val="uk-UA" w:eastAsia="uk-UA"/>
        </w:rPr>
      </w:pPr>
      <w:r w:rsidRPr="00F5740C">
        <w:rPr>
          <w:sz w:val="28"/>
          <w:lang w:val="uk-UA"/>
        </w:rPr>
        <w:t>основних засобів та інших необоротних активів виконавчого комітету</w:t>
      </w:r>
      <w:r w:rsidR="00D61435">
        <w:rPr>
          <w:sz w:val="28"/>
          <w:lang w:val="uk-UA"/>
        </w:rPr>
        <w:t xml:space="preserve"> </w:t>
      </w:r>
      <w:r w:rsidRPr="00F5740C">
        <w:rPr>
          <w:sz w:val="28"/>
          <w:lang w:val="uk-UA"/>
        </w:rPr>
        <w:t xml:space="preserve">Орининської сільської ради, які передаються на баланс </w:t>
      </w:r>
      <w:r w:rsidR="00A05040" w:rsidRPr="004F57F0">
        <w:rPr>
          <w:rFonts w:cs="Times New Roman"/>
          <w:color w:val="000000"/>
          <w:sz w:val="28"/>
          <w:lang w:val="uk-UA" w:eastAsia="uk-UA"/>
        </w:rPr>
        <w:t xml:space="preserve">відділу фінансів </w:t>
      </w:r>
      <w:r w:rsidR="00A05040">
        <w:rPr>
          <w:rFonts w:cs="Times New Roman"/>
          <w:color w:val="000000"/>
          <w:sz w:val="28"/>
          <w:lang w:val="uk-UA" w:eastAsia="uk-UA"/>
        </w:rPr>
        <w:t>сільської ради</w:t>
      </w:r>
    </w:p>
    <w:p w:rsidR="00A05040" w:rsidRDefault="00A05040" w:rsidP="00F5740C">
      <w:pPr>
        <w:jc w:val="center"/>
        <w:rPr>
          <w:rFonts w:cs="Times New Roman"/>
          <w:color w:val="000000"/>
          <w:sz w:val="28"/>
          <w:lang w:val="uk-UA" w:eastAsia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1523"/>
        <w:gridCol w:w="1914"/>
        <w:gridCol w:w="1915"/>
      </w:tblGrid>
      <w:tr w:rsidR="00A05040" w:rsidTr="007E3BB9">
        <w:tc>
          <w:tcPr>
            <w:tcW w:w="675" w:type="dxa"/>
          </w:tcPr>
          <w:p w:rsidR="00A05040" w:rsidRPr="00A05040" w:rsidRDefault="00A05040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№ з/п</w:t>
            </w:r>
          </w:p>
        </w:tc>
        <w:tc>
          <w:tcPr>
            <w:tcW w:w="3544" w:type="dxa"/>
          </w:tcPr>
          <w:p w:rsidR="00A05040" w:rsidRPr="00A05040" w:rsidRDefault="00A05040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Найменування</w:t>
            </w:r>
          </w:p>
        </w:tc>
        <w:tc>
          <w:tcPr>
            <w:tcW w:w="1523" w:type="dxa"/>
          </w:tcPr>
          <w:p w:rsidR="00A05040" w:rsidRPr="00A05040" w:rsidRDefault="00A05040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Інвентарний номер</w:t>
            </w:r>
          </w:p>
        </w:tc>
        <w:tc>
          <w:tcPr>
            <w:tcW w:w="1914" w:type="dxa"/>
          </w:tcPr>
          <w:p w:rsidR="00A05040" w:rsidRPr="00A05040" w:rsidRDefault="00E23FBE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Первісна в</w:t>
            </w:r>
            <w:r w:rsidR="00A05040">
              <w:rPr>
                <w:rFonts w:cs="Times New Roman"/>
                <w:szCs w:val="24"/>
                <w:lang w:val="uk-UA"/>
              </w:rPr>
              <w:t>артість</w:t>
            </w:r>
          </w:p>
        </w:tc>
        <w:tc>
          <w:tcPr>
            <w:tcW w:w="1915" w:type="dxa"/>
          </w:tcPr>
          <w:p w:rsidR="00A05040" w:rsidRPr="00E23FBE" w:rsidRDefault="00A05040" w:rsidP="00F5740C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 xml:space="preserve">Кількість </w:t>
            </w:r>
            <w:r w:rsidR="00E23FBE">
              <w:rPr>
                <w:rFonts w:cs="Times New Roman"/>
                <w:szCs w:val="24"/>
              </w:rPr>
              <w:t>,</w:t>
            </w:r>
            <w:proofErr w:type="spellStart"/>
            <w:r w:rsidR="00E23FBE">
              <w:rPr>
                <w:rFonts w:cs="Times New Roman"/>
                <w:szCs w:val="24"/>
              </w:rPr>
              <w:t>шт</w:t>
            </w:r>
            <w:proofErr w:type="spellEnd"/>
          </w:p>
        </w:tc>
      </w:tr>
      <w:tr w:rsidR="00A05040" w:rsidRPr="007E3BB9" w:rsidTr="007E3BB9">
        <w:tc>
          <w:tcPr>
            <w:tcW w:w="675" w:type="dxa"/>
          </w:tcPr>
          <w:p w:rsidR="00A05040" w:rsidRPr="007E3BB9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3544" w:type="dxa"/>
          </w:tcPr>
          <w:p w:rsidR="00A05040" w:rsidRPr="00E23FBE" w:rsidRDefault="007E3BB9" w:rsidP="007E3BB9">
            <w:pPr>
              <w:rPr>
                <w:rFonts w:cs="Times New Roman"/>
                <w:szCs w:val="24"/>
                <w:lang w:val="en-US"/>
              </w:rPr>
            </w:pPr>
            <w:r w:rsidRPr="007E3BB9">
              <w:rPr>
                <w:rFonts w:cs="Times New Roman"/>
                <w:szCs w:val="24"/>
                <w:lang w:val="uk-UA"/>
              </w:rPr>
              <w:t xml:space="preserve">Ноутбук </w:t>
            </w:r>
            <w:r w:rsidR="00E23FBE">
              <w:rPr>
                <w:rFonts w:cs="Times New Roman"/>
                <w:szCs w:val="24"/>
                <w:lang w:val="uk-UA"/>
              </w:rPr>
              <w:t xml:space="preserve"> </w:t>
            </w:r>
            <w:r w:rsidR="00E23FBE">
              <w:rPr>
                <w:rFonts w:cs="Times New Roman"/>
                <w:szCs w:val="24"/>
                <w:lang w:val="en-US"/>
              </w:rPr>
              <w:t xml:space="preserve">DEL </w:t>
            </w:r>
            <w:proofErr w:type="spellStart"/>
            <w:r w:rsidR="00E23FBE">
              <w:rPr>
                <w:rFonts w:cs="Times New Roman"/>
                <w:szCs w:val="24"/>
                <w:lang w:val="en-US"/>
              </w:rPr>
              <w:t>innspiron</w:t>
            </w:r>
            <w:proofErr w:type="spellEnd"/>
            <w:r w:rsidR="00E23FBE">
              <w:rPr>
                <w:rFonts w:cs="Times New Roman"/>
                <w:szCs w:val="24"/>
                <w:lang w:val="en-US"/>
              </w:rPr>
              <w:t xml:space="preserve"> 15</w:t>
            </w:r>
          </w:p>
        </w:tc>
        <w:tc>
          <w:tcPr>
            <w:tcW w:w="1523" w:type="dxa"/>
          </w:tcPr>
          <w:p w:rsidR="00A05040" w:rsidRPr="00F159A5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101480016</w:t>
            </w:r>
          </w:p>
        </w:tc>
        <w:tc>
          <w:tcPr>
            <w:tcW w:w="1914" w:type="dxa"/>
          </w:tcPr>
          <w:p w:rsidR="00A05040" w:rsidRPr="00F159A5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14 985 грн</w:t>
            </w:r>
          </w:p>
        </w:tc>
        <w:tc>
          <w:tcPr>
            <w:tcW w:w="1915" w:type="dxa"/>
          </w:tcPr>
          <w:p w:rsidR="00A05040" w:rsidRPr="007E3BB9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1</w:t>
            </w:r>
          </w:p>
        </w:tc>
      </w:tr>
      <w:tr w:rsidR="00A05040" w:rsidRPr="007E3BB9" w:rsidTr="007E3BB9">
        <w:tc>
          <w:tcPr>
            <w:tcW w:w="675" w:type="dxa"/>
          </w:tcPr>
          <w:p w:rsidR="00A05040" w:rsidRPr="007E3BB9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2</w:t>
            </w:r>
          </w:p>
        </w:tc>
        <w:tc>
          <w:tcPr>
            <w:tcW w:w="3544" w:type="dxa"/>
          </w:tcPr>
          <w:p w:rsidR="00A05040" w:rsidRPr="00E23FBE" w:rsidRDefault="007E3BB9" w:rsidP="007E3BB9">
            <w:pPr>
              <w:rPr>
                <w:rFonts w:cs="Times New Roman"/>
                <w:szCs w:val="24"/>
                <w:lang w:val="en-US"/>
              </w:rPr>
            </w:pPr>
            <w:r w:rsidRPr="007E3BB9">
              <w:rPr>
                <w:rFonts w:cs="Times New Roman"/>
                <w:szCs w:val="24"/>
                <w:lang w:val="uk-UA"/>
              </w:rPr>
              <w:t>Ноутбук</w:t>
            </w:r>
            <w:r w:rsidR="00E23FBE">
              <w:rPr>
                <w:rFonts w:cs="Times New Roman"/>
                <w:szCs w:val="24"/>
                <w:lang w:val="en-US"/>
              </w:rPr>
              <w:t xml:space="preserve">  Lenovo V15-ADA</w:t>
            </w:r>
          </w:p>
        </w:tc>
        <w:tc>
          <w:tcPr>
            <w:tcW w:w="1523" w:type="dxa"/>
          </w:tcPr>
          <w:p w:rsidR="00F159A5" w:rsidRDefault="007E3BB9" w:rsidP="00F159A5">
            <w:pPr>
              <w:jc w:val="center"/>
              <w:rPr>
                <w:rFonts w:cs="Times New Roman"/>
                <w:color w:val="000000"/>
                <w:szCs w:val="24"/>
                <w:lang w:val="uk-UA" w:eastAsia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101480017</w:t>
            </w:r>
          </w:p>
          <w:p w:rsidR="007E3BB9" w:rsidRPr="00F159A5" w:rsidRDefault="007E3BB9" w:rsidP="00F159A5">
            <w:pPr>
              <w:jc w:val="center"/>
              <w:rPr>
                <w:rFonts w:cs="Times New Roman"/>
                <w:color w:val="000000"/>
                <w:szCs w:val="24"/>
                <w:lang w:val="uk-UA" w:eastAsia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101480018</w:t>
            </w:r>
          </w:p>
        </w:tc>
        <w:tc>
          <w:tcPr>
            <w:tcW w:w="1914" w:type="dxa"/>
          </w:tcPr>
          <w:p w:rsidR="00A05040" w:rsidRPr="00F159A5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27 500  грн</w:t>
            </w:r>
          </w:p>
        </w:tc>
        <w:tc>
          <w:tcPr>
            <w:tcW w:w="1915" w:type="dxa"/>
          </w:tcPr>
          <w:p w:rsidR="00A05040" w:rsidRPr="007E3BB9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2</w:t>
            </w:r>
          </w:p>
        </w:tc>
      </w:tr>
      <w:tr w:rsidR="00A05040" w:rsidRPr="007E3BB9" w:rsidTr="007E3BB9">
        <w:tc>
          <w:tcPr>
            <w:tcW w:w="675" w:type="dxa"/>
          </w:tcPr>
          <w:p w:rsidR="00A05040" w:rsidRPr="007E3BB9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3</w:t>
            </w:r>
          </w:p>
        </w:tc>
        <w:tc>
          <w:tcPr>
            <w:tcW w:w="3544" w:type="dxa"/>
          </w:tcPr>
          <w:p w:rsidR="00A05040" w:rsidRPr="00E23FBE" w:rsidRDefault="007E3BB9" w:rsidP="007E3BB9">
            <w:pPr>
              <w:rPr>
                <w:rFonts w:cs="Times New Roman"/>
                <w:szCs w:val="24"/>
                <w:lang w:val="en-US"/>
              </w:rPr>
            </w:pPr>
            <w:r w:rsidRPr="007E3BB9">
              <w:rPr>
                <w:rFonts w:cs="Times New Roman"/>
                <w:color w:val="000000"/>
                <w:szCs w:val="24"/>
                <w:lang w:val="uk-UA" w:eastAsia="uk-UA"/>
              </w:rPr>
              <w:t>Принтер</w:t>
            </w:r>
            <w:r w:rsidR="00E23FBE">
              <w:rPr>
                <w:rFonts w:cs="Times New Roman"/>
                <w:color w:val="000000"/>
                <w:szCs w:val="24"/>
                <w:lang w:val="en-US" w:eastAsia="uk-UA"/>
              </w:rPr>
              <w:t xml:space="preserve"> Brother MFL-2720DWR</w:t>
            </w:r>
          </w:p>
        </w:tc>
        <w:tc>
          <w:tcPr>
            <w:tcW w:w="1523" w:type="dxa"/>
          </w:tcPr>
          <w:p w:rsidR="00A05040" w:rsidRPr="00F159A5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101480030</w:t>
            </w:r>
          </w:p>
        </w:tc>
        <w:tc>
          <w:tcPr>
            <w:tcW w:w="1914" w:type="dxa"/>
          </w:tcPr>
          <w:p w:rsidR="00A05040" w:rsidRPr="00F159A5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7000 грн</w:t>
            </w:r>
          </w:p>
        </w:tc>
        <w:tc>
          <w:tcPr>
            <w:tcW w:w="1915" w:type="dxa"/>
          </w:tcPr>
          <w:p w:rsidR="00A05040" w:rsidRPr="007E3BB9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1</w:t>
            </w:r>
          </w:p>
        </w:tc>
      </w:tr>
      <w:tr w:rsidR="00A05040" w:rsidRPr="007E3BB9" w:rsidTr="007E3BB9">
        <w:tc>
          <w:tcPr>
            <w:tcW w:w="675" w:type="dxa"/>
          </w:tcPr>
          <w:p w:rsidR="00A05040" w:rsidRPr="007E3BB9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4</w:t>
            </w:r>
          </w:p>
        </w:tc>
        <w:tc>
          <w:tcPr>
            <w:tcW w:w="3544" w:type="dxa"/>
          </w:tcPr>
          <w:p w:rsidR="00A05040" w:rsidRPr="007E3BB9" w:rsidRDefault="007E3BB9" w:rsidP="00AD1862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color w:val="000000"/>
                <w:szCs w:val="24"/>
                <w:lang w:val="uk-UA" w:eastAsia="uk-UA"/>
              </w:rPr>
              <w:t>З</w:t>
            </w:r>
            <w:r w:rsidRPr="007E3BB9">
              <w:rPr>
                <w:rFonts w:cs="Times New Roman"/>
                <w:color w:val="000000"/>
                <w:szCs w:val="24"/>
                <w:lang w:val="uk-UA" w:eastAsia="uk-UA"/>
              </w:rPr>
              <w:t>асіб КЗІ «</w:t>
            </w:r>
            <w:r w:rsidRPr="007E3BB9">
              <w:rPr>
                <w:rFonts w:cs="Times New Roman"/>
                <w:color w:val="000000"/>
                <w:szCs w:val="24"/>
                <w:lang w:val="en-US" w:eastAsia="uk-UA"/>
              </w:rPr>
              <w:t>SECUPETOKEN</w:t>
            </w:r>
            <w:r w:rsidRPr="007E3BB9">
              <w:rPr>
                <w:rFonts w:cs="Times New Roman"/>
                <w:color w:val="000000"/>
                <w:szCs w:val="24"/>
                <w:lang w:val="uk-UA" w:eastAsia="uk-UA"/>
              </w:rPr>
              <w:t>»</w:t>
            </w:r>
          </w:p>
        </w:tc>
        <w:tc>
          <w:tcPr>
            <w:tcW w:w="1523" w:type="dxa"/>
          </w:tcPr>
          <w:p w:rsidR="00A05040" w:rsidRPr="00F159A5" w:rsidRDefault="00A05040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A05040" w:rsidRPr="00F159A5" w:rsidRDefault="007E3BB9" w:rsidP="00E23FBE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2</w:t>
            </w:r>
            <w:r w:rsidR="002C2F52">
              <w:rPr>
                <w:rFonts w:cs="Times New Roman"/>
                <w:color w:val="000000"/>
                <w:szCs w:val="24"/>
                <w:lang w:val="uk-UA" w:eastAsia="uk-UA"/>
              </w:rPr>
              <w:t> </w:t>
            </w:r>
            <w:r w:rsidR="00E23FBE">
              <w:rPr>
                <w:rFonts w:cs="Times New Roman"/>
                <w:color w:val="000000"/>
                <w:szCs w:val="24"/>
                <w:lang w:val="en-US" w:eastAsia="uk-UA"/>
              </w:rPr>
              <w:t>520</w:t>
            </w: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грн</w:t>
            </w:r>
          </w:p>
        </w:tc>
        <w:tc>
          <w:tcPr>
            <w:tcW w:w="1915" w:type="dxa"/>
          </w:tcPr>
          <w:p w:rsidR="00A05040" w:rsidRPr="007E3BB9" w:rsidRDefault="007E3BB9" w:rsidP="00F5740C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3</w:t>
            </w:r>
          </w:p>
        </w:tc>
      </w:tr>
    </w:tbl>
    <w:p w:rsidR="00A05040" w:rsidRPr="004439C9" w:rsidRDefault="00A05040" w:rsidP="004439C9">
      <w:pPr>
        <w:rPr>
          <w:rFonts w:cs="Times New Roman"/>
          <w:sz w:val="28"/>
          <w:lang w:val="uk-UA"/>
        </w:rPr>
      </w:pPr>
    </w:p>
    <w:p w:rsidR="004439C9" w:rsidRPr="004439C9" w:rsidRDefault="004439C9" w:rsidP="004439C9">
      <w:pPr>
        <w:rPr>
          <w:rFonts w:cs="Times New Roman"/>
          <w:sz w:val="28"/>
          <w:lang w:val="uk-UA"/>
        </w:rPr>
      </w:pPr>
    </w:p>
    <w:p w:rsidR="004439C9" w:rsidRDefault="004439C9" w:rsidP="004439C9">
      <w:pPr>
        <w:rPr>
          <w:rFonts w:cs="Times New Roman"/>
          <w:sz w:val="28"/>
          <w:lang w:val="uk-UA"/>
        </w:rPr>
      </w:pPr>
      <w:r w:rsidRPr="004439C9">
        <w:rPr>
          <w:rFonts w:cs="Times New Roman"/>
          <w:sz w:val="28"/>
          <w:lang w:val="uk-UA"/>
        </w:rPr>
        <w:t xml:space="preserve">Сільський голова </w:t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  <w:t xml:space="preserve"> Іван РОМАНЧУК</w:t>
      </w:r>
    </w:p>
    <w:p w:rsidR="00AD696C" w:rsidRPr="00F5740C" w:rsidRDefault="00AD696C" w:rsidP="00AD696C">
      <w:pPr>
        <w:spacing w:after="80"/>
        <w:ind w:left="6096"/>
        <w:jc w:val="both"/>
        <w:rPr>
          <w:sz w:val="28"/>
          <w:lang w:val="uk-UA"/>
        </w:rPr>
      </w:pPr>
      <w:r>
        <w:rPr>
          <w:rFonts w:cs="Times New Roman"/>
          <w:sz w:val="28"/>
          <w:lang w:val="uk-UA"/>
        </w:rPr>
        <w:br w:type="column"/>
      </w:r>
      <w:r w:rsidRPr="00F5740C">
        <w:rPr>
          <w:sz w:val="28"/>
          <w:lang w:val="uk-UA"/>
        </w:rPr>
        <w:lastRenderedPageBreak/>
        <w:t xml:space="preserve">Додаток </w:t>
      </w:r>
      <w:r>
        <w:rPr>
          <w:sz w:val="28"/>
          <w:lang w:val="uk-UA"/>
        </w:rPr>
        <w:t>2</w:t>
      </w:r>
    </w:p>
    <w:p w:rsidR="00AD696C" w:rsidRPr="00F5740C" w:rsidRDefault="00AD696C" w:rsidP="00AD696C">
      <w:pPr>
        <w:spacing w:after="80"/>
        <w:ind w:left="6096"/>
        <w:jc w:val="both"/>
        <w:rPr>
          <w:sz w:val="28"/>
          <w:lang w:val="uk-UA"/>
        </w:rPr>
      </w:pPr>
      <w:r w:rsidRPr="00F5740C">
        <w:rPr>
          <w:sz w:val="28"/>
          <w:lang w:val="uk-UA"/>
        </w:rPr>
        <w:t>до рішення дев’ятої сесії</w:t>
      </w:r>
    </w:p>
    <w:p w:rsidR="00AD696C" w:rsidRDefault="00AD696C" w:rsidP="00AD696C">
      <w:pPr>
        <w:spacing w:after="80"/>
        <w:ind w:left="6096"/>
        <w:jc w:val="both"/>
        <w:rPr>
          <w:sz w:val="28"/>
          <w:lang w:val="uk-UA"/>
        </w:rPr>
      </w:pPr>
      <w:r w:rsidRPr="00F5740C">
        <w:rPr>
          <w:sz w:val="28"/>
          <w:lang w:val="uk-UA"/>
        </w:rPr>
        <w:t>сільської ради</w:t>
      </w:r>
    </w:p>
    <w:p w:rsidR="00AD696C" w:rsidRPr="00F5740C" w:rsidRDefault="00AD696C" w:rsidP="00AD696C">
      <w:pPr>
        <w:spacing w:after="80"/>
        <w:ind w:left="6096"/>
        <w:jc w:val="both"/>
        <w:rPr>
          <w:sz w:val="28"/>
          <w:lang w:val="uk-UA"/>
        </w:rPr>
      </w:pPr>
      <w:r>
        <w:rPr>
          <w:sz w:val="28"/>
          <w:lang w:val="uk-UA"/>
        </w:rPr>
        <w:t>24 червня 2021 року №___</w:t>
      </w:r>
    </w:p>
    <w:p w:rsidR="00AD696C" w:rsidRDefault="00AD696C" w:rsidP="00AD696C">
      <w:pPr>
        <w:spacing w:after="120" w:line="276" w:lineRule="auto"/>
        <w:jc w:val="both"/>
        <w:rPr>
          <w:sz w:val="28"/>
          <w:lang w:val="uk-UA"/>
        </w:rPr>
      </w:pPr>
    </w:p>
    <w:p w:rsidR="00AD696C" w:rsidRPr="00BA10B9" w:rsidRDefault="00AD696C" w:rsidP="00AD696C">
      <w:pPr>
        <w:spacing w:after="120" w:line="276" w:lineRule="auto"/>
        <w:jc w:val="both"/>
        <w:rPr>
          <w:sz w:val="28"/>
          <w:lang w:val="uk-UA"/>
        </w:rPr>
      </w:pPr>
    </w:p>
    <w:p w:rsidR="00AD696C" w:rsidRPr="00F5740C" w:rsidRDefault="00AD696C" w:rsidP="00AD696C">
      <w:pPr>
        <w:jc w:val="center"/>
        <w:rPr>
          <w:sz w:val="28"/>
          <w:lang w:val="uk-UA"/>
        </w:rPr>
      </w:pPr>
      <w:r w:rsidRPr="00F5740C">
        <w:rPr>
          <w:sz w:val="28"/>
          <w:lang w:val="uk-UA"/>
        </w:rPr>
        <w:t>ПЕРЕЛІК</w:t>
      </w:r>
    </w:p>
    <w:p w:rsidR="00AD696C" w:rsidRDefault="00AD696C" w:rsidP="00AD696C">
      <w:pPr>
        <w:jc w:val="center"/>
        <w:rPr>
          <w:rFonts w:cs="Times New Roman"/>
          <w:color w:val="000000"/>
          <w:sz w:val="28"/>
          <w:lang w:val="uk-UA" w:eastAsia="uk-UA"/>
        </w:rPr>
      </w:pPr>
      <w:r w:rsidRPr="00F5740C">
        <w:rPr>
          <w:sz w:val="28"/>
          <w:lang w:val="uk-UA"/>
        </w:rPr>
        <w:t xml:space="preserve">основних засобів виконавчого комітету Орининської сільської ради, які передаються на баланс </w:t>
      </w:r>
      <w:r>
        <w:rPr>
          <w:rFonts w:cs="Times New Roman"/>
          <w:color w:val="000000"/>
          <w:sz w:val="28"/>
          <w:lang w:val="uk-UA" w:eastAsia="uk-UA"/>
        </w:rPr>
        <w:t>відділу освіти, культури, туризму, молоді та спорту сільської ради</w:t>
      </w:r>
    </w:p>
    <w:p w:rsidR="00AD696C" w:rsidRDefault="00AD696C" w:rsidP="00AD696C">
      <w:pPr>
        <w:jc w:val="center"/>
        <w:rPr>
          <w:rFonts w:cs="Times New Roman"/>
          <w:color w:val="000000"/>
          <w:sz w:val="28"/>
          <w:lang w:val="uk-UA" w:eastAsia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1523"/>
        <w:gridCol w:w="1914"/>
        <w:gridCol w:w="1915"/>
      </w:tblGrid>
      <w:tr w:rsidR="00E23FBE" w:rsidTr="00140A21">
        <w:tc>
          <w:tcPr>
            <w:tcW w:w="675" w:type="dxa"/>
          </w:tcPr>
          <w:p w:rsidR="00E23FBE" w:rsidRPr="00A05040" w:rsidRDefault="00E23FBE" w:rsidP="00140A21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№ з/п</w:t>
            </w:r>
          </w:p>
        </w:tc>
        <w:tc>
          <w:tcPr>
            <w:tcW w:w="3544" w:type="dxa"/>
          </w:tcPr>
          <w:p w:rsidR="00E23FBE" w:rsidRPr="00A05040" w:rsidRDefault="00E23FBE" w:rsidP="00140A21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Найменування</w:t>
            </w:r>
          </w:p>
        </w:tc>
        <w:tc>
          <w:tcPr>
            <w:tcW w:w="1523" w:type="dxa"/>
          </w:tcPr>
          <w:p w:rsidR="00E23FBE" w:rsidRPr="00A05040" w:rsidRDefault="00E23FBE" w:rsidP="00140A21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Інвентарний номер</w:t>
            </w:r>
          </w:p>
        </w:tc>
        <w:tc>
          <w:tcPr>
            <w:tcW w:w="1914" w:type="dxa"/>
          </w:tcPr>
          <w:p w:rsidR="00E23FBE" w:rsidRPr="00A05040" w:rsidRDefault="00E23FBE" w:rsidP="00D60907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Первісна вартість</w:t>
            </w:r>
          </w:p>
        </w:tc>
        <w:tc>
          <w:tcPr>
            <w:tcW w:w="1915" w:type="dxa"/>
          </w:tcPr>
          <w:p w:rsidR="00E23FBE" w:rsidRPr="00E23FBE" w:rsidRDefault="00E23FBE" w:rsidP="00D6090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 xml:space="preserve">Кількість </w:t>
            </w:r>
            <w:r>
              <w:rPr>
                <w:rFonts w:cs="Times New Roman"/>
                <w:szCs w:val="24"/>
              </w:rPr>
              <w:t>,</w:t>
            </w:r>
            <w:proofErr w:type="spellStart"/>
            <w:r>
              <w:rPr>
                <w:rFonts w:cs="Times New Roman"/>
                <w:szCs w:val="24"/>
              </w:rPr>
              <w:t>шт</w:t>
            </w:r>
            <w:proofErr w:type="spellEnd"/>
          </w:p>
        </w:tc>
      </w:tr>
      <w:tr w:rsidR="00AD696C" w:rsidRPr="007E3BB9" w:rsidTr="00140A21">
        <w:tc>
          <w:tcPr>
            <w:tcW w:w="675" w:type="dxa"/>
          </w:tcPr>
          <w:p w:rsidR="00AD696C" w:rsidRPr="007E3BB9" w:rsidRDefault="00AD696C" w:rsidP="00140A21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3544" w:type="dxa"/>
          </w:tcPr>
          <w:p w:rsidR="00AD696C" w:rsidRPr="007E3BB9" w:rsidRDefault="00AD696C" w:rsidP="00140A21">
            <w:pPr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 xml:space="preserve">Ноутбук </w:t>
            </w:r>
            <w:r w:rsidR="00E23FBE">
              <w:rPr>
                <w:rFonts w:cs="Times New Roman"/>
                <w:szCs w:val="24"/>
                <w:lang w:val="en-US"/>
              </w:rPr>
              <w:t>Lenovo V15-ADA</w:t>
            </w:r>
          </w:p>
        </w:tc>
        <w:tc>
          <w:tcPr>
            <w:tcW w:w="1523" w:type="dxa"/>
          </w:tcPr>
          <w:p w:rsidR="00AD696C" w:rsidRPr="00F159A5" w:rsidRDefault="00AD696C" w:rsidP="00545E7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10148001</w:t>
            </w:r>
            <w:r w:rsidR="00545E78">
              <w:rPr>
                <w:rFonts w:cs="Times New Roman"/>
                <w:color w:val="000000"/>
                <w:szCs w:val="24"/>
                <w:lang w:val="uk-UA" w:eastAsia="uk-UA"/>
              </w:rPr>
              <w:t>9</w:t>
            </w:r>
          </w:p>
        </w:tc>
        <w:tc>
          <w:tcPr>
            <w:tcW w:w="1914" w:type="dxa"/>
          </w:tcPr>
          <w:p w:rsidR="00AD696C" w:rsidRPr="00F159A5" w:rsidRDefault="00AD696C" w:rsidP="00545E7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1</w:t>
            </w:r>
            <w:r w:rsidR="00545E78">
              <w:rPr>
                <w:rFonts w:cs="Times New Roman"/>
                <w:color w:val="000000"/>
                <w:szCs w:val="24"/>
                <w:lang w:val="uk-UA" w:eastAsia="uk-UA"/>
              </w:rPr>
              <w:t>3</w:t>
            </w: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 </w:t>
            </w:r>
            <w:r w:rsidR="00545E78">
              <w:rPr>
                <w:rFonts w:cs="Times New Roman"/>
                <w:color w:val="000000"/>
                <w:szCs w:val="24"/>
                <w:lang w:val="uk-UA" w:eastAsia="uk-UA"/>
              </w:rPr>
              <w:t>750</w:t>
            </w: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 xml:space="preserve"> грн</w:t>
            </w:r>
          </w:p>
        </w:tc>
        <w:tc>
          <w:tcPr>
            <w:tcW w:w="1915" w:type="dxa"/>
          </w:tcPr>
          <w:p w:rsidR="00AD696C" w:rsidRPr="007E3BB9" w:rsidRDefault="00AD696C" w:rsidP="00140A21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1</w:t>
            </w:r>
          </w:p>
        </w:tc>
      </w:tr>
    </w:tbl>
    <w:p w:rsidR="00AD696C" w:rsidRPr="004439C9" w:rsidRDefault="00AD696C" w:rsidP="00AD696C">
      <w:pPr>
        <w:rPr>
          <w:rFonts w:cs="Times New Roman"/>
          <w:sz w:val="28"/>
          <w:lang w:val="uk-UA"/>
        </w:rPr>
      </w:pPr>
    </w:p>
    <w:p w:rsidR="00AD696C" w:rsidRPr="004439C9" w:rsidRDefault="00AD696C" w:rsidP="00AD696C">
      <w:pPr>
        <w:rPr>
          <w:rFonts w:cs="Times New Roman"/>
          <w:sz w:val="28"/>
          <w:lang w:val="uk-UA"/>
        </w:rPr>
      </w:pPr>
    </w:p>
    <w:p w:rsidR="00AD696C" w:rsidRPr="004439C9" w:rsidRDefault="00AD696C" w:rsidP="00AD696C">
      <w:pPr>
        <w:rPr>
          <w:rFonts w:cs="Times New Roman"/>
          <w:sz w:val="28"/>
          <w:lang w:val="uk-UA"/>
        </w:rPr>
      </w:pPr>
      <w:r w:rsidRPr="004439C9">
        <w:rPr>
          <w:rFonts w:cs="Times New Roman"/>
          <w:sz w:val="28"/>
          <w:lang w:val="uk-UA"/>
        </w:rPr>
        <w:t xml:space="preserve">Сільський голова </w:t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  <w:t xml:space="preserve"> Іван РОМАНЧУК</w:t>
      </w:r>
    </w:p>
    <w:p w:rsidR="008D6E2D" w:rsidRPr="00F5740C" w:rsidRDefault="008D6E2D" w:rsidP="008D6E2D">
      <w:pPr>
        <w:spacing w:after="80"/>
        <w:ind w:left="6096"/>
        <w:jc w:val="both"/>
        <w:rPr>
          <w:sz w:val="28"/>
          <w:lang w:val="uk-UA"/>
        </w:rPr>
      </w:pPr>
      <w:r>
        <w:rPr>
          <w:rFonts w:cs="Times New Roman"/>
          <w:sz w:val="28"/>
          <w:lang w:val="uk-UA"/>
        </w:rPr>
        <w:br w:type="column"/>
      </w:r>
      <w:r w:rsidRPr="00F5740C">
        <w:rPr>
          <w:sz w:val="28"/>
          <w:lang w:val="uk-UA"/>
        </w:rPr>
        <w:lastRenderedPageBreak/>
        <w:t xml:space="preserve">Додаток </w:t>
      </w:r>
      <w:r>
        <w:rPr>
          <w:sz w:val="28"/>
          <w:lang w:val="uk-UA"/>
        </w:rPr>
        <w:t>3</w:t>
      </w:r>
    </w:p>
    <w:p w:rsidR="008D6E2D" w:rsidRPr="00F5740C" w:rsidRDefault="008D6E2D" w:rsidP="008D6E2D">
      <w:pPr>
        <w:spacing w:after="80"/>
        <w:ind w:left="6096"/>
        <w:jc w:val="both"/>
        <w:rPr>
          <w:sz w:val="28"/>
          <w:lang w:val="uk-UA"/>
        </w:rPr>
      </w:pPr>
      <w:r w:rsidRPr="00F5740C">
        <w:rPr>
          <w:sz w:val="28"/>
          <w:lang w:val="uk-UA"/>
        </w:rPr>
        <w:t>до рішення дев’ятої сесії</w:t>
      </w:r>
    </w:p>
    <w:p w:rsidR="008D6E2D" w:rsidRDefault="008D6E2D" w:rsidP="008D6E2D">
      <w:pPr>
        <w:spacing w:after="80"/>
        <w:ind w:left="6096"/>
        <w:jc w:val="both"/>
        <w:rPr>
          <w:sz w:val="28"/>
          <w:lang w:val="uk-UA"/>
        </w:rPr>
      </w:pPr>
      <w:r w:rsidRPr="00F5740C">
        <w:rPr>
          <w:sz w:val="28"/>
          <w:lang w:val="uk-UA"/>
        </w:rPr>
        <w:t>сільської ради</w:t>
      </w:r>
    </w:p>
    <w:p w:rsidR="008D6E2D" w:rsidRPr="00F5740C" w:rsidRDefault="008D6E2D" w:rsidP="008D6E2D">
      <w:pPr>
        <w:spacing w:after="80"/>
        <w:ind w:left="6096"/>
        <w:jc w:val="both"/>
        <w:rPr>
          <w:sz w:val="28"/>
          <w:lang w:val="uk-UA"/>
        </w:rPr>
      </w:pPr>
      <w:r>
        <w:rPr>
          <w:sz w:val="28"/>
          <w:lang w:val="uk-UA"/>
        </w:rPr>
        <w:t>24 червня 2021 року №___</w:t>
      </w:r>
    </w:p>
    <w:p w:rsidR="008D6E2D" w:rsidRDefault="008D6E2D" w:rsidP="008D6E2D">
      <w:pPr>
        <w:spacing w:after="120" w:line="276" w:lineRule="auto"/>
        <w:jc w:val="both"/>
        <w:rPr>
          <w:sz w:val="28"/>
          <w:lang w:val="uk-UA"/>
        </w:rPr>
      </w:pPr>
    </w:p>
    <w:p w:rsidR="008D6E2D" w:rsidRPr="00BA10B9" w:rsidRDefault="008D6E2D" w:rsidP="008D6E2D">
      <w:pPr>
        <w:spacing w:after="120" w:line="276" w:lineRule="auto"/>
        <w:jc w:val="both"/>
        <w:rPr>
          <w:sz w:val="28"/>
          <w:lang w:val="uk-UA"/>
        </w:rPr>
      </w:pPr>
    </w:p>
    <w:p w:rsidR="008D6E2D" w:rsidRPr="00F5740C" w:rsidRDefault="008D6E2D" w:rsidP="008D6E2D">
      <w:pPr>
        <w:jc w:val="center"/>
        <w:rPr>
          <w:sz w:val="28"/>
          <w:lang w:val="uk-UA"/>
        </w:rPr>
      </w:pPr>
      <w:r w:rsidRPr="00F5740C">
        <w:rPr>
          <w:sz w:val="28"/>
          <w:lang w:val="uk-UA"/>
        </w:rPr>
        <w:t>ПЕРЕЛІК</w:t>
      </w:r>
    </w:p>
    <w:p w:rsidR="008D6E2D" w:rsidRDefault="008D6E2D" w:rsidP="008D6E2D">
      <w:pPr>
        <w:jc w:val="center"/>
        <w:rPr>
          <w:rFonts w:cs="Times New Roman"/>
          <w:color w:val="000000"/>
          <w:sz w:val="28"/>
          <w:lang w:val="uk-UA" w:eastAsia="uk-UA"/>
        </w:rPr>
      </w:pPr>
      <w:r w:rsidRPr="00F5740C">
        <w:rPr>
          <w:sz w:val="28"/>
          <w:lang w:val="uk-UA"/>
        </w:rPr>
        <w:t xml:space="preserve">необоротних активів виконавчого комітету Орининської сільської ради, які передаються на баланс </w:t>
      </w:r>
      <w:r>
        <w:rPr>
          <w:rFonts w:cs="Times New Roman"/>
          <w:color w:val="000000"/>
          <w:sz w:val="28"/>
          <w:lang w:val="uk-UA" w:eastAsia="uk-UA"/>
        </w:rPr>
        <w:t>Центру надання соціальних послуг сільської ради</w:t>
      </w:r>
    </w:p>
    <w:p w:rsidR="008D6E2D" w:rsidRDefault="008D6E2D" w:rsidP="008D6E2D">
      <w:pPr>
        <w:jc w:val="center"/>
        <w:rPr>
          <w:rFonts w:cs="Times New Roman"/>
          <w:color w:val="000000"/>
          <w:sz w:val="28"/>
          <w:lang w:val="uk-UA" w:eastAsia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1914"/>
        <w:gridCol w:w="1915"/>
      </w:tblGrid>
      <w:tr w:rsidR="00E23FBE" w:rsidTr="00140A21">
        <w:tc>
          <w:tcPr>
            <w:tcW w:w="675" w:type="dxa"/>
          </w:tcPr>
          <w:p w:rsidR="00E23FBE" w:rsidRPr="00A05040" w:rsidRDefault="00E23FBE" w:rsidP="00140A21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№ з/п</w:t>
            </w:r>
          </w:p>
        </w:tc>
        <w:tc>
          <w:tcPr>
            <w:tcW w:w="3544" w:type="dxa"/>
          </w:tcPr>
          <w:p w:rsidR="00E23FBE" w:rsidRPr="00A05040" w:rsidRDefault="00E23FBE" w:rsidP="00140A21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Найменування</w:t>
            </w:r>
          </w:p>
        </w:tc>
        <w:tc>
          <w:tcPr>
            <w:tcW w:w="1914" w:type="dxa"/>
          </w:tcPr>
          <w:p w:rsidR="00E23FBE" w:rsidRPr="00A05040" w:rsidRDefault="00E23FBE" w:rsidP="00D60907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Первісна вартість</w:t>
            </w:r>
          </w:p>
        </w:tc>
        <w:tc>
          <w:tcPr>
            <w:tcW w:w="1915" w:type="dxa"/>
          </w:tcPr>
          <w:p w:rsidR="00E23FBE" w:rsidRPr="00E23FBE" w:rsidRDefault="00E23FBE" w:rsidP="00D6090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 xml:space="preserve">Кількість </w:t>
            </w:r>
            <w:r>
              <w:rPr>
                <w:rFonts w:cs="Times New Roman"/>
                <w:szCs w:val="24"/>
              </w:rPr>
              <w:t>,</w:t>
            </w:r>
            <w:proofErr w:type="spellStart"/>
            <w:r>
              <w:rPr>
                <w:rFonts w:cs="Times New Roman"/>
                <w:szCs w:val="24"/>
              </w:rPr>
              <w:t>шт</w:t>
            </w:r>
            <w:proofErr w:type="spellEnd"/>
          </w:p>
        </w:tc>
      </w:tr>
      <w:tr w:rsidR="00E23FBE" w:rsidRPr="007E3BB9" w:rsidTr="00140A21">
        <w:tc>
          <w:tcPr>
            <w:tcW w:w="675" w:type="dxa"/>
          </w:tcPr>
          <w:p w:rsidR="00E23FBE" w:rsidRPr="007E3BB9" w:rsidRDefault="00E23FBE" w:rsidP="008D6E2D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7E3BB9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3544" w:type="dxa"/>
          </w:tcPr>
          <w:p w:rsidR="00E23FBE" w:rsidRPr="007E3BB9" w:rsidRDefault="00E23FBE" w:rsidP="008D6E2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color w:val="000000"/>
                <w:szCs w:val="24"/>
                <w:lang w:val="uk-UA" w:eastAsia="uk-UA"/>
              </w:rPr>
              <w:t>З</w:t>
            </w:r>
            <w:r w:rsidRPr="007E3BB9">
              <w:rPr>
                <w:rFonts w:cs="Times New Roman"/>
                <w:color w:val="000000"/>
                <w:szCs w:val="24"/>
                <w:lang w:val="uk-UA" w:eastAsia="uk-UA"/>
              </w:rPr>
              <w:t>асіб КЗІ «</w:t>
            </w:r>
            <w:r w:rsidRPr="007E3BB9">
              <w:rPr>
                <w:rFonts w:cs="Times New Roman"/>
                <w:color w:val="000000"/>
                <w:szCs w:val="24"/>
                <w:lang w:val="en-US" w:eastAsia="uk-UA"/>
              </w:rPr>
              <w:t>SECUPETOKEN</w:t>
            </w:r>
            <w:r w:rsidRPr="007E3BB9">
              <w:rPr>
                <w:rFonts w:cs="Times New Roman"/>
                <w:color w:val="000000"/>
                <w:szCs w:val="24"/>
                <w:lang w:val="uk-UA" w:eastAsia="uk-UA"/>
              </w:rPr>
              <w:t>»</w:t>
            </w:r>
          </w:p>
        </w:tc>
        <w:tc>
          <w:tcPr>
            <w:tcW w:w="1914" w:type="dxa"/>
          </w:tcPr>
          <w:p w:rsidR="00E23FBE" w:rsidRPr="00F159A5" w:rsidRDefault="00E23FBE" w:rsidP="00E23FBE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>2</w:t>
            </w:r>
            <w:r>
              <w:rPr>
                <w:rFonts w:cs="Times New Roman"/>
                <w:color w:val="000000"/>
                <w:szCs w:val="24"/>
                <w:lang w:val="uk-UA" w:eastAsia="uk-UA"/>
              </w:rPr>
              <w:t> 520</w:t>
            </w:r>
            <w:r w:rsidRPr="00F159A5">
              <w:rPr>
                <w:rFonts w:cs="Times New Roman"/>
                <w:color w:val="000000"/>
                <w:szCs w:val="24"/>
                <w:lang w:val="uk-UA" w:eastAsia="uk-UA"/>
              </w:rPr>
              <w:t xml:space="preserve"> грн</w:t>
            </w:r>
          </w:p>
        </w:tc>
        <w:tc>
          <w:tcPr>
            <w:tcW w:w="1915" w:type="dxa"/>
          </w:tcPr>
          <w:p w:rsidR="00E23FBE" w:rsidRPr="007E3BB9" w:rsidRDefault="00E23FBE" w:rsidP="008D6E2D">
            <w:pPr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3</w:t>
            </w:r>
          </w:p>
        </w:tc>
      </w:tr>
    </w:tbl>
    <w:p w:rsidR="008D6E2D" w:rsidRPr="004439C9" w:rsidRDefault="008D6E2D" w:rsidP="008D6E2D">
      <w:pPr>
        <w:rPr>
          <w:rFonts w:cs="Times New Roman"/>
          <w:sz w:val="28"/>
          <w:lang w:val="uk-UA"/>
        </w:rPr>
      </w:pPr>
    </w:p>
    <w:p w:rsidR="008D6E2D" w:rsidRPr="004439C9" w:rsidRDefault="008D6E2D" w:rsidP="008D6E2D">
      <w:pPr>
        <w:rPr>
          <w:rFonts w:cs="Times New Roman"/>
          <w:sz w:val="28"/>
          <w:lang w:val="uk-UA"/>
        </w:rPr>
      </w:pPr>
    </w:p>
    <w:p w:rsidR="008D6E2D" w:rsidRPr="004439C9" w:rsidRDefault="008D6E2D" w:rsidP="008D6E2D">
      <w:pPr>
        <w:rPr>
          <w:rFonts w:cs="Times New Roman"/>
          <w:sz w:val="28"/>
          <w:lang w:val="uk-UA"/>
        </w:rPr>
      </w:pPr>
      <w:r w:rsidRPr="004439C9">
        <w:rPr>
          <w:rFonts w:cs="Times New Roman"/>
          <w:sz w:val="28"/>
          <w:lang w:val="uk-UA"/>
        </w:rPr>
        <w:t xml:space="preserve">Сільський голова </w:t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bookmarkStart w:id="0" w:name="_GoBack"/>
      <w:bookmarkEnd w:id="0"/>
      <w:r>
        <w:rPr>
          <w:rFonts w:cs="Times New Roman"/>
          <w:sz w:val="28"/>
          <w:lang w:val="uk-UA"/>
        </w:rPr>
        <w:tab/>
        <w:t xml:space="preserve"> Іван РОМАНЧУК</w:t>
      </w:r>
    </w:p>
    <w:p w:rsidR="008D6E2D" w:rsidRPr="004439C9" w:rsidRDefault="008D6E2D" w:rsidP="008D6E2D">
      <w:pPr>
        <w:rPr>
          <w:rFonts w:cs="Times New Roman"/>
          <w:sz w:val="28"/>
          <w:lang w:val="uk-UA"/>
        </w:rPr>
      </w:pPr>
    </w:p>
    <w:p w:rsidR="00AD696C" w:rsidRPr="004439C9" w:rsidRDefault="00AD696C" w:rsidP="004439C9">
      <w:pPr>
        <w:rPr>
          <w:rFonts w:cs="Times New Roman"/>
          <w:sz w:val="28"/>
          <w:lang w:val="uk-UA"/>
        </w:rPr>
      </w:pPr>
    </w:p>
    <w:sectPr w:rsidR="00AD696C" w:rsidRPr="004439C9" w:rsidSect="000C0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5474E"/>
    <w:multiLevelType w:val="hybridMultilevel"/>
    <w:tmpl w:val="5A46ADA2"/>
    <w:lvl w:ilvl="0" w:tplc="76724F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1CCB"/>
    <w:rsid w:val="0004438A"/>
    <w:rsid w:val="00083C11"/>
    <w:rsid w:val="000C0C73"/>
    <w:rsid w:val="000C5D8D"/>
    <w:rsid w:val="0013660B"/>
    <w:rsid w:val="001C050C"/>
    <w:rsid w:val="002C2F52"/>
    <w:rsid w:val="002D1F23"/>
    <w:rsid w:val="00335762"/>
    <w:rsid w:val="003B49B2"/>
    <w:rsid w:val="004439C9"/>
    <w:rsid w:val="004D7B91"/>
    <w:rsid w:val="004F57F0"/>
    <w:rsid w:val="00530B01"/>
    <w:rsid w:val="00545E78"/>
    <w:rsid w:val="00566ED6"/>
    <w:rsid w:val="00577240"/>
    <w:rsid w:val="005A7891"/>
    <w:rsid w:val="005C75E6"/>
    <w:rsid w:val="005E1F8A"/>
    <w:rsid w:val="00613254"/>
    <w:rsid w:val="00616FA4"/>
    <w:rsid w:val="00672005"/>
    <w:rsid w:val="006730ED"/>
    <w:rsid w:val="006E0E75"/>
    <w:rsid w:val="0077075C"/>
    <w:rsid w:val="007E3BB9"/>
    <w:rsid w:val="0085149E"/>
    <w:rsid w:val="00863EE3"/>
    <w:rsid w:val="00896D35"/>
    <w:rsid w:val="008D6891"/>
    <w:rsid w:val="008D6E2D"/>
    <w:rsid w:val="008E5418"/>
    <w:rsid w:val="009B7532"/>
    <w:rsid w:val="009D2828"/>
    <w:rsid w:val="00A05040"/>
    <w:rsid w:val="00A21CCB"/>
    <w:rsid w:val="00A55BA9"/>
    <w:rsid w:val="00A73E67"/>
    <w:rsid w:val="00AD1862"/>
    <w:rsid w:val="00AD696C"/>
    <w:rsid w:val="00B10657"/>
    <w:rsid w:val="00B63DB5"/>
    <w:rsid w:val="00BA10B9"/>
    <w:rsid w:val="00CA3510"/>
    <w:rsid w:val="00CA6595"/>
    <w:rsid w:val="00CC0CB5"/>
    <w:rsid w:val="00D43795"/>
    <w:rsid w:val="00D52115"/>
    <w:rsid w:val="00D61435"/>
    <w:rsid w:val="00D934A5"/>
    <w:rsid w:val="00E23FBE"/>
    <w:rsid w:val="00E42CEA"/>
    <w:rsid w:val="00E73D85"/>
    <w:rsid w:val="00EE1683"/>
    <w:rsid w:val="00F159A5"/>
    <w:rsid w:val="00F5740C"/>
    <w:rsid w:val="00FD0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E5C11"/>
  <w15:docId w15:val="{55072C58-F0F4-445E-8522-14C824FF7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table" w:styleId="a6">
    <w:name w:val="Table Grid"/>
    <w:basedOn w:val="a1"/>
    <w:uiPriority w:val="59"/>
    <w:rsid w:val="00A05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1435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614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C70A4-3001-4212-ABD0-7328E562A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1722</Words>
  <Characters>982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53</cp:revision>
  <cp:lastPrinted>2021-06-17T11:25:00Z</cp:lastPrinted>
  <dcterms:created xsi:type="dcterms:W3CDTF">2021-03-11T12:16:00Z</dcterms:created>
  <dcterms:modified xsi:type="dcterms:W3CDTF">2021-06-17T11:33:00Z</dcterms:modified>
</cp:coreProperties>
</file>