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705921668" r:id="rId9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67614" w:rsidRPr="00DA4E55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8"/>
      </w:tblGrid>
      <w:tr w:rsidR="00567614" w:rsidRPr="00DA4E55" w:rsidTr="007017AF">
        <w:trPr>
          <w:cantSplit/>
          <w:trHeight w:val="262"/>
        </w:trPr>
        <w:tc>
          <w:tcPr>
            <w:tcW w:w="40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DA4E55" w:rsidRDefault="00567614" w:rsidP="00DA4E55">
            <w:pPr>
              <w:widowControl w:val="0"/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DA4E55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DA4E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BF1E50" w:rsidRPr="00DA4E55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</w:t>
            </w:r>
            <w:r w:rsidR="00BF1E50">
              <w:rPr>
                <w:rFonts w:ascii="Times New Roman" w:hAnsi="Times New Roman" w:cs="Times New Roman"/>
                <w:sz w:val="28"/>
                <w:szCs w:val="28"/>
              </w:rPr>
              <w:t>Програми фі</w:t>
            </w:r>
            <w:r w:rsidR="007017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F1E50">
              <w:rPr>
                <w:rFonts w:ascii="Times New Roman" w:hAnsi="Times New Roman" w:cs="Times New Roman"/>
                <w:sz w:val="28"/>
                <w:szCs w:val="28"/>
              </w:rPr>
              <w:t>нансової підтримки КНП «Ори</w:t>
            </w:r>
            <w:r w:rsidR="007017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F1E50">
              <w:rPr>
                <w:rFonts w:ascii="Times New Roman" w:hAnsi="Times New Roman" w:cs="Times New Roman"/>
                <w:sz w:val="28"/>
                <w:szCs w:val="28"/>
              </w:rPr>
              <w:t>нинська поліклініка» на 2022 рік</w:t>
            </w:r>
          </w:p>
        </w:tc>
      </w:tr>
    </w:tbl>
    <w:p w:rsidR="00567614" w:rsidRDefault="00567614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346" w:rsidRPr="00DA4E55" w:rsidRDefault="00744346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43" w:rsidRPr="00744346" w:rsidRDefault="000E35D4" w:rsidP="00DA4E55">
      <w:pPr>
        <w:widowControl w:val="0"/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4346">
        <w:rPr>
          <w:rFonts w:ascii="Times New Roman" w:hAnsi="Times New Roman"/>
          <w:sz w:val="28"/>
          <w:szCs w:val="28"/>
        </w:rPr>
        <w:t>Відповідно до пункту 16 частини першої статт</w:t>
      </w:r>
      <w:r w:rsidRPr="00744346">
        <w:rPr>
          <w:rFonts w:ascii="Times New Roman" w:hAnsi="Times New Roman"/>
          <w:sz w:val="28"/>
          <w:szCs w:val="28"/>
        </w:rPr>
        <w:t xml:space="preserve">і 43 Закону України </w:t>
      </w:r>
      <w:r w:rsidRPr="00744346">
        <w:rPr>
          <w:rFonts w:ascii="Times New Roman" w:hAnsi="Times New Roman"/>
          <w:sz w:val="28"/>
          <w:szCs w:val="28"/>
        </w:rPr>
        <w:t xml:space="preserve">«Про місцеве самоврядування в Україні», </w:t>
      </w:r>
      <w:r w:rsidR="00DA4E55" w:rsidRPr="00744346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</w:t>
      </w:r>
      <w:r w:rsidRPr="00744346">
        <w:rPr>
          <w:rFonts w:ascii="Times New Roman" w:eastAsia="Times New Roman" w:hAnsi="Times New Roman" w:cs="Times New Roman"/>
          <w:sz w:val="28"/>
          <w:szCs w:val="28"/>
          <w:lang w:eastAsia="uk-UA"/>
        </w:rPr>
        <w:t>а рада</w:t>
      </w:r>
    </w:p>
    <w:p w:rsidR="00DA4E55" w:rsidRPr="00744346" w:rsidRDefault="00DA4E55" w:rsidP="00DA4E55">
      <w:pPr>
        <w:widowControl w:val="0"/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434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FB6306" w:rsidRDefault="00FB6306" w:rsidP="00FB63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4346">
        <w:rPr>
          <w:rFonts w:ascii="Times New Roman" w:hAnsi="Times New Roman"/>
          <w:sz w:val="28"/>
          <w:szCs w:val="28"/>
        </w:rPr>
        <w:t>1.</w:t>
      </w:r>
      <w:r w:rsidR="00744346" w:rsidRPr="00744346">
        <w:rPr>
          <w:rFonts w:ascii="Times New Roman" w:hAnsi="Times New Roman"/>
          <w:sz w:val="28"/>
          <w:szCs w:val="28"/>
        </w:rPr>
        <w:t> </w:t>
      </w:r>
      <w:r w:rsidRPr="00744346">
        <w:rPr>
          <w:rFonts w:ascii="Times New Roman" w:hAnsi="Times New Roman"/>
          <w:sz w:val="28"/>
          <w:szCs w:val="28"/>
        </w:rPr>
        <w:t>Затвердити Програму фінансової підтримки комунального некомер</w:t>
      </w:r>
      <w:r w:rsidR="00744346" w:rsidRPr="00744346">
        <w:rPr>
          <w:rFonts w:ascii="Times New Roman" w:hAnsi="Times New Roman"/>
          <w:sz w:val="28"/>
          <w:szCs w:val="28"/>
        </w:rPr>
        <w:t>-</w:t>
      </w:r>
      <w:r w:rsidRPr="00744346">
        <w:rPr>
          <w:rFonts w:ascii="Times New Roman" w:hAnsi="Times New Roman"/>
          <w:sz w:val="28"/>
          <w:szCs w:val="28"/>
        </w:rPr>
        <w:t>ційного підприємства «Орининська поліклініка» на 2022 рік, із загальним об</w:t>
      </w:r>
      <w:r w:rsidR="00744346">
        <w:rPr>
          <w:rFonts w:ascii="Times New Roman" w:hAnsi="Times New Roman"/>
          <w:sz w:val="28"/>
          <w:szCs w:val="28"/>
        </w:rPr>
        <w:t>-</w:t>
      </w:r>
      <w:r w:rsidRPr="00744346">
        <w:rPr>
          <w:rFonts w:ascii="Times New Roman" w:hAnsi="Times New Roman"/>
          <w:sz w:val="28"/>
          <w:szCs w:val="28"/>
        </w:rPr>
        <w:t>ся</w:t>
      </w:r>
      <w:r w:rsidR="00744346">
        <w:rPr>
          <w:rFonts w:ascii="Times New Roman" w:hAnsi="Times New Roman"/>
          <w:sz w:val="28"/>
          <w:szCs w:val="28"/>
        </w:rPr>
        <w:t xml:space="preserve">гом фінансування </w:t>
      </w:r>
      <w:r w:rsidRPr="00744346">
        <w:rPr>
          <w:rFonts w:ascii="Times New Roman" w:hAnsi="Times New Roman"/>
          <w:sz w:val="28"/>
          <w:szCs w:val="28"/>
        </w:rPr>
        <w:t>1</w:t>
      </w:r>
      <w:r w:rsidR="00744346">
        <w:rPr>
          <w:rFonts w:ascii="Times New Roman" w:hAnsi="Times New Roman"/>
          <w:sz w:val="28"/>
          <w:szCs w:val="28"/>
        </w:rPr>
        <w:t> 853,</w:t>
      </w:r>
      <w:r w:rsidRPr="00744346">
        <w:rPr>
          <w:rFonts w:ascii="Times New Roman" w:hAnsi="Times New Roman"/>
          <w:sz w:val="28"/>
          <w:szCs w:val="28"/>
        </w:rPr>
        <w:t>50</w:t>
      </w:r>
      <w:r w:rsidR="00744346">
        <w:rPr>
          <w:rFonts w:ascii="Times New Roman" w:hAnsi="Times New Roman"/>
          <w:sz w:val="28"/>
          <w:szCs w:val="28"/>
        </w:rPr>
        <w:t xml:space="preserve"> тис. гривень, згідно додатку, що додається.</w:t>
      </w:r>
      <w:r w:rsidRPr="00744346">
        <w:rPr>
          <w:rFonts w:ascii="Times New Roman" w:hAnsi="Times New Roman"/>
          <w:sz w:val="28"/>
          <w:szCs w:val="28"/>
        </w:rPr>
        <w:t xml:space="preserve"> </w:t>
      </w:r>
    </w:p>
    <w:p w:rsidR="00744346" w:rsidRDefault="00744346" w:rsidP="00744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FB6306" w:rsidRPr="00744346">
        <w:rPr>
          <w:rFonts w:ascii="Times New Roman" w:hAnsi="Times New Roman"/>
          <w:sz w:val="28"/>
          <w:szCs w:val="28"/>
        </w:rPr>
        <w:t>Головний розпорядник коштів Програми – Орининська сільська рада Кам’янець-Подільського районну Хмельницької області.</w:t>
      </w:r>
    </w:p>
    <w:p w:rsidR="00744346" w:rsidRDefault="00744346" w:rsidP="00744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B6306" w:rsidRPr="00744346">
        <w:rPr>
          <w:rFonts w:ascii="Times New Roman" w:hAnsi="Times New Roman"/>
          <w:sz w:val="28"/>
          <w:szCs w:val="28"/>
        </w:rPr>
        <w:t>Рекомендувати відділу фінансів Орининської сільської ради передба</w:t>
      </w:r>
      <w:r>
        <w:rPr>
          <w:rFonts w:ascii="Times New Roman" w:hAnsi="Times New Roman"/>
          <w:sz w:val="28"/>
          <w:szCs w:val="28"/>
        </w:rPr>
        <w:t>-</w:t>
      </w:r>
      <w:r w:rsidR="00FB6306" w:rsidRPr="00744346">
        <w:rPr>
          <w:rFonts w:ascii="Times New Roman" w:hAnsi="Times New Roman"/>
          <w:sz w:val="28"/>
          <w:szCs w:val="28"/>
        </w:rPr>
        <w:t>чити в бюджеті видатки на реалізацію заходів Програми, виходячи з реальних можливостей бюджету та його пріоритетів.</w:t>
      </w:r>
    </w:p>
    <w:p w:rsidR="00FB6306" w:rsidRPr="00744346" w:rsidRDefault="00744346" w:rsidP="00744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FB6306" w:rsidRPr="00744346">
        <w:rPr>
          <w:rFonts w:ascii="Times New Roman" w:hAnsi="Times New Roman"/>
          <w:sz w:val="28"/>
          <w:szCs w:val="28"/>
        </w:rPr>
        <w:t>Контроль за виконанням цього рішення покласти на постійну комісію сільської ради з питань освіти і культури, сім’ї, молоді, спорту, туризму, охо</w:t>
      </w:r>
      <w:r>
        <w:rPr>
          <w:rFonts w:ascii="Times New Roman" w:hAnsi="Times New Roman"/>
          <w:sz w:val="28"/>
          <w:szCs w:val="28"/>
        </w:rPr>
        <w:t>-</w:t>
      </w:r>
      <w:r w:rsidR="00FB6306" w:rsidRPr="00744346">
        <w:rPr>
          <w:rFonts w:ascii="Times New Roman" w:hAnsi="Times New Roman"/>
          <w:sz w:val="28"/>
          <w:szCs w:val="28"/>
        </w:rPr>
        <w:t xml:space="preserve">рони здоров’я та соціального захисту населення (голова </w:t>
      </w:r>
      <w:r>
        <w:rPr>
          <w:rFonts w:ascii="Times New Roman" w:hAnsi="Times New Roman"/>
          <w:sz w:val="28"/>
          <w:szCs w:val="28"/>
        </w:rPr>
        <w:t>–</w:t>
      </w:r>
      <w:r w:rsidR="00FB6306" w:rsidRPr="007443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Валентин КОВАЛЬ-ЧУК).</w:t>
      </w:r>
    </w:p>
    <w:p w:rsid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4346" w:rsidRPr="00567614" w:rsidRDefault="00744346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F1E" w:rsidRDefault="00567614" w:rsidP="00FB6306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1C66C2" w:rsidRPr="000D42B6" w:rsidRDefault="00FA0F1E" w:rsidP="001C66C2">
      <w:pPr>
        <w:suppressAutoHyphens/>
        <w:spacing w:after="120" w:line="240" w:lineRule="auto"/>
        <w:ind w:left="1415" w:firstLine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 w:rsidR="001C66C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="00937C65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37C6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ЗАТВЕРДЖЕНО</w:t>
      </w:r>
    </w:p>
    <w:p w:rsidR="001C66C2" w:rsidRPr="000D42B6" w:rsidRDefault="001C66C2" w:rsidP="001C66C2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42B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r w:rsidR="00937C6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</w:t>
      </w:r>
      <w:r w:rsidRPr="000D42B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чотирнадцятої </w:t>
      </w:r>
    </w:p>
    <w:p w:rsidR="001C66C2" w:rsidRPr="000D42B6" w:rsidRDefault="001C66C2" w:rsidP="001C66C2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42B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1C66C2" w:rsidRPr="000D42B6" w:rsidRDefault="001C66C2" w:rsidP="001C66C2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42B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17 лютого 2022 року №</w:t>
      </w:r>
    </w:p>
    <w:p w:rsidR="00BC2340" w:rsidRDefault="00BC2340" w:rsidP="00FB6306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485" w:rsidRPr="00A96C07" w:rsidRDefault="00397485" w:rsidP="00A96C0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96C07">
        <w:rPr>
          <w:rFonts w:ascii="Times New Roman" w:hAnsi="Times New Roman"/>
          <w:sz w:val="28"/>
          <w:szCs w:val="28"/>
        </w:rPr>
        <w:t>П</w:t>
      </w:r>
      <w:r w:rsidR="00A96C07">
        <w:rPr>
          <w:rFonts w:ascii="Times New Roman" w:hAnsi="Times New Roman"/>
          <w:sz w:val="28"/>
          <w:szCs w:val="28"/>
        </w:rPr>
        <w:t>АСПОРТ</w:t>
      </w:r>
    </w:p>
    <w:p w:rsidR="00397485" w:rsidRPr="00A96C07" w:rsidRDefault="00397485" w:rsidP="00A96C0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96C07">
        <w:rPr>
          <w:rFonts w:ascii="Times New Roman" w:hAnsi="Times New Roman"/>
          <w:sz w:val="28"/>
          <w:szCs w:val="28"/>
        </w:rPr>
        <w:t>Програми фінансової підтримки комунального некомерційного підприємства «Орининська поліклініка»</w:t>
      </w:r>
      <w:r w:rsidR="00A96C07">
        <w:rPr>
          <w:rFonts w:ascii="Times New Roman" w:hAnsi="Times New Roman"/>
          <w:sz w:val="28"/>
          <w:szCs w:val="28"/>
        </w:rPr>
        <w:t xml:space="preserve"> </w:t>
      </w:r>
      <w:r w:rsidRPr="00A96C07">
        <w:rPr>
          <w:rFonts w:ascii="Times New Roman" w:hAnsi="Times New Roman"/>
          <w:sz w:val="28"/>
          <w:szCs w:val="28"/>
        </w:rPr>
        <w:t>на 2022 рік</w:t>
      </w:r>
    </w:p>
    <w:p w:rsidR="00397485" w:rsidRPr="00B942A1" w:rsidRDefault="00397485" w:rsidP="00397485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1413"/>
        <w:gridCol w:w="4807"/>
        <w:gridCol w:w="3126"/>
      </w:tblGrid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807" w:type="dxa"/>
          </w:tcPr>
          <w:p w:rsidR="00397485" w:rsidRPr="00A96C07" w:rsidRDefault="00397485" w:rsidP="0030229F">
            <w:pPr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3126" w:type="dxa"/>
          </w:tcPr>
          <w:p w:rsidR="00397485" w:rsidRPr="00A96C07" w:rsidRDefault="0030229F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Комунальне некомерційне </w:t>
            </w:r>
            <w:r w:rsidR="00397485" w:rsidRPr="00A96C07">
              <w:rPr>
                <w:sz w:val="24"/>
                <w:szCs w:val="24"/>
                <w:lang w:val="uk-UA"/>
              </w:rPr>
              <w:t>підприємство</w:t>
            </w:r>
            <w:r>
              <w:rPr>
                <w:sz w:val="24"/>
                <w:szCs w:val="24"/>
                <w:lang w:val="uk-UA"/>
              </w:rPr>
              <w:t xml:space="preserve"> «Орининська </w:t>
            </w:r>
            <w:r w:rsidR="00397485" w:rsidRPr="00A96C07">
              <w:rPr>
                <w:sz w:val="24"/>
                <w:szCs w:val="24"/>
                <w:lang w:val="uk-UA"/>
              </w:rPr>
              <w:t>поліклініка»</w:t>
            </w: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807" w:type="dxa"/>
          </w:tcPr>
          <w:p w:rsidR="00397485" w:rsidRDefault="00026C9A" w:rsidP="0030229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Дата, номер і назва розпорядчого документа  органу виконавчої влади про </w:t>
            </w:r>
            <w:r w:rsidR="00397485" w:rsidRPr="00A96C07">
              <w:rPr>
                <w:sz w:val="24"/>
                <w:szCs w:val="24"/>
                <w:lang w:val="uk-UA"/>
              </w:rPr>
              <w:t>розроблення   програми</w:t>
            </w:r>
          </w:p>
          <w:p w:rsidR="00026C9A" w:rsidRPr="00026C9A" w:rsidRDefault="00026C9A" w:rsidP="0030229F">
            <w:pPr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3126" w:type="dxa"/>
          </w:tcPr>
          <w:p w:rsidR="00397485" w:rsidRPr="00A96C07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807" w:type="dxa"/>
          </w:tcPr>
          <w:p w:rsidR="00397485" w:rsidRPr="00A96C07" w:rsidRDefault="00397485" w:rsidP="0030229F">
            <w:pPr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3126" w:type="dxa"/>
          </w:tcPr>
          <w:p w:rsidR="00397485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Комунальне некомерційне  підприємство «Орининська  поліклініка»</w:t>
            </w:r>
          </w:p>
          <w:p w:rsidR="00026C9A" w:rsidRPr="00026C9A" w:rsidRDefault="00026C9A" w:rsidP="00026C9A">
            <w:pPr>
              <w:ind w:firstLine="43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807" w:type="dxa"/>
          </w:tcPr>
          <w:p w:rsidR="00397485" w:rsidRDefault="00397485" w:rsidP="0030229F">
            <w:pPr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Співрозробники програми</w:t>
            </w:r>
          </w:p>
          <w:p w:rsidR="00026C9A" w:rsidRPr="00026C9A" w:rsidRDefault="00026C9A" w:rsidP="0030229F">
            <w:pPr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3126" w:type="dxa"/>
          </w:tcPr>
          <w:p w:rsidR="00397485" w:rsidRPr="00A96C07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Орини</w:t>
            </w:r>
            <w:r w:rsidR="00026C9A">
              <w:rPr>
                <w:sz w:val="24"/>
                <w:szCs w:val="24"/>
                <w:lang w:val="uk-UA"/>
              </w:rPr>
              <w:t>н</w:t>
            </w:r>
            <w:r w:rsidRPr="00A96C07">
              <w:rPr>
                <w:sz w:val="24"/>
                <w:szCs w:val="24"/>
                <w:lang w:val="uk-UA"/>
              </w:rPr>
              <w:t xml:space="preserve">ська сільська рада </w:t>
            </w: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807" w:type="dxa"/>
          </w:tcPr>
          <w:p w:rsidR="00397485" w:rsidRPr="00A96C07" w:rsidRDefault="00397485" w:rsidP="0030229F">
            <w:pPr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3126" w:type="dxa"/>
          </w:tcPr>
          <w:p w:rsidR="00397485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Комунальне некомерційне  підприємство «Орининська  поліклініка»</w:t>
            </w:r>
          </w:p>
          <w:p w:rsidR="00026C9A" w:rsidRPr="00026C9A" w:rsidRDefault="00026C9A" w:rsidP="00026C9A">
            <w:pPr>
              <w:ind w:firstLine="43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807" w:type="dxa"/>
          </w:tcPr>
          <w:p w:rsidR="00397485" w:rsidRPr="00A96C07" w:rsidRDefault="00397485" w:rsidP="0030229F">
            <w:pPr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3126" w:type="dxa"/>
          </w:tcPr>
          <w:p w:rsidR="00397485" w:rsidRPr="00A96C07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4807" w:type="dxa"/>
          </w:tcPr>
          <w:p w:rsidR="00397485" w:rsidRPr="00A96C07" w:rsidRDefault="00397485" w:rsidP="0030229F">
            <w:pPr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Термін реалізації  програми</w:t>
            </w:r>
          </w:p>
        </w:tc>
        <w:tc>
          <w:tcPr>
            <w:tcW w:w="3126" w:type="dxa"/>
          </w:tcPr>
          <w:p w:rsidR="00397485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2022 рік</w:t>
            </w:r>
          </w:p>
          <w:p w:rsidR="00F758C7" w:rsidRPr="00F758C7" w:rsidRDefault="00F758C7" w:rsidP="00026C9A">
            <w:pPr>
              <w:ind w:firstLine="43"/>
              <w:jc w:val="both"/>
              <w:rPr>
                <w:sz w:val="8"/>
                <w:szCs w:val="8"/>
                <w:lang w:val="uk-UA"/>
              </w:rPr>
            </w:pPr>
            <w:r>
              <w:rPr>
                <w:sz w:val="8"/>
                <w:szCs w:val="8"/>
                <w:lang w:val="uk-UA"/>
              </w:rPr>
              <w:t>\</w:t>
            </w: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7.1.</w:t>
            </w:r>
          </w:p>
        </w:tc>
        <w:tc>
          <w:tcPr>
            <w:tcW w:w="4807" w:type="dxa"/>
          </w:tcPr>
          <w:p w:rsidR="00397485" w:rsidRDefault="00F758C7" w:rsidP="0030229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Етапи виконання програми (для </w:t>
            </w:r>
            <w:r w:rsidR="00397485" w:rsidRPr="00A96C07">
              <w:rPr>
                <w:sz w:val="24"/>
                <w:szCs w:val="24"/>
                <w:lang w:val="uk-UA"/>
              </w:rPr>
              <w:t>довгостро</w:t>
            </w:r>
            <w:r>
              <w:rPr>
                <w:sz w:val="24"/>
                <w:szCs w:val="24"/>
                <w:lang w:val="uk-UA"/>
              </w:rPr>
              <w:t xml:space="preserve">-кових </w:t>
            </w:r>
            <w:r w:rsidR="00397485" w:rsidRPr="00A96C07">
              <w:rPr>
                <w:sz w:val="24"/>
                <w:szCs w:val="24"/>
                <w:lang w:val="uk-UA"/>
              </w:rPr>
              <w:t>програм)</w:t>
            </w:r>
          </w:p>
          <w:p w:rsidR="00F758C7" w:rsidRPr="00F758C7" w:rsidRDefault="00F758C7" w:rsidP="0030229F">
            <w:pPr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3126" w:type="dxa"/>
          </w:tcPr>
          <w:p w:rsidR="00397485" w:rsidRPr="00A96C07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2022 рік</w:t>
            </w: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4807" w:type="dxa"/>
          </w:tcPr>
          <w:p w:rsidR="00397485" w:rsidRDefault="00F758C7" w:rsidP="0030229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Перелік місцевих бюджетів, які беруть   участь у виконанні програми </w:t>
            </w:r>
            <w:r w:rsidR="00397485" w:rsidRPr="00A96C07">
              <w:rPr>
                <w:sz w:val="24"/>
                <w:szCs w:val="24"/>
                <w:lang w:val="uk-UA"/>
              </w:rPr>
              <w:t>(для  комплекс</w:t>
            </w:r>
            <w:r>
              <w:rPr>
                <w:sz w:val="24"/>
                <w:szCs w:val="24"/>
                <w:lang w:val="uk-UA"/>
              </w:rPr>
              <w:t>-</w:t>
            </w:r>
            <w:r w:rsidR="00397485" w:rsidRPr="00A96C07">
              <w:rPr>
                <w:sz w:val="24"/>
                <w:szCs w:val="24"/>
                <w:lang w:val="uk-UA"/>
              </w:rPr>
              <w:t>них програм)</w:t>
            </w:r>
          </w:p>
          <w:p w:rsidR="00F758C7" w:rsidRPr="00F758C7" w:rsidRDefault="00F758C7" w:rsidP="0030229F">
            <w:pPr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3126" w:type="dxa"/>
          </w:tcPr>
          <w:p w:rsidR="00397485" w:rsidRPr="00A96C07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Бюджети сільських рад,</w:t>
            </w:r>
            <w:r w:rsidR="00F758C7">
              <w:rPr>
                <w:sz w:val="24"/>
                <w:szCs w:val="24"/>
                <w:lang w:val="uk-UA"/>
              </w:rPr>
              <w:t xml:space="preserve">  </w:t>
            </w:r>
            <w:r w:rsidRPr="00A96C07">
              <w:rPr>
                <w:sz w:val="24"/>
                <w:szCs w:val="24"/>
                <w:lang w:val="uk-UA"/>
              </w:rPr>
              <w:t>ТГ</w:t>
            </w: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4807" w:type="dxa"/>
          </w:tcPr>
          <w:p w:rsidR="00397485" w:rsidRDefault="00F758C7" w:rsidP="0030229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Загальний обсяг фінансових ресурсів, </w:t>
            </w:r>
            <w:r w:rsidR="00397485" w:rsidRPr="00A96C07">
              <w:rPr>
                <w:sz w:val="24"/>
                <w:szCs w:val="24"/>
                <w:lang w:val="uk-UA"/>
              </w:rPr>
              <w:t>необ</w:t>
            </w:r>
            <w:r>
              <w:rPr>
                <w:sz w:val="24"/>
                <w:szCs w:val="24"/>
                <w:lang w:val="uk-UA"/>
              </w:rPr>
              <w:t>-</w:t>
            </w:r>
            <w:r w:rsidR="00397485" w:rsidRPr="00A96C07">
              <w:rPr>
                <w:sz w:val="24"/>
                <w:szCs w:val="24"/>
                <w:lang w:val="uk-UA"/>
              </w:rPr>
              <w:t>хід</w:t>
            </w:r>
            <w:r>
              <w:rPr>
                <w:sz w:val="24"/>
                <w:szCs w:val="24"/>
                <w:lang w:val="uk-UA"/>
              </w:rPr>
              <w:t xml:space="preserve">них для реалізації програми, </w:t>
            </w:r>
            <w:r w:rsidR="00397485" w:rsidRPr="00A96C07">
              <w:rPr>
                <w:sz w:val="24"/>
                <w:szCs w:val="24"/>
                <w:lang w:val="uk-UA"/>
              </w:rPr>
              <w:t>всього, у тому числі:</w:t>
            </w:r>
          </w:p>
          <w:p w:rsidR="00F758C7" w:rsidRPr="00F758C7" w:rsidRDefault="00F758C7" w:rsidP="0030229F">
            <w:pPr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3126" w:type="dxa"/>
          </w:tcPr>
          <w:p w:rsidR="00397485" w:rsidRPr="00A96C07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</w:p>
          <w:p w:rsidR="00397485" w:rsidRPr="00A96C07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</w:p>
          <w:p w:rsidR="00397485" w:rsidRPr="00A96C07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1</w:t>
            </w:r>
            <w:r w:rsidR="00F758C7">
              <w:rPr>
                <w:sz w:val="24"/>
                <w:szCs w:val="24"/>
                <w:lang w:val="uk-UA"/>
              </w:rPr>
              <w:t> </w:t>
            </w:r>
            <w:r w:rsidRPr="00A96C07">
              <w:rPr>
                <w:sz w:val="24"/>
                <w:szCs w:val="24"/>
                <w:lang w:val="uk-UA"/>
              </w:rPr>
              <w:t>853,50 тис.грн.</w:t>
            </w:r>
          </w:p>
        </w:tc>
      </w:tr>
      <w:tr w:rsidR="00397485" w:rsidRPr="00B942A1" w:rsidTr="0030229F">
        <w:tc>
          <w:tcPr>
            <w:tcW w:w="1413" w:type="dxa"/>
          </w:tcPr>
          <w:p w:rsidR="00397485" w:rsidRPr="00A96C07" w:rsidRDefault="00397485" w:rsidP="00A96C07">
            <w:pPr>
              <w:ind w:firstLine="708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9.2.</w:t>
            </w:r>
          </w:p>
        </w:tc>
        <w:tc>
          <w:tcPr>
            <w:tcW w:w="4807" w:type="dxa"/>
          </w:tcPr>
          <w:p w:rsidR="00397485" w:rsidRDefault="00397485" w:rsidP="0030229F">
            <w:pPr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Бюджети сільських рад та ОТГ</w:t>
            </w:r>
          </w:p>
          <w:p w:rsidR="00F758C7" w:rsidRPr="00F758C7" w:rsidRDefault="00F758C7" w:rsidP="0030229F">
            <w:pPr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3126" w:type="dxa"/>
            <w:shd w:val="clear" w:color="auto" w:fill="auto"/>
          </w:tcPr>
          <w:p w:rsidR="00397485" w:rsidRPr="00A96C07" w:rsidRDefault="00397485" w:rsidP="00026C9A">
            <w:pPr>
              <w:ind w:firstLine="43"/>
              <w:jc w:val="both"/>
              <w:rPr>
                <w:sz w:val="24"/>
                <w:szCs w:val="24"/>
                <w:lang w:val="uk-UA"/>
              </w:rPr>
            </w:pPr>
            <w:r w:rsidRPr="00A96C07">
              <w:rPr>
                <w:sz w:val="24"/>
                <w:szCs w:val="24"/>
                <w:lang w:val="uk-UA"/>
              </w:rPr>
              <w:t>1</w:t>
            </w:r>
            <w:r w:rsidR="00F758C7">
              <w:rPr>
                <w:sz w:val="24"/>
                <w:szCs w:val="24"/>
                <w:lang w:val="uk-UA"/>
              </w:rPr>
              <w:t> </w:t>
            </w:r>
            <w:r w:rsidRPr="00A96C07">
              <w:rPr>
                <w:sz w:val="24"/>
                <w:szCs w:val="24"/>
                <w:lang w:val="uk-UA"/>
              </w:rPr>
              <w:t>853,50 тис.грн.</w:t>
            </w:r>
          </w:p>
        </w:tc>
      </w:tr>
    </w:tbl>
    <w:p w:rsidR="00397485" w:rsidRPr="00B942A1" w:rsidRDefault="00397485" w:rsidP="00397485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І. Визначення проблеми, на розв’язання якої спрямована Програма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 xml:space="preserve">Комунальне некомерційне підприємство «Орининська поліклініка» </w:t>
      </w:r>
      <w:r w:rsidR="00A34E50">
        <w:rPr>
          <w:rFonts w:ascii="Times New Roman" w:hAnsi="Times New Roman"/>
          <w:sz w:val="28"/>
          <w:szCs w:val="28"/>
        </w:rPr>
        <w:t>(</w:t>
      </w:r>
      <w:r w:rsidRPr="00A34E50">
        <w:rPr>
          <w:rFonts w:ascii="Times New Roman" w:hAnsi="Times New Roman"/>
          <w:sz w:val="28"/>
          <w:szCs w:val="28"/>
        </w:rPr>
        <w:t>да</w:t>
      </w:r>
      <w:r w:rsidR="00A34E50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лі – КНП «Орининська поліклініка») здійснює свою господарську некомер</w:t>
      </w:r>
      <w:r w:rsidR="00A34E50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ційну діяльність, спрямовану на досягнення соціальних та інших результатів без мети одержання прибутку, на збереження та зміцнення здоров’я населе</w:t>
      </w:r>
      <w:r w:rsidR="0041441E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ння.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Підприємство має самостійний баланс, рахунки в Державній казна</w:t>
      </w:r>
      <w:r w:rsidR="006624F5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чейській службі України, в установах банків.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lastRenderedPageBreak/>
        <w:t>Доступність, якість, функціональність, ефективність, ресурсна забезпе</w:t>
      </w:r>
      <w:r w:rsidR="006624F5">
        <w:rPr>
          <w:rFonts w:ascii="Times New Roman" w:hAnsi="Times New Roman"/>
          <w:sz w:val="28"/>
          <w:szCs w:val="28"/>
        </w:rPr>
        <w:t xml:space="preserve">-ченість та своєчасність надання медичної допомоги є </w:t>
      </w:r>
      <w:r w:rsidRPr="00A34E50">
        <w:rPr>
          <w:rFonts w:ascii="Times New Roman" w:hAnsi="Times New Roman"/>
          <w:sz w:val="28"/>
          <w:szCs w:val="28"/>
        </w:rPr>
        <w:t>основою для забезпече</w:t>
      </w:r>
      <w:r w:rsidR="006624F5">
        <w:rPr>
          <w:rFonts w:ascii="Times New Roman" w:hAnsi="Times New Roman"/>
          <w:sz w:val="28"/>
          <w:szCs w:val="28"/>
        </w:rPr>
        <w:t xml:space="preserve">-ння </w:t>
      </w:r>
      <w:r w:rsidRPr="00A34E50">
        <w:rPr>
          <w:rFonts w:ascii="Times New Roman" w:hAnsi="Times New Roman"/>
          <w:sz w:val="28"/>
          <w:szCs w:val="28"/>
        </w:rPr>
        <w:t>високого</w:t>
      </w:r>
      <w:r w:rsidR="00916013">
        <w:rPr>
          <w:rFonts w:ascii="Times New Roman" w:hAnsi="Times New Roman"/>
          <w:sz w:val="28"/>
          <w:szCs w:val="28"/>
        </w:rPr>
        <w:t xml:space="preserve"> рівня </w:t>
      </w:r>
      <w:r w:rsidR="006624F5">
        <w:rPr>
          <w:rFonts w:ascii="Times New Roman" w:hAnsi="Times New Roman"/>
          <w:sz w:val="28"/>
          <w:szCs w:val="28"/>
        </w:rPr>
        <w:t xml:space="preserve">здоров’я та покращення якості життя населення. </w:t>
      </w:r>
      <w:r w:rsidRPr="00A34E50">
        <w:rPr>
          <w:rFonts w:ascii="Times New Roman" w:hAnsi="Times New Roman"/>
          <w:sz w:val="28"/>
          <w:szCs w:val="28"/>
        </w:rPr>
        <w:t xml:space="preserve">Значною </w:t>
      </w:r>
      <w:r w:rsidR="006624F5">
        <w:rPr>
          <w:rFonts w:ascii="Times New Roman" w:hAnsi="Times New Roman"/>
          <w:sz w:val="28"/>
          <w:szCs w:val="28"/>
        </w:rPr>
        <w:t>складовою у забезпеченні</w:t>
      </w:r>
      <w:r w:rsidRPr="00A34E50">
        <w:rPr>
          <w:rFonts w:ascii="Times New Roman" w:hAnsi="Times New Roman"/>
          <w:sz w:val="28"/>
          <w:szCs w:val="28"/>
        </w:rPr>
        <w:t xml:space="preserve"> висококв</w:t>
      </w:r>
      <w:r w:rsidR="006624F5">
        <w:rPr>
          <w:rFonts w:ascii="Times New Roman" w:hAnsi="Times New Roman"/>
          <w:sz w:val="28"/>
          <w:szCs w:val="28"/>
        </w:rPr>
        <w:t xml:space="preserve">аліфікованої медичної допомоги </w:t>
      </w:r>
      <w:r w:rsidRPr="00A34E50">
        <w:rPr>
          <w:rFonts w:ascii="Times New Roman" w:hAnsi="Times New Roman"/>
          <w:sz w:val="28"/>
          <w:szCs w:val="28"/>
        </w:rPr>
        <w:t>населе</w:t>
      </w:r>
      <w:r w:rsidR="006624F5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 xml:space="preserve">нню є спеціалізована амбулаторно-поліклінічна допомога. 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Актуальність Програми розвитку та фінансової підтримки КНП «Ори</w:t>
      </w:r>
      <w:r w:rsidR="00D32493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нинська поліклініка» на 2022</w:t>
      </w:r>
      <w:r w:rsidR="00D32493">
        <w:rPr>
          <w:rFonts w:ascii="Times New Roman" w:hAnsi="Times New Roman"/>
          <w:sz w:val="28"/>
          <w:szCs w:val="28"/>
        </w:rPr>
        <w:t> </w:t>
      </w:r>
      <w:r w:rsidRPr="00A34E50">
        <w:rPr>
          <w:rFonts w:ascii="Times New Roman" w:hAnsi="Times New Roman"/>
          <w:sz w:val="28"/>
          <w:szCs w:val="28"/>
        </w:rPr>
        <w:t>рік зумовлена необхідністю:</w:t>
      </w:r>
      <w:r w:rsidR="00B70751">
        <w:rPr>
          <w:rFonts w:ascii="Times New Roman" w:hAnsi="Times New Roman"/>
          <w:sz w:val="28"/>
          <w:szCs w:val="28"/>
        </w:rPr>
        <w:t xml:space="preserve"> поліпшення </w:t>
      </w:r>
      <w:r w:rsidRPr="00A34E50">
        <w:rPr>
          <w:rFonts w:ascii="Times New Roman" w:hAnsi="Times New Roman"/>
          <w:sz w:val="28"/>
          <w:szCs w:val="28"/>
        </w:rPr>
        <w:t>надан</w:t>
      </w:r>
      <w:r w:rsidR="00B70751">
        <w:rPr>
          <w:rFonts w:ascii="Times New Roman" w:hAnsi="Times New Roman"/>
          <w:sz w:val="28"/>
          <w:szCs w:val="28"/>
        </w:rPr>
        <w:t>-ня медичної допомоги населенню; поліпшення</w:t>
      </w:r>
      <w:r w:rsidRPr="00A34E50">
        <w:rPr>
          <w:rFonts w:ascii="Times New Roman" w:hAnsi="Times New Roman"/>
          <w:sz w:val="28"/>
          <w:szCs w:val="28"/>
        </w:rPr>
        <w:t xml:space="preserve"> матеріально-технічної бази; забезпечення надання планової лікувально-</w:t>
      </w:r>
      <w:r w:rsidR="00B70751">
        <w:rPr>
          <w:rFonts w:ascii="Times New Roman" w:hAnsi="Times New Roman"/>
          <w:sz w:val="28"/>
          <w:szCs w:val="28"/>
        </w:rPr>
        <w:t>діагностичної допомоги</w:t>
      </w:r>
      <w:r w:rsidRPr="00A34E50">
        <w:rPr>
          <w:rFonts w:ascii="Times New Roman" w:hAnsi="Times New Roman"/>
          <w:sz w:val="28"/>
          <w:szCs w:val="28"/>
        </w:rPr>
        <w:t xml:space="preserve"> доросло</w:t>
      </w:r>
      <w:r w:rsidR="00B70751">
        <w:rPr>
          <w:rFonts w:ascii="Times New Roman" w:hAnsi="Times New Roman"/>
          <w:sz w:val="28"/>
          <w:szCs w:val="28"/>
        </w:rPr>
        <w:t>-му і дитячому населенню району.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За IV квартал 2021 року КНП «Орининська поліклініка» отримала фінан</w:t>
      </w:r>
      <w:r w:rsidR="00916013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сування по таких медичних гарантій (ПМГ) №</w:t>
      </w:r>
      <w:r w:rsidR="00916013">
        <w:rPr>
          <w:rFonts w:ascii="Times New Roman" w:hAnsi="Times New Roman"/>
          <w:sz w:val="28"/>
          <w:szCs w:val="28"/>
        </w:rPr>
        <w:t> </w:t>
      </w:r>
      <w:r w:rsidRPr="00A34E50">
        <w:rPr>
          <w:rFonts w:ascii="Times New Roman" w:hAnsi="Times New Roman"/>
          <w:sz w:val="28"/>
          <w:szCs w:val="28"/>
        </w:rPr>
        <w:t>9 (амбулаторно-поліклінічна допомога) та №</w:t>
      </w:r>
      <w:r w:rsidR="00916013">
        <w:rPr>
          <w:rFonts w:ascii="Times New Roman" w:hAnsi="Times New Roman"/>
          <w:sz w:val="28"/>
          <w:szCs w:val="28"/>
        </w:rPr>
        <w:t> </w:t>
      </w:r>
      <w:r w:rsidRPr="00A34E50">
        <w:rPr>
          <w:rFonts w:ascii="Times New Roman" w:hAnsi="Times New Roman"/>
          <w:sz w:val="28"/>
          <w:szCs w:val="28"/>
        </w:rPr>
        <w:t>34 (стоматологічна допомога) в сумі 235</w:t>
      </w:r>
      <w:r w:rsidR="00916013">
        <w:rPr>
          <w:rFonts w:ascii="Times New Roman" w:hAnsi="Times New Roman"/>
          <w:sz w:val="28"/>
          <w:szCs w:val="28"/>
        </w:rPr>
        <w:t> 416,60 гривень</w:t>
      </w:r>
      <w:r w:rsidRPr="00A34E50">
        <w:rPr>
          <w:rFonts w:ascii="Times New Roman" w:hAnsi="Times New Roman"/>
          <w:sz w:val="28"/>
          <w:szCs w:val="28"/>
        </w:rPr>
        <w:t xml:space="preserve">. 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Згід</w:t>
      </w:r>
      <w:r w:rsidR="00916013">
        <w:rPr>
          <w:rFonts w:ascii="Times New Roman" w:hAnsi="Times New Roman"/>
          <w:sz w:val="28"/>
          <w:szCs w:val="28"/>
        </w:rPr>
        <w:t>но вимог НСЗУ до контрактування</w:t>
      </w:r>
      <w:r w:rsidRPr="00A34E50">
        <w:rPr>
          <w:rFonts w:ascii="Times New Roman" w:hAnsi="Times New Roman"/>
          <w:sz w:val="28"/>
          <w:szCs w:val="28"/>
        </w:rPr>
        <w:t xml:space="preserve"> на 2022 рік, нео</w:t>
      </w:r>
      <w:r w:rsidR="00916013">
        <w:rPr>
          <w:rFonts w:ascii="Times New Roman" w:hAnsi="Times New Roman"/>
          <w:sz w:val="28"/>
          <w:szCs w:val="28"/>
        </w:rPr>
        <w:t>бхідно виконати наступні умови: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1.</w:t>
      </w:r>
      <w:r w:rsidR="00916013">
        <w:rPr>
          <w:rFonts w:ascii="Times New Roman" w:hAnsi="Times New Roman"/>
          <w:sz w:val="28"/>
          <w:szCs w:val="28"/>
        </w:rPr>
        <w:t xml:space="preserve"> По </w:t>
      </w:r>
      <w:r w:rsidRPr="00A34E50">
        <w:rPr>
          <w:rFonts w:ascii="Times New Roman" w:hAnsi="Times New Roman"/>
          <w:sz w:val="28"/>
          <w:szCs w:val="28"/>
        </w:rPr>
        <w:t>амбулаторно-поліклінічній допомозі – 8 лікарів + 8 м/с за основ</w:t>
      </w:r>
      <w:r w:rsidR="00916013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ним місцем роботи в закладі;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2.</w:t>
      </w:r>
      <w:r w:rsidR="00916013">
        <w:rPr>
          <w:rFonts w:ascii="Times New Roman" w:hAnsi="Times New Roman"/>
          <w:sz w:val="28"/>
          <w:szCs w:val="28"/>
        </w:rPr>
        <w:t> </w:t>
      </w:r>
      <w:r w:rsidRPr="00A34E50">
        <w:rPr>
          <w:rFonts w:ascii="Times New Roman" w:hAnsi="Times New Roman"/>
          <w:sz w:val="28"/>
          <w:szCs w:val="28"/>
        </w:rPr>
        <w:t>По стоматологічній допомозі – 2 лікаря стоматолога;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3.</w:t>
      </w:r>
      <w:r w:rsidR="00916013">
        <w:rPr>
          <w:rFonts w:ascii="Times New Roman" w:hAnsi="Times New Roman"/>
          <w:sz w:val="28"/>
          <w:szCs w:val="28"/>
        </w:rPr>
        <w:t> </w:t>
      </w:r>
      <w:r w:rsidRPr="00A34E50">
        <w:rPr>
          <w:rFonts w:ascii="Times New Roman" w:hAnsi="Times New Roman"/>
          <w:sz w:val="28"/>
          <w:szCs w:val="28"/>
        </w:rPr>
        <w:t>Наявність в закладі рентгенологічної діагностичної установки та пор</w:t>
      </w:r>
      <w:r w:rsidR="00916013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тативного дефібрилятора.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Враховуючи ситуацію з дефіцитом лікарських кадрів, реально КНП «Орининська поліклініка» може отримати фінансування по стоматологічному ПМГ доукомплектувавши штат 1 (одним) стоматологом, заключивши договір з ФОП Довгань О.А. на рентгенологічні дослідження та закупивши портатив</w:t>
      </w:r>
      <w:r w:rsidR="00DA0BA3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ний дефібрилятор. Однак цієї суми буде недостатньо для виплати заробітної плати працівникам.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Для повноцінного функціонування КНП «Орининської поліклініка» та забезпечення надання ефективної медичної послуги згідно з протоколами, зниження рівня захворюваності, інвалідності та смертності, вище вказаних  коштів недостатньо. Медична допомога населенню може бути доступною, як</w:t>
      </w:r>
      <w:r w:rsidR="00DA0BA3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що вирішити проблеми підприємства, які накопичувались роками і потре</w:t>
      </w:r>
      <w:r w:rsidR="00DA0BA3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бують невідкладного вирішення шляхом додаткового фінансування.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Отже, без належної фінансової підтримки функціонування комуналь</w:t>
      </w:r>
      <w:r w:rsidR="0012309B">
        <w:rPr>
          <w:rFonts w:ascii="Times New Roman" w:hAnsi="Times New Roman"/>
          <w:sz w:val="28"/>
          <w:szCs w:val="28"/>
        </w:rPr>
        <w:t xml:space="preserve">-ного </w:t>
      </w:r>
      <w:r w:rsidRPr="00A34E50">
        <w:rPr>
          <w:rFonts w:ascii="Times New Roman" w:hAnsi="Times New Roman"/>
          <w:sz w:val="28"/>
          <w:szCs w:val="28"/>
        </w:rPr>
        <w:t>некомерційного підприємства буде неможливе</w:t>
      </w:r>
      <w:r w:rsidR="0012309B">
        <w:rPr>
          <w:rFonts w:ascii="Times New Roman" w:hAnsi="Times New Roman"/>
          <w:sz w:val="28"/>
          <w:szCs w:val="28"/>
        </w:rPr>
        <w:t xml:space="preserve"> та може призвести до проблем у </w:t>
      </w:r>
      <w:r w:rsidRPr="00A34E50">
        <w:rPr>
          <w:rFonts w:ascii="Times New Roman" w:hAnsi="Times New Roman"/>
          <w:sz w:val="28"/>
          <w:szCs w:val="28"/>
        </w:rPr>
        <w:t>наданні ме</w:t>
      </w:r>
      <w:r w:rsidR="0012309B">
        <w:rPr>
          <w:rFonts w:ascii="Times New Roman" w:hAnsi="Times New Roman"/>
          <w:sz w:val="28"/>
          <w:szCs w:val="28"/>
        </w:rPr>
        <w:t xml:space="preserve">дичної допомоги жителям </w:t>
      </w:r>
      <w:r w:rsidRPr="00A34E50">
        <w:rPr>
          <w:rFonts w:ascii="Times New Roman" w:hAnsi="Times New Roman"/>
          <w:sz w:val="28"/>
          <w:szCs w:val="28"/>
        </w:rPr>
        <w:t>Орининської сільсь</w:t>
      </w:r>
      <w:r w:rsidR="0012309B">
        <w:rPr>
          <w:rFonts w:ascii="Times New Roman" w:hAnsi="Times New Roman"/>
          <w:sz w:val="28"/>
          <w:szCs w:val="28"/>
        </w:rPr>
        <w:t>кої ради територіальної громади.</w:t>
      </w:r>
    </w:p>
    <w:p w:rsidR="00397485" w:rsidRPr="00A34E50" w:rsidRDefault="00397485" w:rsidP="00B7182D">
      <w:pPr>
        <w:spacing w:after="12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ІІ. Визначення мети Програми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Метою Програми є налагодження ефективного функціонування системи надання населенню доступної і якісної (спеціалізованої) медичної допомоги, а також забезпечення розвитку та стабільної роботи комунального підприєм</w:t>
      </w:r>
      <w:r w:rsidR="00B718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 xml:space="preserve">ства. 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lastRenderedPageBreak/>
        <w:t>Значна увага приділятиметься залученню кваліфікованих кадрів, забез</w:t>
      </w:r>
      <w:r w:rsidR="00B718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печенню належного рівня оплати їх праці, підвищенню контролю за якістю надання медичних послуг.</w:t>
      </w:r>
    </w:p>
    <w:p w:rsidR="00397485" w:rsidRPr="00A34E50" w:rsidRDefault="00B7182D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Основними  завданнями </w:t>
      </w:r>
      <w:r w:rsidR="00397485" w:rsidRPr="00A34E50">
        <w:rPr>
          <w:rFonts w:ascii="Times New Roman" w:hAnsi="Times New Roman"/>
          <w:sz w:val="28"/>
          <w:szCs w:val="28"/>
        </w:rPr>
        <w:t xml:space="preserve">програми є: 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забезпечення медичного обслуговування населення, шляхом надання йому спеціалізованої амбулаторно-поліклінічної допомоги;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покращення якості лікувально-профілактичної допомоги;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забезпечення зниження рівня захворюваності, інвалідності та смертності населення;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надання медичних та інших послуг фізи</w:t>
      </w:r>
      <w:r w:rsidR="00B7182D">
        <w:rPr>
          <w:rFonts w:ascii="Times New Roman" w:hAnsi="Times New Roman"/>
          <w:sz w:val="28"/>
          <w:szCs w:val="28"/>
        </w:rPr>
        <w:t xml:space="preserve">чними та юридичними особами на </w:t>
      </w:r>
      <w:r w:rsidRPr="00A34E50">
        <w:rPr>
          <w:rFonts w:ascii="Times New Roman" w:hAnsi="Times New Roman"/>
          <w:sz w:val="28"/>
          <w:szCs w:val="28"/>
        </w:rPr>
        <w:t>безкоштовній та платній основі у випадках та на умовах, визначених за</w:t>
      </w:r>
      <w:r w:rsidR="00B718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конами України, нормативно-правовими документами, а також на підставі та умовах, визначених договором про медичне обслуговування;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укріплення та оновлення матеріально-технічної бази відповідно до та</w:t>
      </w:r>
      <w:r w:rsidR="00B7182D">
        <w:rPr>
          <w:rFonts w:ascii="Times New Roman" w:hAnsi="Times New Roman"/>
          <w:sz w:val="28"/>
          <w:szCs w:val="28"/>
        </w:rPr>
        <w:t xml:space="preserve">-белів </w:t>
      </w:r>
      <w:r w:rsidRPr="00A34E50">
        <w:rPr>
          <w:rFonts w:ascii="Times New Roman" w:hAnsi="Times New Roman"/>
          <w:sz w:val="28"/>
          <w:szCs w:val="28"/>
        </w:rPr>
        <w:t>оснащення;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покращення кадрового забезпечення шляхом залучення нового персо</w:t>
      </w:r>
      <w:r w:rsidR="00B718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налу та проведення перепідготовк</w:t>
      </w:r>
      <w:r w:rsidR="0064778D">
        <w:rPr>
          <w:rFonts w:ascii="Times New Roman" w:hAnsi="Times New Roman"/>
          <w:sz w:val="28"/>
          <w:szCs w:val="28"/>
        </w:rPr>
        <w:t xml:space="preserve">и, удосконалення і підвищення кваліфікації наявних </w:t>
      </w:r>
      <w:r w:rsidRPr="00A34E50">
        <w:rPr>
          <w:rFonts w:ascii="Times New Roman" w:hAnsi="Times New Roman"/>
          <w:sz w:val="28"/>
          <w:szCs w:val="28"/>
        </w:rPr>
        <w:t>кадрів;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</w:t>
      </w:r>
      <w:r w:rsidR="00595C97">
        <w:rPr>
          <w:rFonts w:ascii="Times New Roman" w:hAnsi="Times New Roman"/>
          <w:sz w:val="28"/>
          <w:szCs w:val="28"/>
        </w:rPr>
        <w:t xml:space="preserve">ідвищення престижу </w:t>
      </w:r>
      <w:r w:rsidRPr="00A34E50">
        <w:rPr>
          <w:rFonts w:ascii="Times New Roman" w:hAnsi="Times New Roman"/>
          <w:sz w:val="28"/>
          <w:szCs w:val="28"/>
        </w:rPr>
        <w:t>пр</w:t>
      </w:r>
      <w:r w:rsidR="00595C97">
        <w:rPr>
          <w:rFonts w:ascii="Times New Roman" w:hAnsi="Times New Roman"/>
          <w:sz w:val="28"/>
          <w:szCs w:val="28"/>
        </w:rPr>
        <w:t>аці медичних працівників шляхом</w:t>
      </w:r>
      <w:r w:rsidRPr="00A34E50">
        <w:rPr>
          <w:rFonts w:ascii="Times New Roman" w:hAnsi="Times New Roman"/>
          <w:sz w:val="28"/>
          <w:szCs w:val="28"/>
        </w:rPr>
        <w:t xml:space="preserve"> матеріаль</w:t>
      </w:r>
      <w:r w:rsidR="00595C97">
        <w:rPr>
          <w:rFonts w:ascii="Times New Roman" w:hAnsi="Times New Roman"/>
          <w:sz w:val="28"/>
          <w:szCs w:val="28"/>
        </w:rPr>
        <w:t>-ного стимулювання;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впровадження системи персоніфікованого електронного реєстру грома</w:t>
      </w:r>
      <w:r w:rsidR="00595C97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дян та сучасн</w:t>
      </w:r>
      <w:r w:rsidR="00595C97">
        <w:rPr>
          <w:rFonts w:ascii="Times New Roman" w:hAnsi="Times New Roman"/>
          <w:sz w:val="28"/>
          <w:szCs w:val="28"/>
        </w:rPr>
        <w:t xml:space="preserve">их </w:t>
      </w:r>
      <w:r w:rsidRPr="00A34E50">
        <w:rPr>
          <w:rFonts w:ascii="Times New Roman" w:hAnsi="Times New Roman"/>
          <w:sz w:val="28"/>
          <w:szCs w:val="28"/>
        </w:rPr>
        <w:t>інформаційних технологій в діяльності;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підвищення ефективності використання наявних кадро</w:t>
      </w:r>
      <w:r w:rsidR="00595C97">
        <w:rPr>
          <w:rFonts w:ascii="Times New Roman" w:hAnsi="Times New Roman"/>
          <w:sz w:val="28"/>
          <w:szCs w:val="28"/>
        </w:rPr>
        <w:t>вих, фінансових та матеріальних</w:t>
      </w:r>
      <w:r w:rsidRPr="00A34E50">
        <w:rPr>
          <w:rFonts w:ascii="Times New Roman" w:hAnsi="Times New Roman"/>
          <w:sz w:val="28"/>
          <w:szCs w:val="28"/>
        </w:rPr>
        <w:t xml:space="preserve"> ресурсів.</w:t>
      </w:r>
    </w:p>
    <w:p w:rsidR="00397485" w:rsidRPr="00A34E50" w:rsidRDefault="00397485" w:rsidP="00595C97">
      <w:pPr>
        <w:spacing w:after="12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ІІІ. Обґрунтування шляхів і засобів розв’язання проблеми, обсягів та джерел фінансування; строки та етапи виконання.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Програмою передбачено протягом 2022 року</w:t>
      </w:r>
      <w:r w:rsidR="0091542D">
        <w:rPr>
          <w:rFonts w:ascii="Times New Roman" w:hAnsi="Times New Roman"/>
          <w:sz w:val="28"/>
          <w:szCs w:val="28"/>
        </w:rPr>
        <w:t xml:space="preserve"> здійснювати комплекс </w:t>
      </w:r>
      <w:r w:rsidRPr="00A34E50">
        <w:rPr>
          <w:rFonts w:ascii="Times New Roman" w:hAnsi="Times New Roman"/>
          <w:sz w:val="28"/>
          <w:szCs w:val="28"/>
        </w:rPr>
        <w:t>за</w:t>
      </w:r>
      <w:r w:rsidR="009154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 xml:space="preserve">ходів, направлених на вирішення наступних питань: 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здійснення медичної практики для безпосереднього забезпечення медич</w:t>
      </w:r>
      <w:r w:rsidR="009154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ного обслуговування населення, шляхом надання йому спеціалізованої амбу</w:t>
      </w:r>
      <w:r w:rsidR="009154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латорно-поліклінічної допомоги;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створення та оновлення інформаційної бази даних пролікованих хворих у медичному підприємстві;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т.ч. організація надання населенню медичної допомоги більш високого рівня спе</w:t>
      </w:r>
      <w:r w:rsidR="009154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lastRenderedPageBreak/>
        <w:t>проведення перепідготовки, удосконалення та підвищення кваліфікації медичних кадрів.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Фінансове забезпечення Програми здійснюється відповідно до законо</w:t>
      </w:r>
      <w:r w:rsidR="009154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давства України за рахунок коштів бюджету Орининської сільської ради та об’єднаних територіальних громад.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 xml:space="preserve">ІV. Перелік завдань і заходів Програми та результативні показники 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Основними завданнями та заходами реалізації Програми є: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забезпечення вчасного та безперебійного медичного обслуговування на</w:t>
      </w:r>
      <w:r w:rsidR="009154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селення;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покращення якості та ефективності надання лікувально-профілактичної допомоги;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зниження рівня захворюваності та смертності населення;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покращення матеріально-технічної бази підприємства;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підвищення укомплектованості закладу кваліфікованими медичними кадрами;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забезпечення своєчасності розрахунків та недопущення виникнення за</w:t>
      </w:r>
      <w:r w:rsidR="009154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>боргованості підприємства.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Результативні показники виконання Програми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 xml:space="preserve">Виконання Програми дає змогу: 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підвищити ефективність та якість надання медичної допомоги на вто</w:t>
      </w:r>
      <w:r w:rsidR="0091542D">
        <w:rPr>
          <w:rFonts w:ascii="Times New Roman" w:hAnsi="Times New Roman"/>
          <w:sz w:val="28"/>
          <w:szCs w:val="28"/>
        </w:rPr>
        <w:t>-</w:t>
      </w:r>
      <w:r w:rsidRPr="00A34E50">
        <w:rPr>
          <w:rFonts w:ascii="Times New Roman" w:hAnsi="Times New Roman"/>
          <w:sz w:val="28"/>
          <w:szCs w:val="28"/>
        </w:rPr>
        <w:t xml:space="preserve">ринній ланці з метою подолання несприятливих демографічних тенденцій; </w:t>
      </w:r>
    </w:p>
    <w:p w:rsidR="00397485" w:rsidRPr="00A34E50" w:rsidRDefault="00397485" w:rsidP="0091601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 xml:space="preserve">збільшити питому вагу медичної допомоги, що надається лікарями на рівні амбулаторно-поліклінічної допомоги; </w:t>
      </w:r>
    </w:p>
    <w:p w:rsidR="00397485" w:rsidRPr="00A34E50" w:rsidRDefault="00397485" w:rsidP="0091542D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забезпечити поточне утримання в належному стані КНП «Орининська поліклініка» відповідно рекомендованих табелів оснащення та нормативів.</w:t>
      </w:r>
    </w:p>
    <w:p w:rsidR="00397485" w:rsidRPr="00A34E50" w:rsidRDefault="00397485" w:rsidP="0091542D">
      <w:pPr>
        <w:spacing w:after="12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V. Напрями діяльності та заходи Програми</w:t>
      </w:r>
    </w:p>
    <w:p w:rsidR="00397485" w:rsidRPr="00A34E50" w:rsidRDefault="00397485" w:rsidP="0091542D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50">
        <w:rPr>
          <w:rFonts w:ascii="Times New Roman" w:hAnsi="Times New Roman"/>
          <w:sz w:val="28"/>
          <w:szCs w:val="28"/>
        </w:rPr>
        <w:t>Заходи Програми фінансової підтримки комунального некомерційного підприємства «Орининська поліклініка»</w:t>
      </w:r>
      <w:r w:rsidR="0091542D">
        <w:rPr>
          <w:rFonts w:ascii="Times New Roman" w:hAnsi="Times New Roman"/>
          <w:sz w:val="28"/>
          <w:szCs w:val="28"/>
        </w:rPr>
        <w:t xml:space="preserve"> </w:t>
      </w:r>
      <w:r w:rsidRPr="00A34E50">
        <w:rPr>
          <w:rFonts w:ascii="Times New Roman" w:hAnsi="Times New Roman"/>
          <w:sz w:val="28"/>
          <w:szCs w:val="28"/>
        </w:rPr>
        <w:t>на 2022 рік</w:t>
      </w:r>
    </w:p>
    <w:tbl>
      <w:tblPr>
        <w:tblStyle w:val="a4"/>
        <w:tblW w:w="5438" w:type="pct"/>
        <w:tblInd w:w="-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1811"/>
        <w:gridCol w:w="1488"/>
        <w:gridCol w:w="1391"/>
        <w:gridCol w:w="1559"/>
        <w:gridCol w:w="1561"/>
        <w:gridCol w:w="1667"/>
      </w:tblGrid>
      <w:tr w:rsidR="007073E5" w:rsidRPr="00B942A1" w:rsidTr="007073E5">
        <w:tc>
          <w:tcPr>
            <w:tcW w:w="338" w:type="pct"/>
            <w:vMerge w:val="restart"/>
            <w:hideMark/>
          </w:tcPr>
          <w:p w:rsidR="007073E5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п\п</w:t>
            </w:r>
          </w:p>
        </w:tc>
        <w:tc>
          <w:tcPr>
            <w:tcW w:w="891" w:type="pct"/>
            <w:vMerge w:val="restart"/>
            <w:hideMark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заходів Програми</w:t>
            </w:r>
          </w:p>
        </w:tc>
        <w:tc>
          <w:tcPr>
            <w:tcW w:w="732" w:type="pct"/>
            <w:vMerge w:val="restart"/>
            <w:hideMark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Відповідальні за виконання</w:t>
            </w:r>
          </w:p>
        </w:tc>
        <w:tc>
          <w:tcPr>
            <w:tcW w:w="684" w:type="pct"/>
            <w:vMerge w:val="restart"/>
            <w:hideMark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r w:rsidR="007073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ння заходу</w:t>
            </w:r>
          </w:p>
        </w:tc>
        <w:tc>
          <w:tcPr>
            <w:tcW w:w="767" w:type="pct"/>
            <w:vMerge w:val="restart"/>
            <w:hideMark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Джерело фінансування</w:t>
            </w:r>
          </w:p>
        </w:tc>
        <w:tc>
          <w:tcPr>
            <w:tcW w:w="1588" w:type="pct"/>
            <w:gridSpan w:val="2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1542D" w:rsidRPr="00B942A1" w:rsidTr="007073E5">
        <w:trPr>
          <w:trHeight w:val="470"/>
        </w:trPr>
        <w:tc>
          <w:tcPr>
            <w:tcW w:w="338" w:type="pct"/>
            <w:vMerge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91" w:type="pct"/>
            <w:vMerge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2" w:type="pct"/>
            <w:vMerge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84" w:type="pct"/>
            <w:vMerge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7" w:type="pct"/>
            <w:vMerge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Сума, тис.грн</w:t>
            </w:r>
          </w:p>
          <w:p w:rsidR="00397485" w:rsidRPr="0091542D" w:rsidRDefault="00397485" w:rsidP="00B35E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(бюджет сільської ради, ОТГ)</w:t>
            </w:r>
          </w:p>
        </w:tc>
        <w:tc>
          <w:tcPr>
            <w:tcW w:w="820" w:type="pct"/>
          </w:tcPr>
          <w:p w:rsidR="00397485" w:rsidRPr="0091542D" w:rsidRDefault="00397485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91542D" w:rsidRPr="00B942A1" w:rsidTr="007073E5">
        <w:tc>
          <w:tcPr>
            <w:tcW w:w="338" w:type="pct"/>
            <w:hideMark/>
          </w:tcPr>
          <w:p w:rsidR="00397485" w:rsidRPr="007073E5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073E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891" w:type="pct"/>
            <w:hideMark/>
          </w:tcPr>
          <w:p w:rsidR="00397485" w:rsidRPr="007073E5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073E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32" w:type="pct"/>
            <w:hideMark/>
          </w:tcPr>
          <w:p w:rsidR="00397485" w:rsidRPr="007073E5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073E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684" w:type="pct"/>
            <w:hideMark/>
          </w:tcPr>
          <w:p w:rsidR="00397485" w:rsidRPr="007073E5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073E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767" w:type="pct"/>
            <w:hideMark/>
          </w:tcPr>
          <w:p w:rsidR="00397485" w:rsidRPr="007073E5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073E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68" w:type="pct"/>
            <w:hideMark/>
          </w:tcPr>
          <w:p w:rsidR="00397485" w:rsidRPr="007073E5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073E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820" w:type="pct"/>
            <w:hideMark/>
          </w:tcPr>
          <w:p w:rsidR="00397485" w:rsidRPr="007073E5" w:rsidRDefault="00397485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073E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7</w:t>
            </w:r>
          </w:p>
        </w:tc>
      </w:tr>
      <w:tr w:rsidR="0091542D" w:rsidRPr="00607826" w:rsidTr="007073E5">
        <w:tc>
          <w:tcPr>
            <w:tcW w:w="338" w:type="pct"/>
            <w:hideMark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891" w:type="pct"/>
            <w:hideMark/>
          </w:tcPr>
          <w:p w:rsidR="00397485" w:rsidRPr="0091542D" w:rsidRDefault="00397485" w:rsidP="007073E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лікарськими засобами та виробами медичного призначення, витратними </w:t>
            </w:r>
            <w:r w:rsidRPr="00915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матеріалами для надання медичної допомоги населенню,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що фінансується згідно КЕКВ 2220 «Медикаменти та </w:t>
            </w:r>
            <w:r w:rsidR="007073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’язувальні матеріали»</w:t>
            </w:r>
          </w:p>
        </w:tc>
        <w:tc>
          <w:tcPr>
            <w:tcW w:w="732" w:type="pct"/>
            <w:hideMark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КНП  «Ори-нинська поліклініка»</w:t>
            </w:r>
          </w:p>
        </w:tc>
        <w:tc>
          <w:tcPr>
            <w:tcW w:w="684" w:type="pct"/>
            <w:hideMark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2022 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рік</w:t>
            </w:r>
          </w:p>
        </w:tc>
        <w:tc>
          <w:tcPr>
            <w:tcW w:w="767" w:type="pct"/>
            <w:shd w:val="clear" w:color="auto" w:fill="auto"/>
            <w:hideMark/>
          </w:tcPr>
          <w:p w:rsidR="00397485" w:rsidRPr="0091542D" w:rsidRDefault="007073E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сільської ради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35,0</w:t>
            </w: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</w:p>
        </w:tc>
        <w:tc>
          <w:tcPr>
            <w:tcW w:w="820" w:type="pct"/>
            <w:hideMark/>
          </w:tcPr>
          <w:p w:rsidR="00397485" w:rsidRDefault="00397485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Підвищення рівня доступно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сті населення до якісної медич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ної допомоги і своєчасного на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дання повноцін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ної невідклад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ної медичної допомоги, обслуговування за рахунок придбання: лікарських за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собів для на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дання невід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кладної допо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моги; витрат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них матеріалів та виробів ме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дичного приз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начення; дезін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фекційних засо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-бів</w:t>
            </w:r>
          </w:p>
          <w:p w:rsidR="00B35EF2" w:rsidRPr="00B35EF2" w:rsidRDefault="00B35EF2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uk-UA"/>
              </w:rPr>
            </w:pPr>
          </w:p>
        </w:tc>
      </w:tr>
      <w:tr w:rsidR="0091542D" w:rsidRPr="00607826" w:rsidTr="007073E5">
        <w:tc>
          <w:tcPr>
            <w:tcW w:w="338" w:type="pct"/>
            <w:shd w:val="clear" w:color="auto" w:fill="auto"/>
            <w:hideMark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</w:t>
            </w:r>
          </w:p>
        </w:tc>
        <w:tc>
          <w:tcPr>
            <w:tcW w:w="891" w:type="pct"/>
            <w:shd w:val="clear" w:color="auto" w:fill="auto"/>
            <w:hideMark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медикаментами  для запобігання виникнення і поширення 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COVID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19 </w:t>
            </w:r>
          </w:p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(КЕКВ 2220 «Медикаменти та п</w:t>
            </w:r>
            <w:r w:rsidR="007073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ерев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’язувальні матеріали»)</w:t>
            </w:r>
          </w:p>
        </w:tc>
        <w:tc>
          <w:tcPr>
            <w:tcW w:w="732" w:type="pct"/>
            <w:hideMark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  «Ори-нинська поліклініка»</w:t>
            </w:r>
          </w:p>
        </w:tc>
        <w:tc>
          <w:tcPr>
            <w:tcW w:w="684" w:type="pct"/>
            <w:hideMark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2022 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рік</w:t>
            </w:r>
          </w:p>
        </w:tc>
        <w:tc>
          <w:tcPr>
            <w:tcW w:w="767" w:type="pct"/>
            <w:shd w:val="clear" w:color="auto" w:fill="auto"/>
            <w:hideMark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r w:rsidR="007073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сільської ради</w:t>
            </w:r>
          </w:p>
        </w:tc>
        <w:tc>
          <w:tcPr>
            <w:tcW w:w="768" w:type="pct"/>
            <w:shd w:val="clear" w:color="auto" w:fill="auto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20,0</w:t>
            </w:r>
          </w:p>
          <w:p w:rsidR="00397485" w:rsidRPr="0091542D" w:rsidRDefault="00397485" w:rsidP="007F0E2E">
            <w:pPr>
              <w:tabs>
                <w:tab w:val="left" w:pos="610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0" w:type="pct"/>
            <w:shd w:val="clear" w:color="auto" w:fill="auto"/>
            <w:hideMark/>
          </w:tcPr>
          <w:p w:rsidR="00397485" w:rsidRDefault="00397485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Забезпечити (за потреби) ме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дичний персо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нал та хворих засобами інди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відуального захисту (Захис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ним одягом, ме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дичними мас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ками, бахілами, стерильними рукавичками). Забезпечити персонал та від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ділення лікарні засобами дезін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фекції для пос</w:t>
            </w:r>
            <w:r w:rsidR="00B35E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-тійної обробки приміщень</w:t>
            </w:r>
          </w:p>
          <w:p w:rsidR="00B35EF2" w:rsidRPr="00B35EF2" w:rsidRDefault="00B35EF2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uk-UA"/>
              </w:rPr>
            </w:pPr>
          </w:p>
        </w:tc>
      </w:tr>
      <w:tr w:rsidR="0091542D" w:rsidRPr="00B942A1" w:rsidTr="007073E5">
        <w:tc>
          <w:tcPr>
            <w:tcW w:w="338" w:type="pct"/>
            <w:shd w:val="clear" w:color="auto" w:fill="auto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Поточне утримання структурних підрозділів (КЕКВ 2210)   «Предмети, матеріали обладнання та інвентар»  </w:t>
            </w:r>
          </w:p>
        </w:tc>
        <w:tc>
          <w:tcPr>
            <w:tcW w:w="732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  «Ори-нинська поліклініка»</w:t>
            </w:r>
          </w:p>
        </w:tc>
        <w:tc>
          <w:tcPr>
            <w:tcW w:w="684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2022 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рік</w:t>
            </w:r>
          </w:p>
        </w:tc>
        <w:tc>
          <w:tcPr>
            <w:tcW w:w="767" w:type="pct"/>
            <w:shd w:val="clear" w:color="auto" w:fill="auto"/>
          </w:tcPr>
          <w:p w:rsidR="00397485" w:rsidRPr="0091542D" w:rsidRDefault="0020415F" w:rsidP="00F173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сільської ради</w:t>
            </w:r>
          </w:p>
        </w:tc>
        <w:tc>
          <w:tcPr>
            <w:tcW w:w="768" w:type="pct"/>
            <w:shd w:val="clear" w:color="auto" w:fill="auto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25,0</w:t>
            </w: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C74D2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0" w:type="pct"/>
            <w:shd w:val="clear" w:color="auto" w:fill="auto"/>
          </w:tcPr>
          <w:p w:rsidR="00397485" w:rsidRPr="0091542D" w:rsidRDefault="00300DC9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Придбання 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миючих, господарських  засобів, елек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тротоварів, 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дівельних мате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-ріалів, бланків  медичного 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начення  та довідок  суворої  звітності</w:t>
            </w:r>
          </w:p>
        </w:tc>
      </w:tr>
      <w:tr w:rsidR="0091542D" w:rsidRPr="00B942A1" w:rsidTr="007073E5">
        <w:tc>
          <w:tcPr>
            <w:tcW w:w="338" w:type="pct"/>
            <w:hideMark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891" w:type="pct"/>
            <w:hideMark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Оплата кому</w:t>
            </w:r>
            <w:r w:rsidR="00C7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нальних послуг (КЕКВ 2270)</w:t>
            </w:r>
          </w:p>
        </w:tc>
        <w:tc>
          <w:tcPr>
            <w:tcW w:w="732" w:type="pct"/>
            <w:hideMark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  «Ори-нинська поліклініка»</w:t>
            </w:r>
          </w:p>
        </w:tc>
        <w:tc>
          <w:tcPr>
            <w:tcW w:w="684" w:type="pct"/>
            <w:hideMark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2022 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рік</w:t>
            </w:r>
          </w:p>
        </w:tc>
        <w:tc>
          <w:tcPr>
            <w:tcW w:w="767" w:type="pct"/>
            <w:hideMark/>
          </w:tcPr>
          <w:p w:rsidR="00397485" w:rsidRPr="0091542D" w:rsidRDefault="0020415F" w:rsidP="00F173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сільської ради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350,0</w:t>
            </w: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0" w:type="pct"/>
            <w:hideMark/>
          </w:tcPr>
          <w:p w:rsidR="00397485" w:rsidRPr="0091542D" w:rsidRDefault="00397485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Забезпечення безперебійного постачання 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тепла, води, світла</w:t>
            </w:r>
          </w:p>
        </w:tc>
      </w:tr>
      <w:tr w:rsidR="0091542D" w:rsidRPr="00B942A1" w:rsidTr="007073E5">
        <w:tc>
          <w:tcPr>
            <w:tcW w:w="338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6.</w:t>
            </w:r>
          </w:p>
        </w:tc>
        <w:tc>
          <w:tcPr>
            <w:tcW w:w="891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Оплата послуг , крім комунальних (КЕКВ 2240)</w:t>
            </w:r>
          </w:p>
        </w:tc>
        <w:tc>
          <w:tcPr>
            <w:tcW w:w="732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  «Ори-нинська поліклініка»</w:t>
            </w:r>
          </w:p>
        </w:tc>
        <w:tc>
          <w:tcPr>
            <w:tcW w:w="684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2022 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рік</w:t>
            </w:r>
          </w:p>
        </w:tc>
        <w:tc>
          <w:tcPr>
            <w:tcW w:w="767" w:type="pct"/>
          </w:tcPr>
          <w:p w:rsidR="00397485" w:rsidRPr="0091542D" w:rsidRDefault="0020415F" w:rsidP="00F173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сільської ради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820" w:type="pct"/>
          </w:tcPr>
          <w:p w:rsidR="00397485" w:rsidRPr="0091542D" w:rsidRDefault="00397485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телеко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мунікаційних послуг та Інтер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нет зв’язку (за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безпечення до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ступу до  мере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-жі інтернет), створення 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п’ютерної ме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-режі, 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впровад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ження  електро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нних  реєстрів, та  обслуговува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ння електрон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них реєстрів лі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карів.</w:t>
            </w:r>
          </w:p>
          <w:p w:rsidR="00397485" w:rsidRPr="0091542D" w:rsidRDefault="00C74D2F" w:rsidP="00B35EF2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Надання 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сультативних послуг з  вико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ристання систе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ми;</w:t>
            </w:r>
          </w:p>
          <w:p w:rsidR="00397485" w:rsidRPr="0091542D" w:rsidRDefault="00C74D2F" w:rsidP="00B35EF2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Аналіз 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  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397485"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грамування МІС.</w:t>
            </w:r>
          </w:p>
        </w:tc>
      </w:tr>
      <w:tr w:rsidR="0091542D" w:rsidRPr="00607826" w:rsidTr="007073E5">
        <w:tc>
          <w:tcPr>
            <w:tcW w:w="338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91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Оплата праці та нарахування на заробітну плату  працівникам  (КЕКВ 2110,2120)</w:t>
            </w:r>
          </w:p>
        </w:tc>
        <w:tc>
          <w:tcPr>
            <w:tcW w:w="732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«Орининська поліклініка»</w:t>
            </w:r>
          </w:p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84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 рік</w:t>
            </w:r>
          </w:p>
        </w:tc>
        <w:tc>
          <w:tcPr>
            <w:tcW w:w="767" w:type="pct"/>
          </w:tcPr>
          <w:p w:rsidR="00397485" w:rsidRPr="0091542D" w:rsidRDefault="0020415F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сільської ради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1143,5</w:t>
            </w: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820" w:type="pct"/>
          </w:tcPr>
          <w:p w:rsidR="00397485" w:rsidRDefault="00397485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праці всіх працівни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ків підприєм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ства, сплата обов’язкових податків та збо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рів, уникнення заборгованості п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 оплаті праці, пені та штрафів </w:t>
            </w:r>
          </w:p>
          <w:p w:rsidR="00C74D2F" w:rsidRPr="0091542D" w:rsidRDefault="00C74D2F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1542D" w:rsidRPr="00B942A1" w:rsidTr="007073E5">
        <w:tc>
          <w:tcPr>
            <w:tcW w:w="338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891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Проведення поточних ремонтів приміщень  лікарні в тому числі денного стаціонару</w:t>
            </w:r>
          </w:p>
        </w:tc>
        <w:tc>
          <w:tcPr>
            <w:tcW w:w="732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  «Ори-нинська поліклініка»</w:t>
            </w:r>
          </w:p>
        </w:tc>
        <w:tc>
          <w:tcPr>
            <w:tcW w:w="684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2022 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рік</w:t>
            </w:r>
          </w:p>
        </w:tc>
        <w:tc>
          <w:tcPr>
            <w:tcW w:w="767" w:type="pct"/>
          </w:tcPr>
          <w:p w:rsidR="00397485" w:rsidRPr="0091542D" w:rsidRDefault="0020415F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сільської ради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75,0</w:t>
            </w: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820" w:type="pct"/>
          </w:tcPr>
          <w:p w:rsidR="00397485" w:rsidRPr="0091542D" w:rsidRDefault="00397485" w:rsidP="00B35E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 та підтримання комфортних умов для пере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бування паці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єнтів і 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громадян у лікувальному закладі</w:t>
            </w:r>
          </w:p>
        </w:tc>
      </w:tr>
      <w:tr w:rsidR="007073E5" w:rsidRPr="00B942A1" w:rsidTr="007073E5">
        <w:tc>
          <w:tcPr>
            <w:tcW w:w="3412" w:type="pct"/>
            <w:gridSpan w:val="5"/>
          </w:tcPr>
          <w:p w:rsidR="00397485" w:rsidRPr="0091542D" w:rsidRDefault="00397485" w:rsidP="0020415F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1678,5</w:t>
            </w:r>
          </w:p>
        </w:tc>
        <w:tc>
          <w:tcPr>
            <w:tcW w:w="820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1542D" w:rsidRPr="00B942A1" w:rsidTr="007073E5">
        <w:tc>
          <w:tcPr>
            <w:tcW w:w="338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891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</w:pP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Забезпечення комп’ютерною технікою лікарів для роботи з медичною інформацій- ною </w:t>
            </w: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системою (МІС) </w:t>
            </w: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Medics</w:t>
            </w:r>
          </w:p>
        </w:tc>
        <w:tc>
          <w:tcPr>
            <w:tcW w:w="732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КНП «Орининська поліклініка»</w:t>
            </w:r>
          </w:p>
        </w:tc>
        <w:tc>
          <w:tcPr>
            <w:tcW w:w="684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 рік</w:t>
            </w:r>
          </w:p>
        </w:tc>
        <w:tc>
          <w:tcPr>
            <w:tcW w:w="767" w:type="pct"/>
          </w:tcPr>
          <w:p w:rsidR="00397485" w:rsidRPr="0091542D" w:rsidRDefault="0020415F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сільської ради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75,0</w:t>
            </w: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0" w:type="pct"/>
          </w:tcPr>
          <w:p w:rsidR="00397485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Покращення ефективності, своєчасності і якості медичної допомоги , надійного і оперативного 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управління інформацією, впровадження новітні</w:t>
            </w:r>
            <w:r w:rsidR="00C74D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 технологій в медичну практику</w:t>
            </w:r>
          </w:p>
          <w:p w:rsidR="00C74D2F" w:rsidRPr="00C74D2F" w:rsidRDefault="00C74D2F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8"/>
                <w:szCs w:val="8"/>
                <w:lang w:eastAsia="uk-UA"/>
              </w:rPr>
            </w:pPr>
          </w:p>
        </w:tc>
      </w:tr>
      <w:tr w:rsidR="0091542D" w:rsidRPr="00B942A1" w:rsidTr="007073E5">
        <w:tc>
          <w:tcPr>
            <w:tcW w:w="338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</w:t>
            </w:r>
          </w:p>
        </w:tc>
        <w:tc>
          <w:tcPr>
            <w:tcW w:w="891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Зміцнення  ма</w:t>
            </w:r>
            <w:r w:rsidR="00C7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теріально-техніч</w:t>
            </w:r>
            <w:r w:rsidR="00C7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ної  бази (онов</w:t>
            </w:r>
            <w:r w:rsidR="00C7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лення   медич</w:t>
            </w:r>
            <w:r w:rsidR="00C7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915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ного   обладнання). </w:t>
            </w:r>
          </w:p>
        </w:tc>
        <w:tc>
          <w:tcPr>
            <w:tcW w:w="732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  «Ори-нинська поліклініка»</w:t>
            </w:r>
          </w:p>
        </w:tc>
        <w:tc>
          <w:tcPr>
            <w:tcW w:w="684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2022 </w:t>
            </w: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рік</w:t>
            </w:r>
          </w:p>
        </w:tc>
        <w:tc>
          <w:tcPr>
            <w:tcW w:w="767" w:type="pct"/>
          </w:tcPr>
          <w:p w:rsidR="00397485" w:rsidRPr="0091542D" w:rsidRDefault="00397485" w:rsidP="00F173B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Бюджет сільської </w:t>
            </w:r>
            <w:r w:rsidR="002041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ради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42D"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485" w:rsidRPr="0091542D" w:rsidRDefault="00397485" w:rsidP="00C74D2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1542D">
              <w:rPr>
                <w:rFonts w:ascii="Times New Roman" w:hAnsi="Times New Roman" w:cs="Times New Roman"/>
                <w:sz w:val="24"/>
                <w:szCs w:val="24"/>
              </w:rPr>
              <w:t>Поліпшення   якості  надання високоспеціалізованої медичної   допомоги  (оновлення  медичного  та  діагностичного обладнання)</w:t>
            </w:r>
          </w:p>
        </w:tc>
      </w:tr>
      <w:tr w:rsidR="007073E5" w:rsidRPr="00B942A1" w:rsidTr="007073E5">
        <w:tc>
          <w:tcPr>
            <w:tcW w:w="3412" w:type="pct"/>
            <w:gridSpan w:val="5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175,0</w:t>
            </w:r>
          </w:p>
        </w:tc>
        <w:tc>
          <w:tcPr>
            <w:tcW w:w="820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073E5" w:rsidRPr="00B942A1" w:rsidTr="007073E5">
        <w:tc>
          <w:tcPr>
            <w:tcW w:w="3412" w:type="pct"/>
            <w:gridSpan w:val="5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 за Програмою </w:t>
            </w:r>
          </w:p>
        </w:tc>
        <w:tc>
          <w:tcPr>
            <w:tcW w:w="768" w:type="pct"/>
          </w:tcPr>
          <w:p w:rsidR="00397485" w:rsidRPr="0091542D" w:rsidRDefault="00397485" w:rsidP="007F0E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15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1853,50</w:t>
            </w:r>
          </w:p>
        </w:tc>
        <w:tc>
          <w:tcPr>
            <w:tcW w:w="820" w:type="pct"/>
          </w:tcPr>
          <w:p w:rsidR="00397485" w:rsidRPr="0091542D" w:rsidRDefault="00397485" w:rsidP="007F0E2E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397485" w:rsidRPr="00B942A1" w:rsidRDefault="00397485" w:rsidP="00397485">
      <w:pPr>
        <w:shd w:val="clear" w:color="auto" w:fill="FFFFFF"/>
        <w:spacing w:after="0" w:line="240" w:lineRule="atLeast"/>
        <w:ind w:firstLine="708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97485" w:rsidRPr="008644F4" w:rsidRDefault="00397485" w:rsidP="008644F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F4">
        <w:rPr>
          <w:rFonts w:ascii="Times New Roman" w:hAnsi="Times New Roman"/>
          <w:sz w:val="28"/>
          <w:szCs w:val="28"/>
        </w:rPr>
        <w:t>VІ. Координація та контроль за ходом виконання Програми</w:t>
      </w:r>
    </w:p>
    <w:p w:rsidR="00397485" w:rsidRPr="008644F4" w:rsidRDefault="00397485" w:rsidP="008644F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F4">
        <w:rPr>
          <w:rFonts w:ascii="Times New Roman" w:hAnsi="Times New Roman"/>
          <w:sz w:val="28"/>
          <w:szCs w:val="28"/>
        </w:rPr>
        <w:t>Координацію та контроль за ходом виконання Програми фінансової під</w:t>
      </w:r>
      <w:r w:rsidR="008644F4">
        <w:rPr>
          <w:rFonts w:ascii="Times New Roman" w:hAnsi="Times New Roman"/>
          <w:sz w:val="28"/>
          <w:szCs w:val="28"/>
        </w:rPr>
        <w:t>-</w:t>
      </w:r>
      <w:r w:rsidRPr="008644F4">
        <w:rPr>
          <w:rFonts w:ascii="Times New Roman" w:hAnsi="Times New Roman"/>
          <w:sz w:val="28"/>
          <w:szCs w:val="28"/>
        </w:rPr>
        <w:t>тримки комунального некомерційного підприємства «Орининська полікліні</w:t>
      </w:r>
      <w:r w:rsidR="008644F4">
        <w:rPr>
          <w:rFonts w:ascii="Times New Roman" w:hAnsi="Times New Roman"/>
          <w:sz w:val="28"/>
          <w:szCs w:val="28"/>
        </w:rPr>
        <w:t>-</w:t>
      </w:r>
      <w:r w:rsidRPr="008644F4">
        <w:rPr>
          <w:rFonts w:ascii="Times New Roman" w:hAnsi="Times New Roman"/>
          <w:sz w:val="28"/>
          <w:szCs w:val="28"/>
        </w:rPr>
        <w:t xml:space="preserve">ка» на 2022 рік здійснює </w:t>
      </w:r>
      <w:bookmarkStart w:id="0" w:name="n4"/>
      <w:bookmarkEnd w:id="0"/>
      <w:r w:rsidRPr="008644F4">
        <w:rPr>
          <w:rFonts w:ascii="Times New Roman" w:hAnsi="Times New Roman"/>
          <w:sz w:val="28"/>
          <w:szCs w:val="28"/>
        </w:rPr>
        <w:t>Орининська сільська рада.</w:t>
      </w:r>
    </w:p>
    <w:p w:rsidR="00397485" w:rsidRPr="008644F4" w:rsidRDefault="00397485" w:rsidP="008644F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F4">
        <w:rPr>
          <w:rFonts w:ascii="Times New Roman" w:hAnsi="Times New Roman"/>
          <w:sz w:val="28"/>
          <w:szCs w:val="28"/>
        </w:rPr>
        <w:t>Контроль за використанням бюджетних коштів, спрямованих на забез</w:t>
      </w:r>
      <w:r w:rsidR="008644F4">
        <w:rPr>
          <w:rFonts w:ascii="Times New Roman" w:hAnsi="Times New Roman"/>
          <w:sz w:val="28"/>
          <w:szCs w:val="28"/>
        </w:rPr>
        <w:t>-</w:t>
      </w:r>
      <w:r w:rsidRPr="008644F4">
        <w:rPr>
          <w:rFonts w:ascii="Times New Roman" w:hAnsi="Times New Roman"/>
          <w:sz w:val="28"/>
          <w:szCs w:val="28"/>
        </w:rPr>
        <w:t>печення виконання Програми, здійснюється в порядку, передбаченому чин</w:t>
      </w:r>
      <w:r w:rsidR="008644F4">
        <w:rPr>
          <w:rFonts w:ascii="Times New Roman" w:hAnsi="Times New Roman"/>
          <w:sz w:val="28"/>
          <w:szCs w:val="28"/>
        </w:rPr>
        <w:t>-</w:t>
      </w:r>
      <w:r w:rsidRPr="008644F4">
        <w:rPr>
          <w:rFonts w:ascii="Times New Roman" w:hAnsi="Times New Roman"/>
          <w:sz w:val="28"/>
          <w:szCs w:val="28"/>
        </w:rPr>
        <w:t xml:space="preserve">ним законодавством та відповідно до стандартів лікування. </w:t>
      </w:r>
    </w:p>
    <w:p w:rsidR="000D42B6" w:rsidRDefault="000D42B6" w:rsidP="00FB6306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C73" w:rsidRDefault="00234C73" w:rsidP="00FB6306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C73" w:rsidRPr="00FB6306" w:rsidRDefault="00234C73" w:rsidP="00FB6306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>Секретар сільської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Аліна КОХАНКО</w:t>
      </w:r>
    </w:p>
    <w:bookmarkEnd w:id="1"/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AA49FF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540" w:rsidRDefault="002C7540" w:rsidP="00830C20">
      <w:pPr>
        <w:spacing w:after="0" w:line="240" w:lineRule="auto"/>
      </w:pPr>
      <w:r>
        <w:separator/>
      </w:r>
    </w:p>
  </w:endnote>
  <w:endnote w:type="continuationSeparator" w:id="0">
    <w:p w:rsidR="002C7540" w:rsidRDefault="002C7540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540" w:rsidRDefault="002C7540" w:rsidP="00830C20">
      <w:pPr>
        <w:spacing w:after="0" w:line="240" w:lineRule="auto"/>
      </w:pPr>
      <w:r>
        <w:separator/>
      </w:r>
    </w:p>
  </w:footnote>
  <w:footnote w:type="continuationSeparator" w:id="0">
    <w:p w:rsidR="002C7540" w:rsidRDefault="002C7540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21CDD"/>
    <w:multiLevelType w:val="hybridMultilevel"/>
    <w:tmpl w:val="C47A2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16584"/>
    <w:multiLevelType w:val="hybridMultilevel"/>
    <w:tmpl w:val="ABC2D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446B6F8A"/>
    <w:multiLevelType w:val="hybridMultilevel"/>
    <w:tmpl w:val="9AFE6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20A94"/>
    <w:multiLevelType w:val="hybridMultilevel"/>
    <w:tmpl w:val="B6D6E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6C9A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0321"/>
    <w:rsid w:val="000A32CB"/>
    <w:rsid w:val="000A519B"/>
    <w:rsid w:val="000B5708"/>
    <w:rsid w:val="000D42B6"/>
    <w:rsid w:val="000E35D4"/>
    <w:rsid w:val="000E7EAA"/>
    <w:rsid w:val="000F2E00"/>
    <w:rsid w:val="00101024"/>
    <w:rsid w:val="00116A0E"/>
    <w:rsid w:val="0012309B"/>
    <w:rsid w:val="001344B9"/>
    <w:rsid w:val="00163870"/>
    <w:rsid w:val="00166A12"/>
    <w:rsid w:val="00171A93"/>
    <w:rsid w:val="001B53F1"/>
    <w:rsid w:val="001C5BED"/>
    <w:rsid w:val="001C66C2"/>
    <w:rsid w:val="001E524C"/>
    <w:rsid w:val="001F104B"/>
    <w:rsid w:val="0020415F"/>
    <w:rsid w:val="00204E8C"/>
    <w:rsid w:val="002103AE"/>
    <w:rsid w:val="002171B2"/>
    <w:rsid w:val="00226722"/>
    <w:rsid w:val="00233C55"/>
    <w:rsid w:val="00234C73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C7540"/>
    <w:rsid w:val="002F76FE"/>
    <w:rsid w:val="00300DC9"/>
    <w:rsid w:val="0030229F"/>
    <w:rsid w:val="00336C66"/>
    <w:rsid w:val="003372DE"/>
    <w:rsid w:val="0034005D"/>
    <w:rsid w:val="003622C5"/>
    <w:rsid w:val="00364902"/>
    <w:rsid w:val="00385BC8"/>
    <w:rsid w:val="003950FF"/>
    <w:rsid w:val="00397485"/>
    <w:rsid w:val="003D0690"/>
    <w:rsid w:val="003F44A2"/>
    <w:rsid w:val="00410D23"/>
    <w:rsid w:val="0041441E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95C97"/>
    <w:rsid w:val="005A6490"/>
    <w:rsid w:val="005D53A1"/>
    <w:rsid w:val="005D5B9D"/>
    <w:rsid w:val="00605856"/>
    <w:rsid w:val="006135D2"/>
    <w:rsid w:val="0064778D"/>
    <w:rsid w:val="006511A6"/>
    <w:rsid w:val="006624F5"/>
    <w:rsid w:val="00673BEC"/>
    <w:rsid w:val="006835EC"/>
    <w:rsid w:val="006D44D8"/>
    <w:rsid w:val="007017AF"/>
    <w:rsid w:val="007073E5"/>
    <w:rsid w:val="00725A19"/>
    <w:rsid w:val="007306A3"/>
    <w:rsid w:val="00744346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644F4"/>
    <w:rsid w:val="008924E3"/>
    <w:rsid w:val="0089483D"/>
    <w:rsid w:val="008B653E"/>
    <w:rsid w:val="008F287F"/>
    <w:rsid w:val="0090760F"/>
    <w:rsid w:val="0091542D"/>
    <w:rsid w:val="00916013"/>
    <w:rsid w:val="00937C65"/>
    <w:rsid w:val="00957893"/>
    <w:rsid w:val="00994716"/>
    <w:rsid w:val="00996F3A"/>
    <w:rsid w:val="009A68AE"/>
    <w:rsid w:val="009C609D"/>
    <w:rsid w:val="009D4EB0"/>
    <w:rsid w:val="00A26A69"/>
    <w:rsid w:val="00A27BE0"/>
    <w:rsid w:val="00A34E50"/>
    <w:rsid w:val="00A508C1"/>
    <w:rsid w:val="00A539EB"/>
    <w:rsid w:val="00A5709D"/>
    <w:rsid w:val="00A662AC"/>
    <w:rsid w:val="00A96C07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35EF2"/>
    <w:rsid w:val="00B433F8"/>
    <w:rsid w:val="00B47E26"/>
    <w:rsid w:val="00B5210F"/>
    <w:rsid w:val="00B56B62"/>
    <w:rsid w:val="00B67DE9"/>
    <w:rsid w:val="00B70751"/>
    <w:rsid w:val="00B7182D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BF1E50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74D2F"/>
    <w:rsid w:val="00C832F9"/>
    <w:rsid w:val="00C92032"/>
    <w:rsid w:val="00CA16E7"/>
    <w:rsid w:val="00CC7AF7"/>
    <w:rsid w:val="00CD38D7"/>
    <w:rsid w:val="00CD4EC7"/>
    <w:rsid w:val="00CD5D75"/>
    <w:rsid w:val="00CF020C"/>
    <w:rsid w:val="00D229CC"/>
    <w:rsid w:val="00D32493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0BA3"/>
    <w:rsid w:val="00DA4E55"/>
    <w:rsid w:val="00DC72F7"/>
    <w:rsid w:val="00DE6332"/>
    <w:rsid w:val="00DF3A4D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F11CE"/>
    <w:rsid w:val="00EF257C"/>
    <w:rsid w:val="00F036FB"/>
    <w:rsid w:val="00F056C8"/>
    <w:rsid w:val="00F173BD"/>
    <w:rsid w:val="00F70445"/>
    <w:rsid w:val="00F749FE"/>
    <w:rsid w:val="00F758C7"/>
    <w:rsid w:val="00F7657D"/>
    <w:rsid w:val="00F866AE"/>
    <w:rsid w:val="00FA0F1E"/>
    <w:rsid w:val="00FB1EE5"/>
    <w:rsid w:val="00FB6306"/>
    <w:rsid w:val="00FC00B5"/>
    <w:rsid w:val="00FC097B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4F536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table" w:customStyle="1" w:styleId="1">
    <w:name w:val="Сетка таблицы1"/>
    <w:basedOn w:val="a1"/>
    <w:next w:val="a4"/>
    <w:rsid w:val="00397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67698-6133-4996-AD56-7AD518A3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8164</Words>
  <Characters>4654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291</cp:revision>
  <cp:lastPrinted>2021-05-26T08:53:00Z</cp:lastPrinted>
  <dcterms:created xsi:type="dcterms:W3CDTF">2021-05-17T10:18:00Z</dcterms:created>
  <dcterms:modified xsi:type="dcterms:W3CDTF">2022-02-09T12:21:00Z</dcterms:modified>
</cp:coreProperties>
</file>