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81818" w:themeColor="background1" w:themeShade="1A"/>
          <w:lang w:val="uk-UA"/>
        </w:rPr>
      </w:pPr>
      <w:r w:rsidRPr="00E94874">
        <w:rPr>
          <w:color w:val="181818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0345856" r:id="rId8"/>
        </w:object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</w:pPr>
      <w:r w:rsidRPr="00E94874">
        <w:rPr>
          <w:color w:val="181818" w:themeColor="background1" w:themeShade="1A"/>
          <w:lang w:val="uk-UA"/>
        </w:rPr>
        <w:tab/>
      </w:r>
      <w:r w:rsidRPr="00E94874">
        <w:rPr>
          <w:color w:val="181818" w:themeColor="background1" w:themeShade="1A"/>
          <w:lang w:val="uk-UA"/>
        </w:rPr>
        <w:tab/>
      </w:r>
      <w:r w:rsidRPr="00E94874">
        <w:rPr>
          <w:rFonts w:ascii="Times New Roman" w:hAnsi="Times New Roman" w:cs="Times New Roman"/>
          <w:color w:val="181818" w:themeColor="background1" w:themeShade="1A"/>
          <w:sz w:val="24"/>
          <w:szCs w:val="24"/>
          <w:lang w:val="uk-UA"/>
        </w:rPr>
        <w:t>проєкт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81818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81818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81818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81818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81818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BD2B28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20.04.</w:t>
            </w:r>
            <w:r w:rsidR="00335762"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81818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81818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81818" w:themeColor="background1" w:themeShade="1A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E9487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EA20BF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81818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81818" w:themeColor="background1" w:themeShade="1A"/>
                <w:sz w:val="28"/>
                <w:lang w:val="uk-UA"/>
              </w:rPr>
              <w:t>Про присвоєння поштової адреси об’єкту нерухомого майна (житловому будинку), що належить гр. Магулку В.А.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розглянувши заяву гр. Магулка Володимира Анатолійовича від 19 квітня 2021 року</w:t>
      </w:r>
      <w:r w:rsidR="00AC64B3" w:rsidRPr="00E94874">
        <w:rPr>
          <w:rFonts w:cs="Times New Roman"/>
          <w:color w:val="181818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81818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81818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81818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81818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>Присвоїти об’єкту нерухомого майна (житловому будинку), що знаходиться по вул. Івана Мазепи в с. Оринин та належить гр. Магулку Володимиру Анатолійовичу, поштову адресу: вул.Івана Мазепи, 32, с.Оринин,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81818" w:themeColor="background1" w:themeShade="1A"/>
          <w:sz w:val="28"/>
          <w:lang w:val="uk-UA"/>
        </w:rPr>
      </w:pPr>
      <w:r w:rsidRPr="00E94874">
        <w:rPr>
          <w:color w:val="181818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81818" w:themeColor="background1" w:themeShade="1A"/>
          <w:sz w:val="28"/>
          <w:lang w:val="uk-UA"/>
        </w:rPr>
        <w:t xml:space="preserve">цього </w:t>
      </w:r>
      <w:r w:rsidRPr="00E94874">
        <w:rPr>
          <w:color w:val="181818" w:themeColor="background1" w:themeShade="1A"/>
          <w:sz w:val="28"/>
          <w:lang w:val="uk-UA"/>
        </w:rPr>
        <w:t>рішення покласти на секретаря виконавчого комітету Коханко А.О.</w:t>
      </w:r>
    </w:p>
    <w:p w:rsidR="00613254" w:rsidRPr="00E94874" w:rsidRDefault="00613254" w:rsidP="003E147A">
      <w:pPr>
        <w:jc w:val="both"/>
        <w:rPr>
          <w:rFonts w:cs="Times New Roman"/>
          <w:color w:val="181818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81818" w:themeColor="background1" w:themeShade="1A"/>
          <w:sz w:val="28"/>
          <w:lang w:val="uk-UA"/>
        </w:rPr>
      </w:pPr>
      <w:r w:rsidRPr="00E94874">
        <w:rPr>
          <w:rFonts w:cs="Times New Roman"/>
          <w:color w:val="181818" w:themeColor="background1" w:themeShade="1A"/>
          <w:sz w:val="28"/>
          <w:lang w:val="uk-UA"/>
        </w:rPr>
        <w:t>Сільськи</w:t>
      </w:r>
      <w:r w:rsidRPr="00E94874">
        <w:rPr>
          <w:color w:val="181818" w:themeColor="background1" w:themeShade="1A"/>
          <w:sz w:val="28"/>
          <w:lang w:val="uk-UA"/>
        </w:rPr>
        <w:t>й голова</w:t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</w:r>
      <w:r w:rsidRPr="00E94874">
        <w:rPr>
          <w:color w:val="181818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C56" w:rsidRDefault="00057C56" w:rsidP="00085E71">
      <w:r>
        <w:separator/>
      </w:r>
    </w:p>
  </w:endnote>
  <w:endnote w:type="continuationSeparator" w:id="1">
    <w:p w:rsidR="00057C56" w:rsidRDefault="00057C56" w:rsidP="0008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C56" w:rsidRDefault="00057C56" w:rsidP="00085E71">
      <w:r>
        <w:separator/>
      </w:r>
    </w:p>
  </w:footnote>
  <w:footnote w:type="continuationSeparator" w:id="1">
    <w:p w:rsidR="00057C56" w:rsidRDefault="00057C56" w:rsidP="0008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57C56"/>
    <w:rsid w:val="000776B9"/>
    <w:rsid w:val="00085E71"/>
    <w:rsid w:val="001179DB"/>
    <w:rsid w:val="001C51E3"/>
    <w:rsid w:val="001E7E7A"/>
    <w:rsid w:val="00335762"/>
    <w:rsid w:val="00381961"/>
    <w:rsid w:val="003B49B2"/>
    <w:rsid w:val="003E147A"/>
    <w:rsid w:val="0040096A"/>
    <w:rsid w:val="00613254"/>
    <w:rsid w:val="00672005"/>
    <w:rsid w:val="006D5D0F"/>
    <w:rsid w:val="006E4079"/>
    <w:rsid w:val="007E22A3"/>
    <w:rsid w:val="0088753B"/>
    <w:rsid w:val="008E45AD"/>
    <w:rsid w:val="00A21CCB"/>
    <w:rsid w:val="00A73E67"/>
    <w:rsid w:val="00AC64B3"/>
    <w:rsid w:val="00B63DB5"/>
    <w:rsid w:val="00BD2B28"/>
    <w:rsid w:val="00C276DA"/>
    <w:rsid w:val="00CE20BB"/>
    <w:rsid w:val="00D52115"/>
    <w:rsid w:val="00DD0884"/>
    <w:rsid w:val="00E460AD"/>
    <w:rsid w:val="00E7551C"/>
    <w:rsid w:val="00E94874"/>
    <w:rsid w:val="00EA20BF"/>
    <w:rsid w:val="00EA5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27</cp:revision>
  <dcterms:created xsi:type="dcterms:W3CDTF">2021-03-11T12:16:00Z</dcterms:created>
  <dcterms:modified xsi:type="dcterms:W3CDTF">2021-04-19T10:58:00Z</dcterms:modified>
</cp:coreProperties>
</file>