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23548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D91E99" w:rsidRDefault="00CC0CB5" w:rsidP="00D91E99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D91E99">
        <w:rPr>
          <w:rFonts w:cs="Times New Roman"/>
          <w:color w:val="000000"/>
          <w:sz w:val="26"/>
          <w:szCs w:val="26"/>
        </w:rPr>
        <w:t>VII</w:t>
      </w:r>
      <w:r w:rsidRPr="00D91E99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D91E99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D91E99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D91E99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D91E99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D91E99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D91E99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D91E99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D91E99">
        <w:rPr>
          <w:bCs/>
          <w:color w:val="000000"/>
          <w:sz w:val="26"/>
          <w:szCs w:val="26"/>
          <w:lang w:val="uk-UA"/>
        </w:rPr>
        <w:t>а</w:t>
      </w:r>
      <w:r w:rsidRPr="00D91E99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D91E99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D91E99" w:rsidTr="002F57FC">
        <w:trPr>
          <w:trHeight w:val="419"/>
        </w:trPr>
        <w:tc>
          <w:tcPr>
            <w:tcW w:w="3082" w:type="dxa"/>
          </w:tcPr>
          <w:p w:rsidR="00335762" w:rsidRPr="00D91E99" w:rsidRDefault="00D91E99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D91E9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D91E9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D91E99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D91E9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D91E99" w:rsidRDefault="00335762" w:rsidP="00D91E99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D91E9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D91E99" w:rsidRPr="00D91E9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22</w:t>
            </w:r>
          </w:p>
        </w:tc>
      </w:tr>
    </w:tbl>
    <w:p w:rsidR="00335762" w:rsidRPr="00D91E99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D91E99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29324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93248" w:rsidRDefault="00335762" w:rsidP="006D372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D91E99">
              <w:rPr>
                <w:sz w:val="26"/>
                <w:szCs w:val="26"/>
                <w:lang w:val="uk-UA"/>
              </w:rPr>
              <w:t>Про</w:t>
            </w:r>
            <w:r w:rsidR="0056033C" w:rsidRPr="00D91E99">
              <w:rPr>
                <w:rFonts w:cs="Times New Roman"/>
                <w:sz w:val="26"/>
                <w:szCs w:val="26"/>
                <w:lang w:val="uk-UA"/>
              </w:rPr>
              <w:t>надання</w:t>
            </w:r>
            <w:proofErr w:type="spellEnd"/>
            <w:r w:rsidR="0056033C" w:rsidRPr="00D91E99">
              <w:rPr>
                <w:rFonts w:cs="Times New Roman"/>
                <w:sz w:val="26"/>
                <w:szCs w:val="26"/>
                <w:lang w:val="uk-UA"/>
              </w:rPr>
              <w:t xml:space="preserve"> дозволу на </w:t>
            </w:r>
            <w:proofErr w:type="spellStart"/>
            <w:r w:rsidR="0056033C" w:rsidRPr="00D91E99">
              <w:rPr>
                <w:rFonts w:cs="Times New Roman"/>
                <w:sz w:val="26"/>
                <w:szCs w:val="26"/>
                <w:lang w:val="uk-UA"/>
              </w:rPr>
              <w:t>в</w:t>
            </w:r>
            <w:r w:rsidR="00293248">
              <w:rPr>
                <w:rFonts w:cs="Times New Roman"/>
                <w:sz w:val="26"/>
                <w:szCs w:val="26"/>
                <w:lang w:val="uk-UA"/>
              </w:rPr>
              <w:t>иго-товлення</w:t>
            </w:r>
            <w:proofErr w:type="spellEnd"/>
            <w:r w:rsidR="00293248">
              <w:rPr>
                <w:rFonts w:cs="Times New Roman"/>
                <w:sz w:val="26"/>
                <w:szCs w:val="26"/>
                <w:lang w:val="uk-UA"/>
              </w:rPr>
              <w:t xml:space="preserve"> технічної документації із землеустрою щодо </w:t>
            </w:r>
            <w:proofErr w:type="spellStart"/>
            <w:r w:rsidR="00293248">
              <w:rPr>
                <w:rFonts w:cs="Times New Roman"/>
                <w:sz w:val="26"/>
                <w:szCs w:val="26"/>
                <w:lang w:val="uk-UA"/>
              </w:rPr>
              <w:t>встановлен-</w:t>
            </w:r>
            <w:proofErr w:type="spellEnd"/>
          </w:p>
          <w:p w:rsidR="00335762" w:rsidRPr="00D91E99" w:rsidRDefault="0056033C" w:rsidP="006D372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D91E99">
              <w:rPr>
                <w:rFonts w:cs="Times New Roman"/>
                <w:sz w:val="26"/>
                <w:szCs w:val="26"/>
                <w:lang w:val="uk-UA"/>
              </w:rPr>
              <w:t>ня</w:t>
            </w:r>
            <w:proofErr w:type="spellEnd"/>
            <w:r w:rsidRPr="00D91E99">
              <w:rPr>
                <w:rFonts w:cs="Times New Roman"/>
                <w:sz w:val="26"/>
                <w:szCs w:val="26"/>
                <w:lang w:val="uk-UA"/>
              </w:rPr>
              <w:t xml:space="preserve"> (відновлення) меж земельної ділянки в натурі (на місцевості) гр.</w:t>
            </w:r>
            <w:r w:rsidR="00293248">
              <w:rPr>
                <w:rFonts w:cs="Times New Roman"/>
                <w:sz w:val="26"/>
                <w:szCs w:val="26"/>
                <w:lang w:val="uk-UA"/>
              </w:rPr>
              <w:t xml:space="preserve"> Терентьєвій Ла</w:t>
            </w:r>
            <w:r w:rsidR="006D3726" w:rsidRPr="00D91E99">
              <w:rPr>
                <w:rFonts w:cs="Times New Roman"/>
                <w:sz w:val="26"/>
                <w:szCs w:val="26"/>
                <w:lang w:val="uk-UA"/>
              </w:rPr>
              <w:t>рисі Олексіївні</w:t>
            </w:r>
          </w:p>
        </w:tc>
      </w:tr>
    </w:tbl>
    <w:p w:rsidR="00335762" w:rsidRPr="00D91E99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D91E99" w:rsidRDefault="0056033C" w:rsidP="0056033C">
      <w:pPr>
        <w:widowControl w:val="0"/>
        <w:spacing w:after="240" w:line="276" w:lineRule="auto"/>
        <w:ind w:firstLine="708"/>
        <w:jc w:val="both"/>
        <w:rPr>
          <w:rFonts w:cs="Times New Roman"/>
          <w:sz w:val="26"/>
          <w:szCs w:val="26"/>
          <w:lang w:val="uk-UA"/>
        </w:rPr>
      </w:pPr>
      <w:r w:rsidRPr="00D91E99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2932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D3726" w:rsidRPr="00D91E99">
        <w:rPr>
          <w:rFonts w:cs="Times New Roman"/>
          <w:sz w:val="26"/>
          <w:szCs w:val="26"/>
          <w:lang w:val="uk-UA"/>
        </w:rPr>
        <w:t>Терентьєвої Лариси Олексіївни</w:t>
      </w:r>
      <w:r w:rsidR="00293248">
        <w:rPr>
          <w:rFonts w:cs="Times New Roman"/>
          <w:sz w:val="26"/>
          <w:szCs w:val="26"/>
          <w:lang w:val="uk-UA"/>
        </w:rPr>
        <w:t xml:space="preserve"> </w:t>
      </w:r>
      <w:r w:rsidRPr="00D91E99">
        <w:rPr>
          <w:rFonts w:cs="Times New Roman"/>
          <w:spacing w:val="-1"/>
          <w:sz w:val="26"/>
          <w:szCs w:val="26"/>
          <w:lang w:val="uk-UA"/>
        </w:rPr>
        <w:t>про надання дозволу на виготовлення технічної документації із землеустрою, щодо встановлення (відновлення) меж земельної ділянки в натурі (на місцевості) на підставі пункту 34 статті26 Закону України “</w:t>
      </w:r>
      <w:r w:rsidR="002932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D91E99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2932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D91E99">
        <w:rPr>
          <w:rFonts w:cs="Times New Roman"/>
          <w:spacing w:val="-1"/>
          <w:sz w:val="26"/>
          <w:szCs w:val="26"/>
          <w:lang w:val="uk-UA"/>
        </w:rPr>
        <w:t>”, статті 55 Закону України “</w:t>
      </w:r>
      <w:r w:rsidR="002932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D91E99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2932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D91E99">
        <w:rPr>
          <w:rFonts w:cs="Times New Roman"/>
          <w:spacing w:val="-1"/>
          <w:sz w:val="26"/>
          <w:szCs w:val="26"/>
          <w:lang w:val="uk-UA"/>
        </w:rPr>
        <w:t xml:space="preserve">” статей 12, 40, 81, 116, 118, 120, 121,122, 125, 126 Земельного кодексу України, </w:t>
      </w:r>
      <w:r w:rsidR="00D91E99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B47033" w:rsidRPr="00D91E99" w:rsidRDefault="0004438A" w:rsidP="0056033C">
      <w:pPr>
        <w:widowControl w:val="0"/>
        <w:spacing w:after="240" w:line="276" w:lineRule="auto"/>
        <w:jc w:val="both"/>
        <w:rPr>
          <w:rFonts w:cs="Times New Roman"/>
          <w:b/>
          <w:sz w:val="26"/>
          <w:szCs w:val="26"/>
          <w:lang w:val="uk-UA"/>
        </w:rPr>
      </w:pPr>
      <w:r w:rsidRPr="00D91E99">
        <w:rPr>
          <w:rFonts w:cs="Times New Roman"/>
          <w:b/>
          <w:sz w:val="26"/>
          <w:szCs w:val="26"/>
          <w:lang w:val="uk-UA"/>
        </w:rPr>
        <w:t>ВИРІШИ</w:t>
      </w:r>
      <w:r w:rsidR="00B63DB5" w:rsidRPr="00D91E99">
        <w:rPr>
          <w:rFonts w:cs="Times New Roman"/>
          <w:b/>
          <w:sz w:val="26"/>
          <w:szCs w:val="26"/>
          <w:lang w:val="uk-UA"/>
        </w:rPr>
        <w:t>ЛА</w:t>
      </w:r>
    </w:p>
    <w:p w:rsidR="006D3726" w:rsidRPr="00D91E99" w:rsidRDefault="0056033C" w:rsidP="006D3726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D91E99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2932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D3726" w:rsidRPr="00D91E99">
        <w:rPr>
          <w:rFonts w:cs="Times New Roman"/>
          <w:sz w:val="26"/>
          <w:szCs w:val="26"/>
          <w:lang w:val="uk-UA"/>
        </w:rPr>
        <w:t>Терентьєвій Ларисі Олексіївні</w:t>
      </w:r>
      <w:r w:rsidR="00293248">
        <w:rPr>
          <w:rFonts w:cs="Times New Roman"/>
          <w:sz w:val="26"/>
          <w:szCs w:val="26"/>
          <w:lang w:val="uk-UA"/>
        </w:rPr>
        <w:t xml:space="preserve"> </w:t>
      </w:r>
      <w:r w:rsidR="00407434" w:rsidRPr="00D91E99">
        <w:rPr>
          <w:rFonts w:cs="Times New Roman"/>
          <w:spacing w:val="-1"/>
          <w:sz w:val="26"/>
          <w:szCs w:val="26"/>
          <w:lang w:val="uk-UA"/>
        </w:rPr>
        <w:t>дозвіл на виготовлення техніч</w:t>
      </w:r>
      <w:r w:rsidR="005C1EF7" w:rsidRPr="00D91E99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bookmarkStart w:id="0" w:name="_GoBack"/>
      <w:bookmarkEnd w:id="0"/>
      <w:r w:rsidR="00407434" w:rsidRPr="00D91E99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 орієнтовною площею 0,2500 га, для будівництва і обслуговування житлового будинку, господарських будівель і споруд (присадибна ділянка), що знаходиться на території </w:t>
      </w:r>
      <w:proofErr w:type="spellStart"/>
      <w:r w:rsidR="00407434" w:rsidRPr="00D91E99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407434" w:rsidRPr="00D91E99">
        <w:rPr>
          <w:rFonts w:cs="Times New Roman"/>
          <w:spacing w:val="-1"/>
          <w:sz w:val="26"/>
          <w:szCs w:val="26"/>
          <w:lang w:val="uk-UA"/>
        </w:rPr>
        <w:t xml:space="preserve"> сільської ради в межах населеного пункту села Оринин, по вулиці Михайла Вербицького, 6</w:t>
      </w:r>
      <w:r w:rsidR="005C1EF7" w:rsidRPr="00D91E99">
        <w:rPr>
          <w:rFonts w:cs="Times New Roman"/>
          <w:spacing w:val="-1"/>
          <w:sz w:val="26"/>
          <w:szCs w:val="26"/>
          <w:lang w:val="uk-UA"/>
        </w:rPr>
        <w:t>, Кам’янець-</w:t>
      </w:r>
      <w:r w:rsidR="00407434" w:rsidRPr="00D91E99">
        <w:rPr>
          <w:rFonts w:cs="Times New Roman"/>
          <w:spacing w:val="-1"/>
          <w:sz w:val="26"/>
          <w:szCs w:val="26"/>
          <w:lang w:val="uk-UA"/>
        </w:rPr>
        <w:t>Подільсько</w:t>
      </w:r>
      <w:r w:rsidR="00293248">
        <w:rPr>
          <w:rFonts w:cs="Times New Roman"/>
          <w:spacing w:val="-1"/>
          <w:sz w:val="26"/>
          <w:szCs w:val="26"/>
          <w:lang w:val="uk-UA"/>
        </w:rPr>
        <w:t>го району, Хмельницької області</w:t>
      </w:r>
      <w:r w:rsidR="00407434" w:rsidRPr="00D91E99">
        <w:rPr>
          <w:rFonts w:cs="Times New Roman"/>
          <w:spacing w:val="-1"/>
          <w:sz w:val="26"/>
          <w:szCs w:val="26"/>
          <w:lang w:val="uk-UA"/>
        </w:rPr>
        <w:t>,</w:t>
      </w:r>
      <w:r w:rsidR="002932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07434" w:rsidRPr="00D91E99">
        <w:rPr>
          <w:rFonts w:cs="Times New Roman"/>
          <w:spacing w:val="-1"/>
          <w:sz w:val="26"/>
          <w:szCs w:val="26"/>
          <w:lang w:val="uk-UA"/>
        </w:rPr>
        <w:t>з метою подальшої передачі безоплатно у власність.</w:t>
      </w:r>
    </w:p>
    <w:p w:rsidR="0056033C" w:rsidRPr="00D91E99" w:rsidRDefault="0056033C" w:rsidP="00993A7E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D91E99">
        <w:rPr>
          <w:rFonts w:cs="Times New Roman"/>
          <w:spacing w:val="-1"/>
          <w:sz w:val="26"/>
          <w:szCs w:val="26"/>
          <w:lang w:val="uk-UA"/>
        </w:rPr>
        <w:t>2. Матеріали технічної документації землеустрою, після державної реєстрації земельної ділянки, подати для затвердження на розгляд чергової сесії сільської ради.</w:t>
      </w:r>
    </w:p>
    <w:p w:rsidR="00613254" w:rsidRDefault="0056033C" w:rsidP="00993A7E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D91E99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93248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D91E99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293248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D91E99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993A7E" w:rsidRPr="00D91E99" w:rsidRDefault="00993A7E" w:rsidP="00993A7E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D91E99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D91E99">
        <w:rPr>
          <w:rFonts w:cs="Times New Roman"/>
          <w:sz w:val="26"/>
          <w:szCs w:val="26"/>
          <w:lang w:val="uk-UA"/>
        </w:rPr>
        <w:t>Сільськи</w:t>
      </w:r>
      <w:r w:rsidRPr="00D91E99">
        <w:rPr>
          <w:color w:val="000000"/>
          <w:sz w:val="26"/>
          <w:szCs w:val="26"/>
          <w:lang w:val="uk-UA"/>
        </w:rPr>
        <w:t>й голова</w:t>
      </w:r>
      <w:r w:rsidRPr="00D91E99">
        <w:rPr>
          <w:color w:val="000000"/>
          <w:sz w:val="26"/>
          <w:szCs w:val="26"/>
          <w:lang w:val="uk-UA"/>
        </w:rPr>
        <w:tab/>
      </w:r>
      <w:r w:rsidRPr="00D91E99">
        <w:rPr>
          <w:color w:val="000000"/>
          <w:sz w:val="26"/>
          <w:szCs w:val="26"/>
          <w:lang w:val="uk-UA"/>
        </w:rPr>
        <w:tab/>
      </w:r>
      <w:r w:rsidRPr="00D91E99">
        <w:rPr>
          <w:color w:val="000000"/>
          <w:sz w:val="26"/>
          <w:szCs w:val="26"/>
          <w:lang w:val="uk-UA"/>
        </w:rPr>
        <w:tab/>
      </w:r>
      <w:r w:rsidRPr="00D91E99">
        <w:rPr>
          <w:color w:val="000000"/>
          <w:sz w:val="26"/>
          <w:szCs w:val="26"/>
          <w:lang w:val="uk-UA"/>
        </w:rPr>
        <w:tab/>
      </w:r>
      <w:r w:rsidRPr="00D91E99">
        <w:rPr>
          <w:color w:val="000000"/>
          <w:sz w:val="26"/>
          <w:szCs w:val="26"/>
          <w:lang w:val="uk-UA"/>
        </w:rPr>
        <w:tab/>
      </w:r>
      <w:r w:rsidRPr="00D91E99">
        <w:rPr>
          <w:color w:val="000000"/>
          <w:sz w:val="26"/>
          <w:szCs w:val="26"/>
          <w:lang w:val="uk-UA"/>
        </w:rPr>
        <w:tab/>
      </w:r>
      <w:r w:rsidRPr="00D91E99">
        <w:rPr>
          <w:color w:val="000000"/>
          <w:sz w:val="26"/>
          <w:szCs w:val="26"/>
          <w:lang w:val="uk-UA"/>
        </w:rPr>
        <w:tab/>
      </w:r>
      <w:r w:rsidRPr="00D91E99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D91E99" w:rsidSect="00D91E99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549" w:rsidRDefault="00A74549" w:rsidP="00454C22">
      <w:r>
        <w:separator/>
      </w:r>
    </w:p>
  </w:endnote>
  <w:endnote w:type="continuationSeparator" w:id="1">
    <w:p w:rsidR="00A74549" w:rsidRDefault="00A74549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549" w:rsidRDefault="00A74549" w:rsidP="00454C22">
      <w:r>
        <w:separator/>
      </w:r>
    </w:p>
  </w:footnote>
  <w:footnote w:type="continuationSeparator" w:id="1">
    <w:p w:rsidR="00A74549" w:rsidRDefault="00A74549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4438A"/>
    <w:rsid w:val="0016152F"/>
    <w:rsid w:val="00293248"/>
    <w:rsid w:val="00305F82"/>
    <w:rsid w:val="00335762"/>
    <w:rsid w:val="00370C57"/>
    <w:rsid w:val="003B49B2"/>
    <w:rsid w:val="00407434"/>
    <w:rsid w:val="00454C22"/>
    <w:rsid w:val="0056033C"/>
    <w:rsid w:val="005B2439"/>
    <w:rsid w:val="005C1EF7"/>
    <w:rsid w:val="00613254"/>
    <w:rsid w:val="0065053A"/>
    <w:rsid w:val="00672005"/>
    <w:rsid w:val="006D3726"/>
    <w:rsid w:val="00766968"/>
    <w:rsid w:val="00934611"/>
    <w:rsid w:val="00993A7E"/>
    <w:rsid w:val="00A21CCB"/>
    <w:rsid w:val="00A73E67"/>
    <w:rsid w:val="00A74549"/>
    <w:rsid w:val="00B47033"/>
    <w:rsid w:val="00B63DB5"/>
    <w:rsid w:val="00CC0CB5"/>
    <w:rsid w:val="00D52115"/>
    <w:rsid w:val="00D91E99"/>
    <w:rsid w:val="00F37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CBCF6-4AD6-4B86-B6EC-0AA3E3D14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21</cp:revision>
  <dcterms:created xsi:type="dcterms:W3CDTF">2021-03-11T12:16:00Z</dcterms:created>
  <dcterms:modified xsi:type="dcterms:W3CDTF">2021-04-12T06:06:00Z</dcterms:modified>
</cp:coreProperties>
</file>