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F8A" w:rsidRPr="005E1F8A" w:rsidRDefault="005E1F8A" w:rsidP="005E1F8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6" o:title="" gain="66873f"/>
          </v:shape>
          <o:OLEObject Type="Embed" ProgID="Word.Picture.8" ShapeID="_x0000_i1025" DrawAspect="Content" ObjectID="_1686462937" r:id="rId7"/>
        </w:object>
      </w:r>
      <w:r w:rsidR="005E1F8A">
        <w:rPr>
          <w:lang w:val="uk-UA"/>
        </w:rPr>
        <w:t xml:space="preserve"> </w: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D43795" w:rsidRDefault="00CC0CB5" w:rsidP="00CC0CB5">
      <w:pPr>
        <w:jc w:val="center"/>
        <w:rPr>
          <w:rFonts w:cs="Times New Roman"/>
          <w:color w:val="000000"/>
          <w:sz w:val="28"/>
          <w:lang w:val="uk-UA"/>
        </w:rPr>
      </w:pPr>
      <w:r w:rsidRPr="00CC0CB5">
        <w:rPr>
          <w:rFonts w:cs="Times New Roman"/>
          <w:color w:val="000000"/>
          <w:sz w:val="28"/>
        </w:rPr>
        <w:t>VII</w:t>
      </w:r>
      <w:r w:rsidRPr="00CC0CB5">
        <w:rPr>
          <w:rFonts w:cs="Times New Roman"/>
          <w:color w:val="000000"/>
          <w:sz w:val="28"/>
          <w:lang w:val="uk-UA"/>
        </w:rPr>
        <w:t>І</w:t>
      </w:r>
      <w:r w:rsidRPr="00D43795">
        <w:rPr>
          <w:rFonts w:cs="Times New Roman"/>
          <w:color w:val="000000"/>
          <w:sz w:val="28"/>
          <w:lang w:val="uk-UA"/>
        </w:rPr>
        <w:t xml:space="preserve"> скликання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lang w:val="uk-UA"/>
        </w:rPr>
      </w:pPr>
    </w:p>
    <w:p w:rsidR="00335762" w:rsidRPr="00335762" w:rsidRDefault="00335762" w:rsidP="00335762">
      <w:pPr>
        <w:pStyle w:val="a4"/>
        <w:widowControl w:val="0"/>
        <w:tabs>
          <w:tab w:val="left" w:pos="708"/>
        </w:tabs>
        <w:ind w:firstLine="709"/>
        <w:outlineLvl w:val="0"/>
        <w:rPr>
          <w:rFonts w:ascii="Times New Roman" w:hAnsi="Times New Roman" w:cs="Times New Roman"/>
          <w:b/>
          <w:sz w:val="2"/>
          <w:u w:val="single"/>
          <w:lang w:val="uk-UA"/>
        </w:rPr>
      </w:pPr>
    </w:p>
    <w:p w:rsidR="00672005" w:rsidRPr="00CC0CB5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863EE3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863EE3">
        <w:rPr>
          <w:rFonts w:ascii="Times New Roman" w:hAnsi="Times New Roman" w:cs="Times New Roman"/>
          <w:b/>
          <w:caps/>
          <w:sz w:val="30"/>
          <w:szCs w:val="30"/>
          <w:lang w:val="uk-UA"/>
        </w:rPr>
        <w:t>РІШЕННЯ</w:t>
      </w:r>
    </w:p>
    <w:p w:rsidR="00CC0CB5" w:rsidRPr="00863EE3" w:rsidRDefault="00566ED6" w:rsidP="00CC0CB5">
      <w:pPr>
        <w:widowControl w:val="0"/>
        <w:spacing w:before="60" w:after="160"/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863EE3">
        <w:rPr>
          <w:rFonts w:cs="Times New Roman"/>
          <w:color w:val="000000"/>
          <w:sz w:val="26"/>
          <w:szCs w:val="26"/>
          <w:lang w:val="uk-UA"/>
        </w:rPr>
        <w:t>дев’ятої</w:t>
      </w:r>
      <w:r w:rsidR="00CC0CB5" w:rsidRPr="00863EE3">
        <w:rPr>
          <w:rFonts w:cs="Times New Roman"/>
          <w:color w:val="000000"/>
          <w:sz w:val="26"/>
          <w:szCs w:val="26"/>
          <w:lang w:val="uk-UA"/>
        </w:rPr>
        <w:t xml:space="preserve"> сесії</w:t>
      </w:r>
      <w:r w:rsidR="00D43795" w:rsidRPr="00863EE3">
        <w:rPr>
          <w:rFonts w:cs="Times New Roman"/>
          <w:color w:val="000000"/>
          <w:sz w:val="26"/>
          <w:szCs w:val="26"/>
          <w:lang w:val="uk-UA"/>
        </w:rPr>
        <w:t xml:space="preserve"> сільської ради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A87E24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24 червня </w:t>
            </w:r>
            <w:r w:rsidR="00335762"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A87E24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 w:rsidR="00A87E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bookmarkStart w:id="0" w:name="_GoBack"/>
            <w:bookmarkEnd w:id="0"/>
          </w:p>
        </w:tc>
      </w:tr>
    </w:tbl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p w:rsidR="002D1F23" w:rsidRPr="00863EE3" w:rsidRDefault="002D1F23" w:rsidP="00335762">
      <w:pPr>
        <w:ind w:right="5806"/>
        <w:jc w:val="both"/>
        <w:rPr>
          <w:rFonts w:cs="Times New Roman"/>
          <w:sz w:val="18"/>
          <w:szCs w:val="18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54"/>
      </w:tblGrid>
      <w:tr w:rsidR="00335762" w:rsidRPr="00566ED6" w:rsidTr="00CA3510">
        <w:trPr>
          <w:cantSplit/>
          <w:trHeight w:val="271"/>
        </w:trPr>
        <w:tc>
          <w:tcPr>
            <w:tcW w:w="415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Default="00335762" w:rsidP="00FD2595">
            <w:pPr>
              <w:jc w:val="both"/>
              <w:rPr>
                <w:bCs/>
                <w:color w:val="000000"/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Про</w:t>
            </w:r>
            <w:r w:rsidRPr="00F17818">
              <w:rPr>
                <w:bCs/>
                <w:color w:val="000000"/>
                <w:sz w:val="28"/>
                <w:lang w:val="uk-UA"/>
              </w:rPr>
              <w:t xml:space="preserve"> </w:t>
            </w:r>
            <w:r w:rsidR="00FD2595">
              <w:rPr>
                <w:bCs/>
                <w:color w:val="000000"/>
                <w:sz w:val="28"/>
                <w:lang w:val="uk-UA"/>
              </w:rPr>
              <w:t>внесення змін до сільського бюджету на 2021 рік</w:t>
            </w:r>
          </w:p>
          <w:p w:rsidR="00FD2595" w:rsidRPr="004B1644" w:rsidRDefault="00FD2595" w:rsidP="00FD2595">
            <w:pPr>
              <w:rPr>
                <w:u w:val="single"/>
                <w:lang w:val="uk-UA"/>
              </w:rPr>
            </w:pPr>
            <w:r w:rsidRPr="004B1644">
              <w:rPr>
                <w:u w:val="single"/>
                <w:lang w:val="uk-UA"/>
              </w:rPr>
              <w:t>2256100000</w:t>
            </w:r>
          </w:p>
          <w:p w:rsidR="00FD2595" w:rsidRPr="00FD2595" w:rsidRDefault="00FD2595" w:rsidP="00FD2595">
            <w:r>
              <w:rPr>
                <w:lang w:val="uk-UA"/>
              </w:rPr>
              <w:t>(код бюджету</w:t>
            </w:r>
            <w:r>
              <w:t>)</w:t>
            </w:r>
          </w:p>
        </w:tc>
      </w:tr>
    </w:tbl>
    <w:p w:rsidR="002D1F23" w:rsidRPr="00672005" w:rsidRDefault="002D1F23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D2595" w:rsidRDefault="00FD2595" w:rsidP="00FD2595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FD2595">
        <w:rPr>
          <w:rFonts w:cs="Times New Roman"/>
          <w:sz w:val="28"/>
          <w:lang w:val="uk-UA"/>
        </w:rPr>
        <w:t xml:space="preserve">На підставі статті 77 Бюджетного кодексу України, пункту 23 статті 26 Закону України “Про місцеве самоврядування в Україні”, Закону України “Про Державний бюджет України на 2021 рік”, Орининська сільська рада </w:t>
      </w:r>
    </w:p>
    <w:p w:rsidR="00FD2595" w:rsidRPr="00FD2595" w:rsidRDefault="00FD2595" w:rsidP="00FD2595">
      <w:pPr>
        <w:spacing w:after="120"/>
        <w:ind w:firstLine="709"/>
        <w:jc w:val="both"/>
        <w:rPr>
          <w:rFonts w:cs="Times New Roman"/>
          <w:b/>
          <w:sz w:val="28"/>
          <w:lang w:val="uk-UA"/>
        </w:rPr>
      </w:pPr>
      <w:r w:rsidRPr="00FD2595">
        <w:rPr>
          <w:rFonts w:cs="Times New Roman"/>
          <w:b/>
          <w:sz w:val="28"/>
          <w:lang w:val="uk-UA"/>
        </w:rPr>
        <w:t>ВИРІШИЛА:</w:t>
      </w:r>
    </w:p>
    <w:p w:rsidR="00FD2595" w:rsidRPr="00FD2595" w:rsidRDefault="00FD2595" w:rsidP="00FD2595">
      <w:pPr>
        <w:pStyle w:val="a4"/>
        <w:tabs>
          <w:tab w:val="left" w:pos="0"/>
        </w:tabs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2595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710B1E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FD2595">
        <w:rPr>
          <w:rFonts w:ascii="Times New Roman" w:hAnsi="Times New Roman" w:cs="Times New Roman"/>
          <w:sz w:val="28"/>
          <w:szCs w:val="28"/>
          <w:lang w:val="uk-UA"/>
        </w:rPr>
        <w:t>Зробити перерозподіл бюджетних призначень</w:t>
      </w:r>
      <w:r w:rsidR="00710B1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FD2595">
        <w:rPr>
          <w:rFonts w:ascii="Times New Roman" w:hAnsi="Times New Roman" w:cs="Times New Roman"/>
          <w:sz w:val="28"/>
          <w:szCs w:val="28"/>
          <w:lang w:val="uk-UA"/>
        </w:rPr>
        <w:t xml:space="preserve"> а саме:</w:t>
      </w:r>
    </w:p>
    <w:p w:rsidR="00FD2595" w:rsidRPr="00FD2595" w:rsidRDefault="00710B1E" w:rsidP="00FD2595">
      <w:pPr>
        <w:pStyle w:val="a4"/>
        <w:tabs>
          <w:tab w:val="left" w:pos="0"/>
        </w:tabs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FD2595" w:rsidRPr="00FD2595">
        <w:rPr>
          <w:rFonts w:ascii="Times New Roman" w:hAnsi="Times New Roman" w:cs="Times New Roman"/>
          <w:sz w:val="28"/>
          <w:szCs w:val="28"/>
          <w:lang w:val="uk-UA"/>
        </w:rPr>
        <w:t>меншити бюджетні 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ризначення загального фонду по </w:t>
      </w:r>
      <w:r w:rsidR="00FD2595" w:rsidRPr="00FD2595">
        <w:rPr>
          <w:rFonts w:ascii="Times New Roman" w:hAnsi="Times New Roman" w:cs="Times New Roman"/>
          <w:sz w:val="28"/>
          <w:szCs w:val="28"/>
          <w:lang w:val="uk-UA"/>
        </w:rPr>
        <w:t xml:space="preserve">КПКВК 0611021 </w:t>
      </w:r>
      <w:r w:rsidR="00067C5C" w:rsidRPr="00067C5C">
        <w:rPr>
          <w:rFonts w:ascii="Times New Roman" w:hAnsi="Times New Roman" w:cs="Times New Roman"/>
          <w:sz w:val="28"/>
          <w:szCs w:val="28"/>
        </w:rPr>
        <w:t>“</w:t>
      </w:r>
      <w:r w:rsidR="00FD2595" w:rsidRPr="00FD2595">
        <w:rPr>
          <w:rFonts w:ascii="Times New Roman" w:hAnsi="Times New Roman" w:cs="Times New Roman"/>
          <w:sz w:val="28"/>
          <w:szCs w:val="28"/>
          <w:lang w:val="uk-UA"/>
        </w:rPr>
        <w:t>Надання загальної середньої освіти закладами загальної середньої освіти</w:t>
      </w:r>
      <w:r w:rsidR="00067C5C" w:rsidRPr="00067C5C">
        <w:rPr>
          <w:rFonts w:ascii="Times New Roman" w:hAnsi="Times New Roman" w:cs="Times New Roman"/>
          <w:sz w:val="28"/>
          <w:szCs w:val="28"/>
        </w:rPr>
        <w:t>”</w:t>
      </w:r>
      <w:r w:rsidR="00067C5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FD2595" w:rsidRPr="00FD2595">
        <w:rPr>
          <w:rFonts w:ascii="Times New Roman" w:hAnsi="Times New Roman" w:cs="Times New Roman"/>
          <w:sz w:val="28"/>
          <w:szCs w:val="28"/>
          <w:lang w:val="uk-UA"/>
        </w:rPr>
        <w:t>в сумі 66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FD2595" w:rsidRPr="00FD2595">
        <w:rPr>
          <w:rFonts w:ascii="Times New Roman" w:hAnsi="Times New Roman" w:cs="Times New Roman"/>
          <w:sz w:val="28"/>
          <w:szCs w:val="28"/>
          <w:lang w:val="uk-UA"/>
        </w:rPr>
        <w:t>805,00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FD2595" w:rsidRPr="00FD2595">
        <w:rPr>
          <w:rFonts w:ascii="Times New Roman" w:hAnsi="Times New Roman" w:cs="Times New Roman"/>
          <w:sz w:val="28"/>
          <w:szCs w:val="28"/>
          <w:lang w:val="uk-UA"/>
        </w:rPr>
        <w:t>гривень;</w:t>
      </w:r>
    </w:p>
    <w:p w:rsidR="00FD2595" w:rsidRPr="00FD2595" w:rsidRDefault="00710B1E" w:rsidP="00FD2595">
      <w:pPr>
        <w:pStyle w:val="a4"/>
        <w:tabs>
          <w:tab w:val="left" w:pos="0"/>
        </w:tabs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FD2595" w:rsidRPr="00FD2595">
        <w:rPr>
          <w:rFonts w:ascii="Times New Roman" w:hAnsi="Times New Roman" w:cs="Times New Roman"/>
          <w:sz w:val="28"/>
          <w:szCs w:val="28"/>
          <w:lang w:val="uk-UA"/>
        </w:rPr>
        <w:t xml:space="preserve">більшити бюджетні призначення загального фонду по КПКВК 0611181 </w:t>
      </w:r>
      <w:r w:rsidRPr="00710B1E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FD2595" w:rsidRPr="00FD2595">
        <w:rPr>
          <w:rFonts w:ascii="Times New Roman" w:hAnsi="Times New Roman" w:cs="Times New Roman"/>
          <w:sz w:val="28"/>
          <w:szCs w:val="28"/>
          <w:lang w:val="uk-UA"/>
        </w:rPr>
        <w:t>Співфінансування заходів, що реалізуються за рахунок субвенції з держав</w:t>
      </w:r>
      <w:r w:rsidRPr="00710B1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FD2595" w:rsidRPr="00FD2595">
        <w:rPr>
          <w:rFonts w:ascii="Times New Roman" w:hAnsi="Times New Roman" w:cs="Times New Roman"/>
          <w:sz w:val="28"/>
          <w:szCs w:val="28"/>
          <w:lang w:val="uk-UA"/>
        </w:rPr>
        <w:t>ного бюджету місцевим бюджетам на забезпечення якісної, сучасної та до</w:t>
      </w:r>
      <w:r w:rsidRPr="00710B1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FD2595" w:rsidRPr="00FD2595">
        <w:rPr>
          <w:rFonts w:ascii="Times New Roman" w:hAnsi="Times New Roman" w:cs="Times New Roman"/>
          <w:sz w:val="28"/>
          <w:szCs w:val="28"/>
          <w:lang w:val="uk-UA"/>
        </w:rPr>
        <w:t xml:space="preserve">ступної загальної середньої освіти </w:t>
      </w:r>
      <w:r w:rsidRPr="00710B1E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FD2595" w:rsidRPr="00FD2595">
        <w:rPr>
          <w:rFonts w:ascii="Times New Roman" w:hAnsi="Times New Roman" w:cs="Times New Roman"/>
          <w:sz w:val="28"/>
          <w:szCs w:val="28"/>
          <w:lang w:val="uk-UA"/>
        </w:rPr>
        <w:t>Нова українська школа</w:t>
      </w:r>
      <w:r w:rsidRPr="00710B1E">
        <w:rPr>
          <w:rFonts w:ascii="Times New Roman" w:hAnsi="Times New Roman" w:cs="Times New Roman"/>
          <w:sz w:val="28"/>
          <w:szCs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D2595" w:rsidRPr="00FD2595">
        <w:rPr>
          <w:rFonts w:ascii="Times New Roman" w:hAnsi="Times New Roman" w:cs="Times New Roman"/>
          <w:sz w:val="28"/>
          <w:szCs w:val="28"/>
          <w:lang w:val="uk-UA"/>
        </w:rPr>
        <w:t xml:space="preserve"> в сумі 27 532,00 гривні:</w:t>
      </w:r>
    </w:p>
    <w:p w:rsidR="00FD2595" w:rsidRPr="00FD2595" w:rsidRDefault="00067C5C" w:rsidP="00FD2595">
      <w:pPr>
        <w:autoSpaceDE w:val="0"/>
        <w:autoSpaceDN w:val="0"/>
        <w:adjustRightInd w:val="0"/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- </w:t>
      </w:r>
      <w:r w:rsidR="00FD2595" w:rsidRPr="00FD2595">
        <w:rPr>
          <w:rFonts w:cs="Times New Roman"/>
          <w:sz w:val="28"/>
          <w:lang w:val="uk-UA"/>
        </w:rPr>
        <w:t>20</w:t>
      </w:r>
      <w:r>
        <w:rPr>
          <w:rFonts w:cs="Times New Roman"/>
          <w:sz w:val="28"/>
          <w:lang w:val="en-US"/>
        </w:rPr>
        <w:t> </w:t>
      </w:r>
      <w:r w:rsidR="00FD2595" w:rsidRPr="00FD2595">
        <w:rPr>
          <w:rFonts w:cs="Times New Roman"/>
          <w:sz w:val="28"/>
          <w:lang w:val="uk-UA"/>
        </w:rPr>
        <w:t>372,0 гривні</w:t>
      </w:r>
      <w:r w:rsidRPr="00067C5C">
        <w:rPr>
          <w:rFonts w:cs="Times New Roman"/>
          <w:sz w:val="28"/>
        </w:rPr>
        <w:t xml:space="preserve"> </w:t>
      </w:r>
      <w:r w:rsidR="00FD2595" w:rsidRPr="00FD2595">
        <w:rPr>
          <w:rFonts w:cs="Times New Roman"/>
          <w:sz w:val="28"/>
          <w:lang w:val="uk-UA"/>
        </w:rPr>
        <w:t xml:space="preserve">-  </w:t>
      </w:r>
      <w:r>
        <w:rPr>
          <w:rFonts w:cs="Times New Roman"/>
          <w:color w:val="000000"/>
          <w:sz w:val="28"/>
          <w:shd w:val="clear" w:color="auto" w:fill="FFFFFF"/>
          <w:lang w:val="uk-UA"/>
        </w:rPr>
        <w:t>співфінансування на</w:t>
      </w:r>
      <w:r w:rsidR="00FD2595" w:rsidRPr="00FD2595">
        <w:rPr>
          <w:rFonts w:cs="Times New Roman"/>
          <w:color w:val="000000"/>
          <w:sz w:val="28"/>
          <w:shd w:val="clear" w:color="auto" w:fill="FFFFFF"/>
          <w:lang w:val="uk-UA"/>
        </w:rPr>
        <w:t xml:space="preserve"> закупівлю</w:t>
      </w:r>
      <w:r>
        <w:rPr>
          <w:rFonts w:cs="Times New Roman"/>
          <w:sz w:val="28"/>
          <w:lang w:val="uk-UA"/>
        </w:rPr>
        <w:t xml:space="preserve"> сучасних </w:t>
      </w:r>
      <w:r w:rsidR="00FD2595" w:rsidRPr="00FD2595">
        <w:rPr>
          <w:rFonts w:cs="Times New Roman"/>
          <w:sz w:val="28"/>
          <w:lang w:val="uk-UA"/>
        </w:rPr>
        <w:t xml:space="preserve">меблів для початкових класів </w:t>
      </w:r>
      <w:r w:rsidRPr="00067C5C">
        <w:rPr>
          <w:rFonts w:cs="Times New Roman"/>
          <w:sz w:val="28"/>
        </w:rPr>
        <w:t>“</w:t>
      </w:r>
      <w:r w:rsidR="00FD2595" w:rsidRPr="00FD2595">
        <w:rPr>
          <w:rFonts w:cs="Times New Roman"/>
          <w:sz w:val="28"/>
          <w:lang w:val="uk-UA"/>
        </w:rPr>
        <w:t>Нова українська школа</w:t>
      </w:r>
      <w:r w:rsidRPr="00067C5C">
        <w:rPr>
          <w:rFonts w:cs="Times New Roman"/>
          <w:sz w:val="28"/>
        </w:rPr>
        <w:t>”</w:t>
      </w:r>
      <w:r w:rsidR="00FD2595" w:rsidRPr="00FD2595">
        <w:rPr>
          <w:rFonts w:cs="Times New Roman"/>
          <w:sz w:val="28"/>
          <w:lang w:val="uk-UA"/>
        </w:rPr>
        <w:t>;</w:t>
      </w:r>
    </w:p>
    <w:p w:rsidR="00FD2595" w:rsidRPr="00FD2595" w:rsidRDefault="00E76176" w:rsidP="00FD2595">
      <w:pPr>
        <w:autoSpaceDE w:val="0"/>
        <w:autoSpaceDN w:val="0"/>
        <w:adjustRightInd w:val="0"/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- </w:t>
      </w:r>
      <w:r w:rsidR="00FD2595" w:rsidRPr="00FD2595">
        <w:rPr>
          <w:rFonts w:cs="Times New Roman"/>
          <w:sz w:val="28"/>
          <w:lang w:val="uk-UA"/>
        </w:rPr>
        <w:t>7</w:t>
      </w:r>
      <w:r>
        <w:rPr>
          <w:rFonts w:cs="Times New Roman"/>
          <w:sz w:val="28"/>
          <w:lang w:val="en-US"/>
        </w:rPr>
        <w:t> </w:t>
      </w:r>
      <w:r w:rsidR="00FD2595" w:rsidRPr="00FD2595">
        <w:rPr>
          <w:rFonts w:cs="Times New Roman"/>
          <w:sz w:val="28"/>
          <w:lang w:val="uk-UA"/>
        </w:rPr>
        <w:t>160,0</w:t>
      </w:r>
      <w:r>
        <w:rPr>
          <w:rFonts w:cs="Times New Roman"/>
          <w:sz w:val="28"/>
          <w:lang w:val="en-US"/>
        </w:rPr>
        <w:t> </w:t>
      </w:r>
      <w:r w:rsidR="00FD2595" w:rsidRPr="00FD2595">
        <w:rPr>
          <w:rFonts w:cs="Times New Roman"/>
          <w:sz w:val="28"/>
          <w:lang w:val="uk-UA"/>
        </w:rPr>
        <w:t xml:space="preserve">гривень - </w:t>
      </w:r>
      <w:r>
        <w:rPr>
          <w:rFonts w:cs="Times New Roman"/>
          <w:color w:val="000000"/>
          <w:sz w:val="28"/>
          <w:shd w:val="clear" w:color="auto" w:fill="FFFFFF"/>
          <w:lang w:val="uk-UA"/>
        </w:rPr>
        <w:t xml:space="preserve">співфінансування на </w:t>
      </w:r>
      <w:r w:rsidR="00FD2595" w:rsidRPr="00FD2595">
        <w:rPr>
          <w:rFonts w:cs="Times New Roman"/>
          <w:color w:val="000000"/>
          <w:sz w:val="28"/>
          <w:shd w:val="clear" w:color="auto" w:fill="FFFFFF"/>
          <w:lang w:val="uk-UA"/>
        </w:rPr>
        <w:t>закупівлю</w:t>
      </w:r>
      <w:r w:rsidR="00FD2595" w:rsidRPr="00FD2595">
        <w:rPr>
          <w:rFonts w:cs="Times New Roman"/>
          <w:sz w:val="28"/>
          <w:lang w:val="uk-UA"/>
        </w:rPr>
        <w:t xml:space="preserve"> засобів навчання та обладнання (крім комп'ютерного) для учнів початкових класів, що навчаються за новими методиками</w:t>
      </w:r>
      <w:r>
        <w:rPr>
          <w:rFonts w:cs="Times New Roman"/>
          <w:sz w:val="28"/>
        </w:rPr>
        <w:t>,</w:t>
      </w:r>
      <w:r w:rsidR="00FD2595" w:rsidRPr="00FD2595">
        <w:rPr>
          <w:rFonts w:cs="Times New Roman"/>
          <w:sz w:val="28"/>
          <w:lang w:val="uk-UA"/>
        </w:rPr>
        <w:t xml:space="preserve"> відповідно до Концепції </w:t>
      </w:r>
      <w:r w:rsidRPr="00E76176">
        <w:rPr>
          <w:rFonts w:cs="Times New Roman"/>
          <w:sz w:val="28"/>
        </w:rPr>
        <w:t>“</w:t>
      </w:r>
      <w:r w:rsidR="00FD2595" w:rsidRPr="00FD2595">
        <w:rPr>
          <w:rFonts w:cs="Times New Roman"/>
          <w:sz w:val="28"/>
          <w:lang w:val="uk-UA"/>
        </w:rPr>
        <w:t>Нова українська школа</w:t>
      </w:r>
      <w:r w:rsidRPr="00E76176">
        <w:rPr>
          <w:rFonts w:cs="Times New Roman"/>
          <w:sz w:val="28"/>
        </w:rPr>
        <w:t>”</w:t>
      </w:r>
      <w:r w:rsidR="00FD2595" w:rsidRPr="00FD2595">
        <w:rPr>
          <w:rFonts w:cs="Times New Roman"/>
          <w:sz w:val="28"/>
          <w:lang w:val="uk-UA"/>
        </w:rPr>
        <w:t>.</w:t>
      </w:r>
    </w:p>
    <w:p w:rsidR="00FD2595" w:rsidRPr="00FD2595" w:rsidRDefault="00FD2595" w:rsidP="001F000C">
      <w:pPr>
        <w:pStyle w:val="a4"/>
        <w:tabs>
          <w:tab w:val="left" w:pos="0"/>
        </w:tabs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2595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- КПКВК 0370160 </w:t>
      </w:r>
      <w:r w:rsidR="001F000C" w:rsidRPr="001F000C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Pr="00FD2595">
        <w:rPr>
          <w:rFonts w:ascii="Times New Roman" w:hAnsi="Times New Roman" w:cs="Times New Roman"/>
          <w:bCs/>
          <w:sz w:val="28"/>
          <w:szCs w:val="28"/>
          <w:lang w:val="uk-UA"/>
        </w:rPr>
        <w:t>Керівництво і управління у відповідній сфері у міс</w:t>
      </w:r>
      <w:r w:rsidR="001F000C" w:rsidRPr="001F000C"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 w:rsidRPr="00FD2595">
        <w:rPr>
          <w:rFonts w:ascii="Times New Roman" w:hAnsi="Times New Roman" w:cs="Times New Roman"/>
          <w:bCs/>
          <w:sz w:val="28"/>
          <w:szCs w:val="28"/>
          <w:lang w:val="uk-UA"/>
        </w:rPr>
        <w:t>тах (місті Києві), селищах, селах, територіальних громадах</w:t>
      </w:r>
      <w:r w:rsidR="001F000C" w:rsidRPr="001F000C">
        <w:rPr>
          <w:rFonts w:ascii="Times New Roman" w:hAnsi="Times New Roman" w:cs="Times New Roman"/>
          <w:bCs/>
          <w:sz w:val="28"/>
          <w:szCs w:val="28"/>
          <w:lang w:val="uk-UA"/>
        </w:rPr>
        <w:t>”</w:t>
      </w:r>
      <w:r w:rsidRPr="00FD259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зробити перероз</w:t>
      </w:r>
      <w:r w:rsidR="001F000C" w:rsidRPr="001F000C"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 w:rsidRPr="00FD2595">
        <w:rPr>
          <w:rFonts w:ascii="Times New Roman" w:hAnsi="Times New Roman" w:cs="Times New Roman"/>
          <w:bCs/>
          <w:sz w:val="28"/>
          <w:szCs w:val="28"/>
          <w:lang w:val="uk-UA"/>
        </w:rPr>
        <w:t>поділ кошторисних призначень по КЕКВ</w:t>
      </w:r>
      <w:r w:rsidR="001F00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D2595">
        <w:rPr>
          <w:rFonts w:ascii="Times New Roman" w:hAnsi="Times New Roman" w:cs="Times New Roman"/>
          <w:sz w:val="28"/>
          <w:szCs w:val="28"/>
          <w:lang w:val="uk-UA"/>
        </w:rPr>
        <w:t>в сумі 432,00</w:t>
      </w:r>
      <w:r w:rsidR="001F000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1F000C">
        <w:rPr>
          <w:rFonts w:ascii="Times New Roman" w:hAnsi="Times New Roman" w:cs="Times New Roman"/>
          <w:sz w:val="28"/>
          <w:szCs w:val="28"/>
          <w:lang w:val="uk-UA"/>
        </w:rPr>
        <w:t>гривні.</w:t>
      </w:r>
    </w:p>
    <w:p w:rsidR="00FD2595" w:rsidRPr="00FD2595" w:rsidRDefault="00FD2595" w:rsidP="00FD2595">
      <w:pPr>
        <w:pStyle w:val="a4"/>
        <w:tabs>
          <w:tab w:val="left" w:pos="0"/>
        </w:tabs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2595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1F000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FD2595">
        <w:rPr>
          <w:rFonts w:ascii="Times New Roman" w:hAnsi="Times New Roman" w:cs="Times New Roman"/>
          <w:sz w:val="28"/>
          <w:szCs w:val="28"/>
          <w:lang w:val="uk-UA"/>
        </w:rPr>
        <w:t>Зменшити видатки загального фонду та передати до спеціального фонду (бюджету розвитку) сільського бюджету в сумі 39</w:t>
      </w:r>
      <w:r w:rsidR="001F000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FD2595">
        <w:rPr>
          <w:rFonts w:ascii="Times New Roman" w:hAnsi="Times New Roman" w:cs="Times New Roman"/>
          <w:sz w:val="28"/>
          <w:szCs w:val="28"/>
          <w:lang w:val="uk-UA"/>
        </w:rPr>
        <w:t>273,00 гривні по:</w:t>
      </w:r>
    </w:p>
    <w:p w:rsidR="00FD2595" w:rsidRPr="00FD2595" w:rsidRDefault="00FD2595" w:rsidP="00FD2595">
      <w:pPr>
        <w:pStyle w:val="a4"/>
        <w:tabs>
          <w:tab w:val="left" w:pos="0"/>
        </w:tabs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2595">
        <w:rPr>
          <w:rFonts w:ascii="Times New Roman" w:hAnsi="Times New Roman" w:cs="Times New Roman"/>
          <w:sz w:val="28"/>
          <w:szCs w:val="28"/>
          <w:lang w:val="uk-UA"/>
        </w:rPr>
        <w:t xml:space="preserve">- КПКВК 0611021 </w:t>
      </w:r>
      <w:r w:rsidR="001F000C" w:rsidRPr="001F000C">
        <w:rPr>
          <w:rFonts w:ascii="Times New Roman" w:hAnsi="Times New Roman" w:cs="Times New Roman"/>
          <w:sz w:val="28"/>
          <w:szCs w:val="28"/>
        </w:rPr>
        <w:t>“</w:t>
      </w:r>
      <w:r w:rsidRPr="00FD2595">
        <w:rPr>
          <w:rFonts w:ascii="Times New Roman" w:hAnsi="Times New Roman" w:cs="Times New Roman"/>
          <w:sz w:val="28"/>
          <w:szCs w:val="28"/>
          <w:lang w:val="uk-UA"/>
        </w:rPr>
        <w:t>Надання загальної середньої освіти закладами за</w:t>
      </w:r>
      <w:r w:rsidR="001F000C" w:rsidRPr="001F000C">
        <w:rPr>
          <w:rFonts w:ascii="Times New Roman" w:hAnsi="Times New Roman" w:cs="Times New Roman"/>
          <w:sz w:val="28"/>
          <w:szCs w:val="28"/>
        </w:rPr>
        <w:t>-</w:t>
      </w:r>
      <w:r w:rsidRPr="00FD2595">
        <w:rPr>
          <w:rFonts w:ascii="Times New Roman" w:hAnsi="Times New Roman" w:cs="Times New Roman"/>
          <w:sz w:val="28"/>
          <w:szCs w:val="28"/>
          <w:lang w:val="uk-UA"/>
        </w:rPr>
        <w:t>гальної середньої освіти</w:t>
      </w:r>
      <w:r w:rsidR="001F000C" w:rsidRPr="001F000C">
        <w:rPr>
          <w:rFonts w:ascii="Times New Roman" w:hAnsi="Times New Roman" w:cs="Times New Roman"/>
          <w:sz w:val="28"/>
          <w:szCs w:val="28"/>
        </w:rPr>
        <w:t>”</w:t>
      </w:r>
      <w:r w:rsidR="001F000C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FD2595">
        <w:rPr>
          <w:rFonts w:ascii="Times New Roman" w:hAnsi="Times New Roman" w:cs="Times New Roman"/>
          <w:sz w:val="28"/>
          <w:szCs w:val="28"/>
          <w:lang w:val="uk-UA"/>
        </w:rPr>
        <w:t>в сумі 15</w:t>
      </w:r>
      <w:r w:rsidR="001F000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FD2595">
        <w:rPr>
          <w:rFonts w:ascii="Times New Roman" w:hAnsi="Times New Roman" w:cs="Times New Roman"/>
          <w:sz w:val="28"/>
          <w:szCs w:val="28"/>
          <w:lang w:val="uk-UA"/>
        </w:rPr>
        <w:t>273</w:t>
      </w:r>
      <w:r w:rsidR="001F000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FD2595">
        <w:rPr>
          <w:rFonts w:ascii="Times New Roman" w:hAnsi="Times New Roman" w:cs="Times New Roman"/>
          <w:sz w:val="28"/>
          <w:szCs w:val="28"/>
          <w:lang w:val="uk-UA"/>
        </w:rPr>
        <w:t>грив</w:t>
      </w:r>
      <w:r w:rsidR="001F000C">
        <w:rPr>
          <w:rFonts w:ascii="Times New Roman" w:hAnsi="Times New Roman" w:cs="Times New Roman"/>
          <w:sz w:val="28"/>
          <w:szCs w:val="28"/>
          <w:lang w:val="uk-UA"/>
        </w:rPr>
        <w:t>ні</w:t>
      </w:r>
      <w:r w:rsidRPr="00FD259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D2595" w:rsidRPr="001F000C" w:rsidRDefault="00FD2595" w:rsidP="001F000C">
      <w:pPr>
        <w:pStyle w:val="a4"/>
        <w:tabs>
          <w:tab w:val="left" w:pos="0"/>
        </w:tabs>
        <w:spacing w:after="12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FD2595">
        <w:rPr>
          <w:rFonts w:ascii="Times New Roman" w:hAnsi="Times New Roman" w:cs="Times New Roman"/>
          <w:sz w:val="28"/>
          <w:szCs w:val="28"/>
          <w:lang w:val="uk-UA"/>
        </w:rPr>
        <w:t xml:space="preserve">- КПКВК 061181 </w:t>
      </w:r>
      <w:r w:rsidR="001F000C" w:rsidRPr="001F000C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Pr="00FD2595">
        <w:rPr>
          <w:rFonts w:ascii="Times New Roman" w:hAnsi="Times New Roman" w:cs="Times New Roman"/>
          <w:sz w:val="28"/>
          <w:szCs w:val="28"/>
          <w:lang w:val="uk-UA"/>
        </w:rPr>
        <w:t>Співфінансування заходів, що реалізуються за раху</w:t>
      </w:r>
      <w:r w:rsidR="001F000C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FD2595">
        <w:rPr>
          <w:rFonts w:ascii="Times New Roman" w:hAnsi="Times New Roman" w:cs="Times New Roman"/>
          <w:sz w:val="28"/>
          <w:szCs w:val="28"/>
          <w:lang w:val="uk-UA"/>
        </w:rPr>
        <w:t xml:space="preserve">нок субвенції з державного бюджету місцевим бюджетам на забезпечення якісної, сучасної та доступної загальної середньої освіти </w:t>
      </w:r>
      <w:r w:rsidR="001F000C" w:rsidRPr="001F000C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Pr="00FD2595">
        <w:rPr>
          <w:rFonts w:ascii="Times New Roman" w:hAnsi="Times New Roman" w:cs="Times New Roman"/>
          <w:sz w:val="28"/>
          <w:szCs w:val="28"/>
          <w:lang w:val="uk-UA"/>
        </w:rPr>
        <w:t>Нова українська школа</w:t>
      </w:r>
      <w:r w:rsidR="001F000C" w:rsidRPr="001F000C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Pr="00FD2595">
        <w:rPr>
          <w:rFonts w:ascii="Times New Roman" w:hAnsi="Times New Roman" w:cs="Times New Roman"/>
          <w:sz w:val="28"/>
          <w:szCs w:val="28"/>
          <w:lang w:val="uk-UA"/>
        </w:rPr>
        <w:t xml:space="preserve"> в сумі 24 000,00</w:t>
      </w:r>
      <w:r w:rsidR="001F000C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FD2595">
        <w:rPr>
          <w:rFonts w:ascii="Times New Roman" w:hAnsi="Times New Roman" w:cs="Times New Roman"/>
          <w:sz w:val="28"/>
          <w:szCs w:val="28"/>
          <w:lang w:val="uk-UA"/>
        </w:rPr>
        <w:t>гривень</w:t>
      </w:r>
      <w:r w:rsidRPr="00FD2595">
        <w:rPr>
          <w:rFonts w:ascii="Times New Roman" w:hAnsi="Times New Roman" w:cs="Times New Roman"/>
          <w:i/>
          <w:sz w:val="28"/>
          <w:szCs w:val="28"/>
          <w:lang w:val="uk-UA"/>
        </w:rPr>
        <w:t xml:space="preserve"> (</w:t>
      </w:r>
      <w:r w:rsidR="001F00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співфінансування на </w:t>
      </w:r>
      <w:r w:rsidRPr="00FD25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закупівлю комп'ютер</w:t>
      </w:r>
      <w:r w:rsidR="001F00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-</w:t>
      </w:r>
      <w:r w:rsidRPr="00FD25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ного обладнання для початкових класів</w:t>
      </w:r>
      <w:r w:rsidRPr="00FD2595">
        <w:rPr>
          <w:rFonts w:ascii="Times New Roman" w:hAnsi="Times New Roman" w:cs="Times New Roman"/>
          <w:i/>
          <w:sz w:val="28"/>
          <w:szCs w:val="28"/>
          <w:lang w:val="uk-UA"/>
        </w:rPr>
        <w:t>).</w:t>
      </w:r>
    </w:p>
    <w:p w:rsidR="00FD2595" w:rsidRPr="00FD2595" w:rsidRDefault="00FD2595" w:rsidP="001F000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FD2595">
        <w:rPr>
          <w:rFonts w:cs="Times New Roman"/>
          <w:sz w:val="28"/>
          <w:lang w:val="uk-UA"/>
        </w:rPr>
        <w:t>3.</w:t>
      </w:r>
      <w:r w:rsidR="001F000C">
        <w:rPr>
          <w:rFonts w:cs="Times New Roman"/>
          <w:sz w:val="28"/>
          <w:lang w:val="uk-UA"/>
        </w:rPr>
        <w:t> </w:t>
      </w:r>
      <w:r w:rsidRPr="00FD2595">
        <w:rPr>
          <w:rFonts w:cs="Times New Roman"/>
          <w:sz w:val="28"/>
          <w:lang w:val="uk-UA"/>
        </w:rPr>
        <w:t xml:space="preserve">Затвердити дефіцит загального фонду сільського бюджету </w:t>
      </w:r>
      <w:r w:rsidR="001F000C">
        <w:rPr>
          <w:rFonts w:cs="Times New Roman"/>
          <w:sz w:val="28"/>
          <w:lang w:val="uk-UA"/>
        </w:rPr>
        <w:t>у сумі</w:t>
      </w:r>
      <w:r w:rsidRPr="00FD2595">
        <w:rPr>
          <w:rFonts w:cs="Times New Roman"/>
          <w:sz w:val="28"/>
          <w:lang w:val="uk-UA"/>
        </w:rPr>
        <w:t xml:space="preserve"> 1</w:t>
      </w:r>
      <w:r w:rsidR="001F000C">
        <w:rPr>
          <w:rFonts w:cs="Times New Roman"/>
          <w:sz w:val="28"/>
          <w:lang w:val="uk-UA"/>
        </w:rPr>
        <w:t> </w:t>
      </w:r>
      <w:r w:rsidRPr="00FD2595">
        <w:rPr>
          <w:rFonts w:cs="Times New Roman"/>
          <w:sz w:val="28"/>
          <w:lang w:val="uk-UA"/>
        </w:rPr>
        <w:t>334</w:t>
      </w:r>
      <w:r w:rsidR="001F000C">
        <w:rPr>
          <w:rFonts w:cs="Times New Roman"/>
          <w:sz w:val="28"/>
          <w:lang w:val="uk-UA"/>
        </w:rPr>
        <w:t> </w:t>
      </w:r>
      <w:r w:rsidRPr="00FD2595">
        <w:rPr>
          <w:rFonts w:cs="Times New Roman"/>
          <w:sz w:val="28"/>
          <w:lang w:val="uk-UA"/>
        </w:rPr>
        <w:t>663,82</w:t>
      </w:r>
      <w:r w:rsidR="001F000C">
        <w:rPr>
          <w:rFonts w:cs="Times New Roman"/>
          <w:sz w:val="28"/>
          <w:lang w:val="uk-UA"/>
        </w:rPr>
        <w:t> </w:t>
      </w:r>
      <w:r w:rsidRPr="00FD2595">
        <w:rPr>
          <w:rFonts w:cs="Times New Roman"/>
          <w:sz w:val="28"/>
          <w:lang w:val="uk-UA"/>
        </w:rPr>
        <w:t>гривень згідно з додатком №</w:t>
      </w:r>
      <w:r w:rsidR="001F000C">
        <w:rPr>
          <w:rFonts w:cs="Times New Roman"/>
          <w:sz w:val="28"/>
          <w:lang w:val="uk-UA"/>
        </w:rPr>
        <w:t> </w:t>
      </w:r>
      <w:r w:rsidRPr="00FD2595">
        <w:rPr>
          <w:rFonts w:cs="Times New Roman"/>
          <w:sz w:val="28"/>
          <w:lang w:val="uk-UA"/>
        </w:rPr>
        <w:t>2 до цього рішення, джерелами по</w:t>
      </w:r>
      <w:r w:rsidR="001F000C">
        <w:rPr>
          <w:rFonts w:cs="Times New Roman"/>
          <w:sz w:val="28"/>
          <w:lang w:val="uk-UA"/>
        </w:rPr>
        <w:t>-</w:t>
      </w:r>
      <w:r w:rsidRPr="00FD2595">
        <w:rPr>
          <w:rFonts w:cs="Times New Roman"/>
          <w:sz w:val="28"/>
          <w:lang w:val="uk-UA"/>
        </w:rPr>
        <w:t>криття якого визначити залишок коштів загального фонду, який утворився на 01.01.2021 року</w:t>
      </w:r>
      <w:r w:rsidR="001F000C">
        <w:rPr>
          <w:rFonts w:cs="Times New Roman"/>
          <w:sz w:val="28"/>
          <w:lang w:val="uk-UA"/>
        </w:rPr>
        <w:t>,</w:t>
      </w:r>
      <w:r w:rsidRPr="00FD2595">
        <w:rPr>
          <w:rFonts w:cs="Times New Roman"/>
          <w:sz w:val="28"/>
          <w:lang w:val="uk-UA"/>
        </w:rPr>
        <w:t xml:space="preserve"> в сумі 1</w:t>
      </w:r>
      <w:r w:rsidR="001F000C">
        <w:rPr>
          <w:rFonts w:cs="Times New Roman"/>
          <w:sz w:val="28"/>
          <w:lang w:val="uk-UA"/>
        </w:rPr>
        <w:t> </w:t>
      </w:r>
      <w:r w:rsidRPr="00FD2595">
        <w:rPr>
          <w:rFonts w:cs="Times New Roman"/>
          <w:sz w:val="28"/>
          <w:lang w:val="uk-UA"/>
        </w:rPr>
        <w:t>722</w:t>
      </w:r>
      <w:r w:rsidR="001F000C">
        <w:rPr>
          <w:rFonts w:cs="Times New Roman"/>
          <w:sz w:val="28"/>
          <w:lang w:val="uk-UA"/>
        </w:rPr>
        <w:t> </w:t>
      </w:r>
      <w:r w:rsidRPr="00FD2595">
        <w:rPr>
          <w:rFonts w:cs="Times New Roman"/>
          <w:sz w:val="28"/>
          <w:lang w:val="uk-UA"/>
        </w:rPr>
        <w:t>090,11</w:t>
      </w:r>
      <w:r w:rsidR="001F000C">
        <w:rPr>
          <w:rFonts w:cs="Times New Roman"/>
          <w:sz w:val="28"/>
          <w:lang w:val="uk-UA"/>
        </w:rPr>
        <w:t> </w:t>
      </w:r>
      <w:r w:rsidRPr="00FD2595">
        <w:rPr>
          <w:rFonts w:cs="Times New Roman"/>
          <w:sz w:val="28"/>
          <w:lang w:val="uk-UA"/>
        </w:rPr>
        <w:t xml:space="preserve">гривень </w:t>
      </w:r>
      <w:r w:rsidR="001F000C">
        <w:rPr>
          <w:rFonts w:cs="Times New Roman"/>
          <w:sz w:val="28"/>
          <w:lang w:val="uk-UA"/>
        </w:rPr>
        <w:t xml:space="preserve">,із врахуванням </w:t>
      </w:r>
      <w:r w:rsidRPr="00FD2595">
        <w:rPr>
          <w:rFonts w:cs="Times New Roman"/>
          <w:sz w:val="28"/>
          <w:lang w:val="uk-UA"/>
        </w:rPr>
        <w:t>передачі коштів із загального фонду до бюджету розвитку спеціального фонду в сумі 387</w:t>
      </w:r>
      <w:r w:rsidR="001F000C">
        <w:rPr>
          <w:rFonts w:cs="Times New Roman"/>
          <w:sz w:val="28"/>
          <w:lang w:val="uk-UA"/>
        </w:rPr>
        <w:t> </w:t>
      </w:r>
      <w:r w:rsidRPr="00FD2595">
        <w:rPr>
          <w:rFonts w:cs="Times New Roman"/>
          <w:sz w:val="28"/>
          <w:lang w:val="uk-UA"/>
        </w:rPr>
        <w:t>426,29</w:t>
      </w:r>
      <w:r w:rsidR="001F000C">
        <w:rPr>
          <w:rFonts w:cs="Times New Roman"/>
          <w:sz w:val="28"/>
          <w:lang w:val="uk-UA"/>
        </w:rPr>
        <w:t> </w:t>
      </w:r>
      <w:r w:rsidRPr="00FD2595">
        <w:rPr>
          <w:rFonts w:cs="Times New Roman"/>
          <w:sz w:val="28"/>
          <w:lang w:val="uk-UA"/>
        </w:rPr>
        <w:t>гривень</w:t>
      </w:r>
      <w:r w:rsidR="001F000C">
        <w:rPr>
          <w:rFonts w:cs="Times New Roman"/>
          <w:sz w:val="28"/>
          <w:lang w:val="uk-UA"/>
        </w:rPr>
        <w:t>.</w:t>
      </w:r>
    </w:p>
    <w:p w:rsidR="00FD2595" w:rsidRPr="00FD2595" w:rsidRDefault="00FD2595" w:rsidP="001F000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FD2595">
        <w:rPr>
          <w:rFonts w:cs="Times New Roman"/>
          <w:sz w:val="28"/>
          <w:lang w:val="uk-UA"/>
        </w:rPr>
        <w:t>4.</w:t>
      </w:r>
      <w:r w:rsidR="001F000C">
        <w:rPr>
          <w:rFonts w:cs="Times New Roman"/>
          <w:sz w:val="28"/>
          <w:lang w:val="uk-UA"/>
        </w:rPr>
        <w:t> </w:t>
      </w:r>
      <w:r w:rsidRPr="00FD2595">
        <w:rPr>
          <w:rFonts w:cs="Times New Roman"/>
          <w:sz w:val="28"/>
          <w:lang w:val="uk-UA"/>
        </w:rPr>
        <w:t>Затвердити дефіцит спеціального фонду сільського бюджету у сумі 490</w:t>
      </w:r>
      <w:r w:rsidR="001F000C">
        <w:rPr>
          <w:rFonts w:cs="Times New Roman"/>
          <w:sz w:val="28"/>
          <w:lang w:val="uk-UA"/>
        </w:rPr>
        <w:t> </w:t>
      </w:r>
      <w:r w:rsidRPr="00FD2595">
        <w:rPr>
          <w:rFonts w:cs="Times New Roman"/>
          <w:sz w:val="28"/>
          <w:lang w:val="uk-UA"/>
        </w:rPr>
        <w:t>813,72</w:t>
      </w:r>
      <w:r w:rsidR="001F000C">
        <w:rPr>
          <w:rFonts w:cs="Times New Roman"/>
          <w:sz w:val="28"/>
          <w:lang w:val="uk-UA"/>
        </w:rPr>
        <w:t> </w:t>
      </w:r>
      <w:r w:rsidRPr="00FD2595">
        <w:rPr>
          <w:rFonts w:cs="Times New Roman"/>
          <w:sz w:val="28"/>
          <w:lang w:val="uk-UA"/>
        </w:rPr>
        <w:t>гривень згідно з додатком №</w:t>
      </w:r>
      <w:r w:rsidR="001F000C">
        <w:rPr>
          <w:rFonts w:cs="Times New Roman"/>
          <w:sz w:val="28"/>
          <w:lang w:val="uk-UA"/>
        </w:rPr>
        <w:t> </w:t>
      </w:r>
      <w:r w:rsidRPr="00FD2595">
        <w:rPr>
          <w:rFonts w:cs="Times New Roman"/>
          <w:sz w:val="28"/>
          <w:lang w:val="uk-UA"/>
        </w:rPr>
        <w:t>2 до цього рішення, джерелом по</w:t>
      </w:r>
      <w:r w:rsidR="001F000C">
        <w:rPr>
          <w:rFonts w:cs="Times New Roman"/>
          <w:sz w:val="28"/>
          <w:lang w:val="uk-UA"/>
        </w:rPr>
        <w:t>-</w:t>
      </w:r>
      <w:r w:rsidRPr="00FD2595">
        <w:rPr>
          <w:rFonts w:cs="Times New Roman"/>
          <w:sz w:val="28"/>
          <w:lang w:val="uk-UA"/>
        </w:rPr>
        <w:t>криття якого визначити залишок коштів спеціального фонду, який утворився на 01.01.2021 року</w:t>
      </w:r>
      <w:r w:rsidR="001F000C">
        <w:rPr>
          <w:rFonts w:cs="Times New Roman"/>
          <w:sz w:val="28"/>
          <w:lang w:val="uk-UA"/>
        </w:rPr>
        <w:t>,</w:t>
      </w:r>
      <w:r w:rsidRPr="00FD2595">
        <w:rPr>
          <w:rFonts w:cs="Times New Roman"/>
          <w:sz w:val="28"/>
          <w:lang w:val="uk-UA"/>
        </w:rPr>
        <w:t xml:space="preserve"> в сумі 103</w:t>
      </w:r>
      <w:r w:rsidR="001F000C">
        <w:rPr>
          <w:rFonts w:cs="Times New Roman"/>
          <w:sz w:val="28"/>
          <w:lang w:val="uk-UA"/>
        </w:rPr>
        <w:t> </w:t>
      </w:r>
      <w:r w:rsidRPr="00FD2595">
        <w:rPr>
          <w:rFonts w:cs="Times New Roman"/>
          <w:sz w:val="28"/>
          <w:lang w:val="uk-UA"/>
        </w:rPr>
        <w:t>387,43</w:t>
      </w:r>
      <w:r w:rsidR="001F000C">
        <w:rPr>
          <w:rFonts w:cs="Times New Roman"/>
          <w:sz w:val="28"/>
          <w:lang w:val="uk-UA"/>
        </w:rPr>
        <w:t> </w:t>
      </w:r>
      <w:r w:rsidRPr="00FD2595">
        <w:rPr>
          <w:rFonts w:cs="Times New Roman"/>
          <w:sz w:val="28"/>
          <w:lang w:val="uk-UA"/>
        </w:rPr>
        <w:t>гривень та надходження коштів із за</w:t>
      </w:r>
      <w:r w:rsidR="001F000C">
        <w:rPr>
          <w:rFonts w:cs="Times New Roman"/>
          <w:sz w:val="28"/>
          <w:lang w:val="uk-UA"/>
        </w:rPr>
        <w:t>-</w:t>
      </w:r>
      <w:r w:rsidRPr="00FD2595">
        <w:rPr>
          <w:rFonts w:cs="Times New Roman"/>
          <w:sz w:val="28"/>
          <w:lang w:val="uk-UA"/>
        </w:rPr>
        <w:t>гального фонду до бюджету розв</w:t>
      </w:r>
      <w:r w:rsidR="001F000C">
        <w:rPr>
          <w:rFonts w:cs="Times New Roman"/>
          <w:sz w:val="28"/>
          <w:lang w:val="uk-UA"/>
        </w:rPr>
        <w:t xml:space="preserve">итку спеціального фонду в сумі </w:t>
      </w:r>
      <w:r w:rsidRPr="00FD2595">
        <w:rPr>
          <w:rFonts w:cs="Times New Roman"/>
          <w:sz w:val="28"/>
          <w:lang w:val="uk-UA"/>
        </w:rPr>
        <w:t>387</w:t>
      </w:r>
      <w:r w:rsidR="001F000C">
        <w:rPr>
          <w:rFonts w:cs="Times New Roman"/>
          <w:sz w:val="28"/>
          <w:lang w:val="uk-UA"/>
        </w:rPr>
        <w:t> </w:t>
      </w:r>
      <w:r w:rsidRPr="00FD2595">
        <w:rPr>
          <w:rFonts w:cs="Times New Roman"/>
          <w:sz w:val="28"/>
          <w:lang w:val="uk-UA"/>
        </w:rPr>
        <w:t>426,29 гривень.</w:t>
      </w:r>
    </w:p>
    <w:p w:rsidR="00FD2595" w:rsidRPr="00FD2595" w:rsidRDefault="00FD2595" w:rsidP="00F554A8">
      <w:pPr>
        <w:tabs>
          <w:tab w:val="left" w:pos="709"/>
        </w:tabs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FD2595">
        <w:rPr>
          <w:rFonts w:cs="Times New Roman"/>
          <w:sz w:val="28"/>
          <w:lang w:val="uk-UA"/>
        </w:rPr>
        <w:t>5.</w:t>
      </w:r>
      <w:r w:rsidR="001F000C">
        <w:rPr>
          <w:rFonts w:cs="Times New Roman"/>
          <w:sz w:val="28"/>
          <w:lang w:val="uk-UA"/>
        </w:rPr>
        <w:t> </w:t>
      </w:r>
      <w:r w:rsidRPr="00FD2595">
        <w:rPr>
          <w:rFonts w:cs="Times New Roman"/>
          <w:sz w:val="28"/>
          <w:lang w:val="uk-UA"/>
        </w:rPr>
        <w:t>Внести зміни до рішення сесії сільської ради від 29</w:t>
      </w:r>
      <w:r w:rsidR="001F000C">
        <w:rPr>
          <w:rFonts w:cs="Times New Roman"/>
          <w:sz w:val="28"/>
          <w:lang w:val="uk-UA"/>
        </w:rPr>
        <w:t> грудня </w:t>
      </w:r>
      <w:r w:rsidRPr="00FD2595">
        <w:rPr>
          <w:rFonts w:cs="Times New Roman"/>
          <w:sz w:val="28"/>
          <w:lang w:val="uk-UA"/>
        </w:rPr>
        <w:t>2020</w:t>
      </w:r>
      <w:r w:rsidR="001F000C">
        <w:rPr>
          <w:rFonts w:cs="Times New Roman"/>
          <w:sz w:val="28"/>
          <w:lang w:val="uk-UA"/>
        </w:rPr>
        <w:t> </w:t>
      </w:r>
      <w:r w:rsidRPr="00FD2595">
        <w:rPr>
          <w:rFonts w:cs="Times New Roman"/>
          <w:sz w:val="28"/>
          <w:lang w:val="uk-UA"/>
        </w:rPr>
        <w:t xml:space="preserve">року </w:t>
      </w:r>
      <w:r w:rsidR="001F000C" w:rsidRPr="00FD2595">
        <w:rPr>
          <w:rFonts w:cs="Times New Roman"/>
          <w:sz w:val="28"/>
          <w:lang w:val="uk-UA"/>
        </w:rPr>
        <w:t>№</w:t>
      </w:r>
      <w:r w:rsidR="001F000C">
        <w:rPr>
          <w:rFonts w:cs="Times New Roman"/>
          <w:sz w:val="28"/>
          <w:lang w:val="uk-UA"/>
        </w:rPr>
        <w:t> </w:t>
      </w:r>
      <w:r w:rsidR="001F000C" w:rsidRPr="00FD2595">
        <w:rPr>
          <w:rFonts w:cs="Times New Roman"/>
          <w:sz w:val="28"/>
          <w:lang w:val="uk-UA"/>
        </w:rPr>
        <w:t xml:space="preserve">5 </w:t>
      </w:r>
      <w:r w:rsidR="001F000C" w:rsidRPr="001F000C">
        <w:rPr>
          <w:rFonts w:cs="Times New Roman"/>
          <w:sz w:val="28"/>
          <w:lang w:val="uk-UA"/>
        </w:rPr>
        <w:t>“</w:t>
      </w:r>
      <w:r w:rsidRPr="00FD2595">
        <w:rPr>
          <w:rFonts w:cs="Times New Roman"/>
          <w:sz w:val="28"/>
          <w:lang w:val="uk-UA"/>
        </w:rPr>
        <w:t>Про сільський бюджет на 2021 рік</w:t>
      </w:r>
      <w:r w:rsidR="001F000C" w:rsidRPr="001F000C">
        <w:rPr>
          <w:rFonts w:cs="Times New Roman"/>
          <w:sz w:val="28"/>
          <w:lang w:val="uk-UA"/>
        </w:rPr>
        <w:t>”</w:t>
      </w:r>
      <w:r w:rsidRPr="00FD2595">
        <w:rPr>
          <w:rFonts w:cs="Times New Roman"/>
          <w:sz w:val="28"/>
          <w:lang w:val="uk-UA"/>
        </w:rPr>
        <w:t>, від 16</w:t>
      </w:r>
      <w:r w:rsidR="001F000C">
        <w:rPr>
          <w:rFonts w:cs="Times New Roman"/>
          <w:sz w:val="28"/>
          <w:lang w:val="en-US"/>
        </w:rPr>
        <w:t> </w:t>
      </w:r>
      <w:r w:rsidR="001F000C">
        <w:rPr>
          <w:rFonts w:cs="Times New Roman"/>
          <w:sz w:val="28"/>
          <w:lang w:val="uk-UA"/>
        </w:rPr>
        <w:t>лютого </w:t>
      </w:r>
      <w:r w:rsidRPr="00FD2595">
        <w:rPr>
          <w:rFonts w:cs="Times New Roman"/>
          <w:sz w:val="28"/>
          <w:lang w:val="uk-UA"/>
        </w:rPr>
        <w:t>2021</w:t>
      </w:r>
      <w:r w:rsidR="001F000C">
        <w:rPr>
          <w:rFonts w:cs="Times New Roman"/>
          <w:sz w:val="28"/>
          <w:lang w:val="uk-UA"/>
        </w:rPr>
        <w:t> </w:t>
      </w:r>
      <w:r w:rsidRPr="00FD2595">
        <w:rPr>
          <w:rFonts w:cs="Times New Roman"/>
          <w:sz w:val="28"/>
          <w:lang w:val="uk-UA"/>
        </w:rPr>
        <w:t>року</w:t>
      </w:r>
      <w:r w:rsidR="001F000C" w:rsidRPr="00FD2595">
        <w:rPr>
          <w:rFonts w:cs="Times New Roman"/>
          <w:sz w:val="28"/>
          <w:lang w:val="uk-UA"/>
        </w:rPr>
        <w:t>№</w:t>
      </w:r>
      <w:r w:rsidR="001F000C">
        <w:rPr>
          <w:rFonts w:cs="Times New Roman"/>
          <w:sz w:val="28"/>
          <w:lang w:val="en-US"/>
        </w:rPr>
        <w:t> </w:t>
      </w:r>
      <w:r w:rsidR="001F000C" w:rsidRPr="00FD2595">
        <w:rPr>
          <w:rFonts w:cs="Times New Roman"/>
          <w:sz w:val="28"/>
          <w:lang w:val="uk-UA"/>
        </w:rPr>
        <w:t xml:space="preserve">24 </w:t>
      </w:r>
      <w:r w:rsidR="001F000C" w:rsidRPr="001F000C">
        <w:rPr>
          <w:rFonts w:cs="Times New Roman"/>
          <w:sz w:val="28"/>
          <w:lang w:val="uk-UA"/>
        </w:rPr>
        <w:t>“</w:t>
      </w:r>
      <w:r w:rsidRPr="00FD2595">
        <w:rPr>
          <w:rFonts w:cs="Times New Roman"/>
          <w:sz w:val="28"/>
          <w:lang w:val="uk-UA"/>
        </w:rPr>
        <w:t>Про внесення змін до сільського бюджету на 2021</w:t>
      </w:r>
      <w:r w:rsidR="00090A3A">
        <w:rPr>
          <w:rFonts w:cs="Times New Roman"/>
          <w:sz w:val="28"/>
          <w:lang w:val="uk-UA"/>
        </w:rPr>
        <w:t> </w:t>
      </w:r>
      <w:r w:rsidRPr="00FD2595">
        <w:rPr>
          <w:rFonts w:cs="Times New Roman"/>
          <w:sz w:val="28"/>
          <w:lang w:val="uk-UA"/>
        </w:rPr>
        <w:t>рік</w:t>
      </w:r>
      <w:r w:rsidR="001F000C" w:rsidRPr="001F000C">
        <w:rPr>
          <w:rFonts w:cs="Times New Roman"/>
          <w:sz w:val="28"/>
          <w:lang w:val="uk-UA"/>
        </w:rPr>
        <w:t>”</w:t>
      </w:r>
      <w:r w:rsidRPr="00FD2595">
        <w:rPr>
          <w:rFonts w:cs="Times New Roman"/>
          <w:sz w:val="28"/>
          <w:lang w:val="uk-UA"/>
        </w:rPr>
        <w:t xml:space="preserve">, </w:t>
      </w:r>
      <w:r w:rsidR="00090A3A">
        <w:rPr>
          <w:rFonts w:cs="Times New Roman"/>
          <w:sz w:val="28"/>
          <w:lang w:val="uk-UA"/>
        </w:rPr>
        <w:t>від 08</w:t>
      </w:r>
      <w:r w:rsidR="00090A3A">
        <w:rPr>
          <w:rFonts w:cs="Times New Roman"/>
          <w:sz w:val="28"/>
          <w:lang w:val="en-US"/>
        </w:rPr>
        <w:t> </w:t>
      </w:r>
      <w:r w:rsidR="00090A3A">
        <w:rPr>
          <w:rFonts w:cs="Times New Roman"/>
          <w:sz w:val="28"/>
          <w:lang w:val="uk-UA"/>
        </w:rPr>
        <w:t>квітня</w:t>
      </w:r>
      <w:r w:rsidR="00090A3A" w:rsidRPr="00FD2595">
        <w:rPr>
          <w:rFonts w:cs="Times New Roman"/>
          <w:sz w:val="28"/>
          <w:lang w:val="uk-UA"/>
        </w:rPr>
        <w:t xml:space="preserve"> </w:t>
      </w:r>
      <w:r w:rsidRPr="00FD2595">
        <w:rPr>
          <w:rFonts w:cs="Times New Roman"/>
          <w:sz w:val="28"/>
          <w:lang w:val="uk-UA"/>
        </w:rPr>
        <w:t>2021</w:t>
      </w:r>
      <w:r w:rsidR="00090A3A">
        <w:rPr>
          <w:rFonts w:cs="Times New Roman"/>
          <w:sz w:val="28"/>
          <w:lang w:val="uk-UA"/>
        </w:rPr>
        <w:t> </w:t>
      </w:r>
      <w:r w:rsidRPr="00FD2595">
        <w:rPr>
          <w:rFonts w:cs="Times New Roman"/>
          <w:sz w:val="28"/>
          <w:lang w:val="uk-UA"/>
        </w:rPr>
        <w:t>року</w:t>
      </w:r>
      <w:r w:rsidR="00090A3A">
        <w:rPr>
          <w:rFonts w:cs="Times New Roman"/>
          <w:sz w:val="28"/>
          <w:lang w:val="uk-UA"/>
        </w:rPr>
        <w:t xml:space="preserve"> </w:t>
      </w:r>
      <w:r w:rsidR="00090A3A" w:rsidRPr="00FD2595">
        <w:rPr>
          <w:rFonts w:cs="Times New Roman"/>
          <w:sz w:val="28"/>
          <w:lang w:val="uk-UA"/>
        </w:rPr>
        <w:t>№</w:t>
      </w:r>
      <w:r w:rsidR="00090A3A">
        <w:rPr>
          <w:rFonts w:cs="Times New Roman"/>
          <w:sz w:val="28"/>
          <w:lang w:val="uk-UA"/>
        </w:rPr>
        <w:t> </w:t>
      </w:r>
      <w:r w:rsidR="00090A3A" w:rsidRPr="00FD2595">
        <w:rPr>
          <w:rFonts w:cs="Times New Roman"/>
          <w:sz w:val="28"/>
          <w:lang w:val="uk-UA"/>
        </w:rPr>
        <w:t xml:space="preserve">16 </w:t>
      </w:r>
      <w:r w:rsidR="001F000C" w:rsidRPr="001F000C">
        <w:rPr>
          <w:rFonts w:cs="Times New Roman"/>
          <w:sz w:val="28"/>
          <w:lang w:val="uk-UA"/>
        </w:rPr>
        <w:t>“</w:t>
      </w:r>
      <w:r w:rsidRPr="00FD2595">
        <w:rPr>
          <w:rFonts w:cs="Times New Roman"/>
          <w:sz w:val="28"/>
          <w:lang w:val="uk-UA"/>
        </w:rPr>
        <w:t>Про внесення змін до сільського бюджету на 2021</w:t>
      </w:r>
      <w:r w:rsidR="00090A3A">
        <w:rPr>
          <w:rFonts w:cs="Times New Roman"/>
          <w:sz w:val="28"/>
          <w:lang w:val="uk-UA"/>
        </w:rPr>
        <w:t> </w:t>
      </w:r>
      <w:r w:rsidRPr="00FD2595">
        <w:rPr>
          <w:rFonts w:cs="Times New Roman"/>
          <w:sz w:val="28"/>
          <w:lang w:val="uk-UA"/>
        </w:rPr>
        <w:t>рік</w:t>
      </w:r>
      <w:r w:rsidR="001F000C" w:rsidRPr="001F000C">
        <w:rPr>
          <w:rFonts w:cs="Times New Roman"/>
          <w:sz w:val="28"/>
          <w:lang w:val="uk-UA"/>
        </w:rPr>
        <w:t>”</w:t>
      </w:r>
      <w:r w:rsidRPr="00FD2595">
        <w:rPr>
          <w:rFonts w:cs="Times New Roman"/>
          <w:sz w:val="28"/>
          <w:lang w:val="uk-UA"/>
        </w:rPr>
        <w:t>, від 27</w:t>
      </w:r>
      <w:r w:rsidR="00090A3A">
        <w:rPr>
          <w:rFonts w:cs="Times New Roman"/>
          <w:sz w:val="28"/>
          <w:lang w:val="uk-UA"/>
        </w:rPr>
        <w:t> трав-ня </w:t>
      </w:r>
      <w:r w:rsidRPr="00FD2595">
        <w:rPr>
          <w:rFonts w:cs="Times New Roman"/>
          <w:sz w:val="28"/>
          <w:lang w:val="uk-UA"/>
        </w:rPr>
        <w:t>2021</w:t>
      </w:r>
      <w:r w:rsidR="00090A3A">
        <w:rPr>
          <w:rFonts w:cs="Times New Roman"/>
          <w:sz w:val="28"/>
          <w:lang w:val="uk-UA"/>
        </w:rPr>
        <w:t> </w:t>
      </w:r>
      <w:r w:rsidRPr="00FD2595">
        <w:rPr>
          <w:rFonts w:cs="Times New Roman"/>
          <w:sz w:val="28"/>
          <w:lang w:val="uk-UA"/>
        </w:rPr>
        <w:t xml:space="preserve">року </w:t>
      </w:r>
      <w:r w:rsidR="00090A3A" w:rsidRPr="00FD2595">
        <w:rPr>
          <w:rFonts w:cs="Times New Roman"/>
          <w:sz w:val="28"/>
          <w:lang w:val="uk-UA"/>
        </w:rPr>
        <w:t>№</w:t>
      </w:r>
      <w:r w:rsidR="00090A3A">
        <w:rPr>
          <w:rFonts w:cs="Times New Roman"/>
          <w:sz w:val="28"/>
          <w:lang w:val="uk-UA"/>
        </w:rPr>
        <w:t> </w:t>
      </w:r>
      <w:r w:rsidR="00090A3A" w:rsidRPr="00FD2595">
        <w:rPr>
          <w:rFonts w:cs="Times New Roman"/>
          <w:sz w:val="28"/>
          <w:lang w:val="uk-UA"/>
        </w:rPr>
        <w:t xml:space="preserve">5 </w:t>
      </w:r>
      <w:r w:rsidR="001F000C" w:rsidRPr="001F000C">
        <w:rPr>
          <w:rFonts w:cs="Times New Roman"/>
          <w:sz w:val="28"/>
          <w:lang w:val="uk-UA"/>
        </w:rPr>
        <w:t>“</w:t>
      </w:r>
      <w:r w:rsidRPr="00FD2595">
        <w:rPr>
          <w:rFonts w:cs="Times New Roman"/>
          <w:sz w:val="28"/>
          <w:lang w:val="uk-UA"/>
        </w:rPr>
        <w:t>Про внесення змін до сільського бюджету на 2021</w:t>
      </w:r>
      <w:r w:rsidR="00090A3A">
        <w:rPr>
          <w:rFonts w:cs="Times New Roman"/>
          <w:sz w:val="28"/>
          <w:lang w:val="uk-UA"/>
        </w:rPr>
        <w:t> </w:t>
      </w:r>
      <w:r w:rsidRPr="00FD2595">
        <w:rPr>
          <w:rFonts w:cs="Times New Roman"/>
          <w:sz w:val="28"/>
          <w:lang w:val="uk-UA"/>
        </w:rPr>
        <w:t>рік</w:t>
      </w:r>
      <w:r w:rsidR="001F000C" w:rsidRPr="001F000C">
        <w:rPr>
          <w:rFonts w:cs="Times New Roman"/>
          <w:sz w:val="28"/>
          <w:lang w:val="uk-UA"/>
        </w:rPr>
        <w:t>”</w:t>
      </w:r>
      <w:r w:rsidRPr="00FD2595">
        <w:rPr>
          <w:rFonts w:cs="Times New Roman"/>
          <w:sz w:val="28"/>
          <w:lang w:val="uk-UA"/>
        </w:rPr>
        <w:t>, та</w:t>
      </w:r>
      <w:r w:rsidR="00090A3A">
        <w:rPr>
          <w:rFonts w:cs="Times New Roman"/>
          <w:sz w:val="28"/>
          <w:lang w:val="uk-UA"/>
        </w:rPr>
        <w:t>-</w:t>
      </w:r>
      <w:r w:rsidRPr="00FD2595">
        <w:rPr>
          <w:rFonts w:cs="Times New Roman"/>
          <w:sz w:val="28"/>
          <w:lang w:val="uk-UA"/>
        </w:rPr>
        <w:t>кож цифри по загальному фонду 52</w:t>
      </w:r>
      <w:r w:rsidR="00090A3A">
        <w:rPr>
          <w:rFonts w:cs="Times New Roman"/>
          <w:sz w:val="28"/>
          <w:lang w:val="uk-UA"/>
        </w:rPr>
        <w:t> </w:t>
      </w:r>
      <w:r w:rsidRPr="00FD2595">
        <w:rPr>
          <w:rFonts w:cs="Times New Roman"/>
          <w:sz w:val="28"/>
          <w:lang w:val="uk-UA"/>
        </w:rPr>
        <w:t>854</w:t>
      </w:r>
      <w:r w:rsidR="00090A3A">
        <w:rPr>
          <w:rFonts w:cs="Times New Roman"/>
          <w:sz w:val="28"/>
          <w:lang w:val="uk-UA"/>
        </w:rPr>
        <w:t> </w:t>
      </w:r>
      <w:r w:rsidRPr="00FD2595">
        <w:rPr>
          <w:rFonts w:cs="Times New Roman"/>
          <w:sz w:val="28"/>
          <w:lang w:val="uk-UA"/>
        </w:rPr>
        <w:t>274,11</w:t>
      </w:r>
      <w:r w:rsidR="00090A3A">
        <w:rPr>
          <w:rFonts w:cs="Times New Roman"/>
          <w:sz w:val="28"/>
          <w:lang w:val="uk-UA"/>
        </w:rPr>
        <w:t> </w:t>
      </w:r>
      <w:r w:rsidRPr="00FD2595">
        <w:rPr>
          <w:rFonts w:cs="Times New Roman"/>
          <w:sz w:val="28"/>
          <w:lang w:val="uk-UA"/>
        </w:rPr>
        <w:t>грн замінити на 52</w:t>
      </w:r>
      <w:r w:rsidR="00090A3A">
        <w:rPr>
          <w:rFonts w:cs="Times New Roman"/>
          <w:sz w:val="28"/>
          <w:lang w:val="uk-UA"/>
        </w:rPr>
        <w:t> </w:t>
      </w:r>
      <w:r w:rsidRPr="00FD2595">
        <w:rPr>
          <w:rFonts w:cs="Times New Roman"/>
          <w:sz w:val="28"/>
          <w:lang w:val="uk-UA"/>
        </w:rPr>
        <w:t>815</w:t>
      </w:r>
      <w:r w:rsidR="00090A3A">
        <w:rPr>
          <w:rFonts w:cs="Times New Roman"/>
          <w:sz w:val="28"/>
          <w:lang w:val="uk-UA"/>
        </w:rPr>
        <w:t> </w:t>
      </w:r>
      <w:r w:rsidRPr="00FD2595">
        <w:rPr>
          <w:rFonts w:cs="Times New Roman"/>
          <w:sz w:val="28"/>
          <w:lang w:val="uk-UA"/>
        </w:rPr>
        <w:t>001,11 грн, цифри спеціального фонду 1</w:t>
      </w:r>
      <w:r w:rsidR="00090A3A">
        <w:rPr>
          <w:rFonts w:cs="Times New Roman"/>
          <w:sz w:val="28"/>
          <w:lang w:val="uk-UA"/>
        </w:rPr>
        <w:t> </w:t>
      </w:r>
      <w:r w:rsidRPr="00FD2595">
        <w:rPr>
          <w:rFonts w:cs="Times New Roman"/>
          <w:sz w:val="28"/>
          <w:lang w:val="uk-UA"/>
        </w:rPr>
        <w:t>526</w:t>
      </w:r>
      <w:r w:rsidR="00090A3A">
        <w:rPr>
          <w:rFonts w:cs="Times New Roman"/>
          <w:sz w:val="28"/>
          <w:lang w:val="uk-UA"/>
        </w:rPr>
        <w:t> </w:t>
      </w:r>
      <w:r w:rsidRPr="00FD2595">
        <w:rPr>
          <w:rFonts w:cs="Times New Roman"/>
          <w:sz w:val="28"/>
          <w:lang w:val="uk-UA"/>
        </w:rPr>
        <w:t>036,72 грн замінити на 1</w:t>
      </w:r>
      <w:r w:rsidR="00F554A8">
        <w:rPr>
          <w:rFonts w:cs="Times New Roman"/>
          <w:sz w:val="28"/>
          <w:lang w:val="uk-UA"/>
        </w:rPr>
        <w:t> </w:t>
      </w:r>
      <w:r w:rsidRPr="00FD2595">
        <w:rPr>
          <w:rFonts w:cs="Times New Roman"/>
          <w:sz w:val="28"/>
          <w:lang w:val="uk-UA"/>
        </w:rPr>
        <w:t>565</w:t>
      </w:r>
      <w:r w:rsidR="00F554A8">
        <w:rPr>
          <w:rFonts w:cs="Times New Roman"/>
          <w:sz w:val="28"/>
          <w:lang w:val="uk-UA"/>
        </w:rPr>
        <w:t> </w:t>
      </w:r>
      <w:r w:rsidRPr="00FD2595">
        <w:rPr>
          <w:rFonts w:cs="Times New Roman"/>
          <w:sz w:val="28"/>
          <w:lang w:val="uk-UA"/>
        </w:rPr>
        <w:t>309,72</w:t>
      </w:r>
      <w:r w:rsidR="00F554A8">
        <w:rPr>
          <w:rFonts w:cs="Times New Roman"/>
          <w:sz w:val="28"/>
          <w:lang w:val="uk-UA"/>
        </w:rPr>
        <w:t> </w:t>
      </w:r>
      <w:r w:rsidRPr="00FD2595">
        <w:rPr>
          <w:rFonts w:cs="Times New Roman"/>
          <w:sz w:val="28"/>
          <w:lang w:val="uk-UA"/>
        </w:rPr>
        <w:t>грн, згідно з додатком №</w:t>
      </w:r>
      <w:r w:rsidR="00F554A8">
        <w:rPr>
          <w:rFonts w:cs="Times New Roman"/>
          <w:sz w:val="28"/>
          <w:lang w:val="uk-UA"/>
        </w:rPr>
        <w:t> 3.</w:t>
      </w:r>
    </w:p>
    <w:p w:rsidR="00FD2595" w:rsidRPr="00FD2595" w:rsidRDefault="00FD2595" w:rsidP="00FD2595">
      <w:pPr>
        <w:tabs>
          <w:tab w:val="left" w:pos="709"/>
        </w:tabs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FD2595">
        <w:rPr>
          <w:rFonts w:cs="Times New Roman"/>
          <w:sz w:val="28"/>
          <w:lang w:val="uk-UA"/>
        </w:rPr>
        <w:t>6.</w:t>
      </w:r>
      <w:r w:rsidR="00F554A8">
        <w:rPr>
          <w:rFonts w:cs="Times New Roman"/>
          <w:sz w:val="28"/>
          <w:lang w:val="uk-UA"/>
        </w:rPr>
        <w:t> </w:t>
      </w:r>
      <w:r w:rsidRPr="00FD2595">
        <w:rPr>
          <w:rFonts w:cs="Times New Roman"/>
          <w:sz w:val="28"/>
          <w:lang w:val="uk-UA"/>
        </w:rPr>
        <w:t>Додатки 1,2,3,5,6,7 до цього рішення є невід’ємною частиною.</w:t>
      </w:r>
    </w:p>
    <w:p w:rsidR="00FD2595" w:rsidRPr="00FD2595" w:rsidRDefault="00FD2595" w:rsidP="00FD2595">
      <w:pPr>
        <w:spacing w:after="120"/>
        <w:ind w:firstLine="709"/>
        <w:jc w:val="both"/>
        <w:rPr>
          <w:rFonts w:cs="Times New Roman"/>
          <w:spacing w:val="-2"/>
          <w:sz w:val="28"/>
          <w:lang w:val="uk-UA"/>
        </w:rPr>
      </w:pPr>
      <w:r w:rsidRPr="00FD2595">
        <w:rPr>
          <w:rFonts w:cs="Times New Roman"/>
          <w:sz w:val="28"/>
          <w:lang w:val="uk-UA"/>
        </w:rPr>
        <w:t>7.</w:t>
      </w:r>
      <w:r w:rsidR="00F554A8">
        <w:rPr>
          <w:rFonts w:cs="Times New Roman"/>
          <w:sz w:val="28"/>
          <w:lang w:val="uk-UA"/>
        </w:rPr>
        <w:t> </w:t>
      </w:r>
      <w:r w:rsidRPr="00FD2595">
        <w:rPr>
          <w:rFonts w:cs="Times New Roman"/>
          <w:spacing w:val="-2"/>
          <w:sz w:val="28"/>
          <w:lang w:val="uk-UA"/>
        </w:rPr>
        <w:t>Контроль за виконанням даного рішення покласти на постійну комісію з питань прогнозування, бюджету і фінансів, економічної політики, розвитку підприємництва, інвестицій та реалізації державної регуляторної політики у сфері господарської діяльності (голова комісії Середа П.П.).</w:t>
      </w:r>
    </w:p>
    <w:p w:rsidR="00A55BA9" w:rsidRDefault="00A55BA9" w:rsidP="00863EE3">
      <w:pPr>
        <w:shd w:val="clear" w:color="auto" w:fill="FFFFFF"/>
        <w:spacing w:after="120"/>
        <w:jc w:val="both"/>
        <w:textAlignment w:val="baseline"/>
        <w:rPr>
          <w:rFonts w:cs="Times New Roman"/>
          <w:color w:val="000000"/>
          <w:sz w:val="20"/>
          <w:szCs w:val="20"/>
          <w:lang w:val="uk-UA" w:eastAsia="uk-UA"/>
        </w:rPr>
      </w:pPr>
    </w:p>
    <w:p w:rsidR="00FD2595" w:rsidRPr="00863EE3" w:rsidRDefault="00FD2595" w:rsidP="00863EE3">
      <w:pPr>
        <w:shd w:val="clear" w:color="auto" w:fill="FFFFFF"/>
        <w:spacing w:after="120"/>
        <w:jc w:val="both"/>
        <w:textAlignment w:val="baseline"/>
        <w:rPr>
          <w:rFonts w:cs="Times New Roman"/>
          <w:color w:val="000000"/>
          <w:sz w:val="20"/>
          <w:szCs w:val="20"/>
          <w:lang w:val="uk-UA" w:eastAsia="uk-UA"/>
        </w:rPr>
      </w:pPr>
    </w:p>
    <w:p w:rsidR="008D6E2D" w:rsidRPr="004439C9" w:rsidRDefault="00613254" w:rsidP="00FD2595">
      <w:pPr>
        <w:spacing w:after="120" w:line="276" w:lineRule="auto"/>
        <w:jc w:val="both"/>
        <w:rPr>
          <w:rFonts w:cs="Times New Roman"/>
          <w:sz w:val="28"/>
          <w:lang w:val="uk-UA"/>
        </w:rPr>
      </w:pPr>
      <w:r w:rsidRPr="00613254">
        <w:rPr>
          <w:rFonts w:cs="Times New Roman"/>
          <w:sz w:val="28"/>
          <w:lang w:val="uk-UA"/>
        </w:rPr>
        <w:t>Сільськи</w:t>
      </w:r>
      <w:r w:rsidRPr="00613254">
        <w:rPr>
          <w:color w:val="000000"/>
          <w:sz w:val="28"/>
          <w:lang w:val="uk-UA"/>
        </w:rPr>
        <w:t>й</w:t>
      </w:r>
      <w:r>
        <w:rPr>
          <w:color w:val="000000"/>
          <w:sz w:val="28"/>
          <w:lang w:val="uk-UA"/>
        </w:rPr>
        <w:t xml:space="preserve"> голова</w:t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  <w:t xml:space="preserve"> Іван РОМАНЧУК</w:t>
      </w:r>
    </w:p>
    <w:p w:rsidR="00AD696C" w:rsidRPr="004439C9" w:rsidRDefault="00AD696C" w:rsidP="004439C9">
      <w:pPr>
        <w:rPr>
          <w:rFonts w:cs="Times New Roman"/>
          <w:sz w:val="28"/>
          <w:lang w:val="uk-UA"/>
        </w:rPr>
      </w:pPr>
    </w:p>
    <w:sectPr w:rsidR="00AD696C" w:rsidRPr="004439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55474E"/>
    <w:multiLevelType w:val="hybridMultilevel"/>
    <w:tmpl w:val="5A46ADA2"/>
    <w:lvl w:ilvl="0" w:tplc="76724F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4438A"/>
    <w:rsid w:val="00067C5C"/>
    <w:rsid w:val="00083C11"/>
    <w:rsid w:val="00090A3A"/>
    <w:rsid w:val="000C5D8D"/>
    <w:rsid w:val="0013660B"/>
    <w:rsid w:val="001C050C"/>
    <w:rsid w:val="001F000C"/>
    <w:rsid w:val="002C2F52"/>
    <w:rsid w:val="002D04CC"/>
    <w:rsid w:val="002D1F23"/>
    <w:rsid w:val="00335762"/>
    <w:rsid w:val="003B49B2"/>
    <w:rsid w:val="004439C9"/>
    <w:rsid w:val="00461A9E"/>
    <w:rsid w:val="004D7B91"/>
    <w:rsid w:val="004F57F0"/>
    <w:rsid w:val="00530B01"/>
    <w:rsid w:val="00545E78"/>
    <w:rsid w:val="00566ED6"/>
    <w:rsid w:val="00577240"/>
    <w:rsid w:val="005A7891"/>
    <w:rsid w:val="005C75E6"/>
    <w:rsid w:val="005E1F8A"/>
    <w:rsid w:val="00613254"/>
    <w:rsid w:val="00616FA4"/>
    <w:rsid w:val="00672005"/>
    <w:rsid w:val="006730ED"/>
    <w:rsid w:val="006E0E75"/>
    <w:rsid w:val="00710B1E"/>
    <w:rsid w:val="0077075C"/>
    <w:rsid w:val="007E3BB9"/>
    <w:rsid w:val="0085149E"/>
    <w:rsid w:val="00863EE3"/>
    <w:rsid w:val="00896D35"/>
    <w:rsid w:val="008D6E2D"/>
    <w:rsid w:val="008E5418"/>
    <w:rsid w:val="009B7532"/>
    <w:rsid w:val="009D2828"/>
    <w:rsid w:val="00A05040"/>
    <w:rsid w:val="00A21CCB"/>
    <w:rsid w:val="00A55BA9"/>
    <w:rsid w:val="00A73E67"/>
    <w:rsid w:val="00A87E24"/>
    <w:rsid w:val="00AD1862"/>
    <w:rsid w:val="00AD696C"/>
    <w:rsid w:val="00B10657"/>
    <w:rsid w:val="00B63DB5"/>
    <w:rsid w:val="00BA10B9"/>
    <w:rsid w:val="00CA3510"/>
    <w:rsid w:val="00CA6595"/>
    <w:rsid w:val="00CC0CB5"/>
    <w:rsid w:val="00CE52D4"/>
    <w:rsid w:val="00D43795"/>
    <w:rsid w:val="00D50829"/>
    <w:rsid w:val="00D52115"/>
    <w:rsid w:val="00D934A5"/>
    <w:rsid w:val="00E42CEA"/>
    <w:rsid w:val="00E73D85"/>
    <w:rsid w:val="00E76176"/>
    <w:rsid w:val="00EE1683"/>
    <w:rsid w:val="00F159A5"/>
    <w:rsid w:val="00F554A8"/>
    <w:rsid w:val="00F5740C"/>
    <w:rsid w:val="00FD0B09"/>
    <w:rsid w:val="00FD2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F72BF"/>
  <w15:docId w15:val="{833813BC-CB3E-4113-9CBF-8D771F297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85149E"/>
    <w:pPr>
      <w:ind w:left="720"/>
      <w:contextualSpacing/>
    </w:pPr>
  </w:style>
  <w:style w:type="table" w:styleId="a6">
    <w:name w:val="Table Grid"/>
    <w:basedOn w:val="a1"/>
    <w:uiPriority w:val="59"/>
    <w:rsid w:val="00A050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D4AD0B-2593-4827-B3FC-1F11940C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2407</Words>
  <Characters>1372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3772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Secretar</cp:lastModifiedBy>
  <cp:revision>13</cp:revision>
  <dcterms:created xsi:type="dcterms:W3CDTF">2021-06-16T11:24:00Z</dcterms:created>
  <dcterms:modified xsi:type="dcterms:W3CDTF">2021-06-29T06:09:00Z</dcterms:modified>
</cp:coreProperties>
</file>