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DF" w:rsidRPr="003F6D41" w:rsidRDefault="00FF2CDF" w:rsidP="00FF2CDF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F2CDF" w:rsidRPr="001E7770" w:rsidRDefault="00FF2CDF" w:rsidP="00FF2CDF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F2CDF" w:rsidRPr="001E7770" w:rsidRDefault="00FF2CDF" w:rsidP="00FF2CDF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4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D74787" w:rsidRDefault="00D74787" w:rsidP="00FF2CDF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FF2CDF" w:rsidRPr="001E7770" w:rsidRDefault="00FF2CDF" w:rsidP="00FF2CDF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FF2CDF" w:rsidRPr="001E7770" w:rsidRDefault="00FF2CDF" w:rsidP="00FF2CD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FF2CDF" w:rsidRPr="001E7770" w:rsidRDefault="00FF2CDF" w:rsidP="00FF2CD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FF2CDF" w:rsidRDefault="00FF2CDF" w:rsidP="00FF2CD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D74787" w:rsidRPr="00D74787" w:rsidRDefault="00D74787" w:rsidP="00FF2CD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FF2CDF" w:rsidRPr="001E7770" w:rsidRDefault="00FF2CDF" w:rsidP="00FF2CD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FF2CDF" w:rsidRDefault="00FF2CDF" w:rsidP="00FF2CD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D74787" w:rsidRPr="00D74787" w:rsidRDefault="00D74787" w:rsidP="00FF2CD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8</w:t>
      </w:r>
      <w:r w:rsidR="00DC7FFA"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FF2CDF" w:rsidRPr="001E7770" w:rsidRDefault="00FF2CDF" w:rsidP="00FF2CDF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="00DC7FFA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Низ Валентини Михайлівни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72268F" w:rsidRPr="001E7770" w:rsidRDefault="0072268F" w:rsidP="00FF2C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2268F" w:rsidRPr="001E7770" w:rsidRDefault="0072268F" w:rsidP="00FF2CDF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DC7FFA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Низ Валентині  Михайлівні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72268F" w:rsidRPr="001E7770" w:rsidRDefault="0072268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</w:t>
      </w:r>
      <w:r w:rsidR="00DC7FFA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2744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DC7FFA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6822489800:04:004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DC7FFA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005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72268F" w:rsidRPr="001E7770" w:rsidRDefault="0072268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="00DC7FFA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Низ Валентині Михайлівні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</w:t>
      </w:r>
      <w:r w:rsidR="00DC7FFA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2744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DC7FFA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6822489800:04:004:0005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в межах населеного 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="00DC7FFA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Чорнокозинці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72268F" w:rsidRPr="001E7770" w:rsidRDefault="0072268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72268F" w:rsidRPr="001E7770" w:rsidRDefault="0072268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r w:rsidR="00DC7FFA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Низ Валентину Михайлівну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72268F" w:rsidRPr="001E7770" w:rsidRDefault="0072268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Default="00FF2CD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2268F" w:rsidRPr="001E7770" w:rsidRDefault="0072268F" w:rsidP="00FF2CDF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268F" w:rsidRDefault="00FF2CDF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72268F" w:rsidRP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72268F" w:rsidRDefault="0072268F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F2CDF" w:rsidRPr="001E7770" w:rsidRDefault="00FF2CDF" w:rsidP="00FF2CD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FF2CDF" w:rsidRPr="001E7770" w:rsidRDefault="00FF2CDF" w:rsidP="00FF2CDF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3F6D41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3F6D41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3F6D41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0361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2021-02-22T16:44:00Z</dcterms:modified>
</cp:coreProperties>
</file>