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C00" w:rsidRPr="00A4169E" w:rsidRDefault="009D0C00" w:rsidP="009D0C00">
      <w:pPr>
        <w:jc w:val="center"/>
        <w:outlineLvl w:val="0"/>
        <w:rPr>
          <w:b/>
          <w:sz w:val="24"/>
          <w:szCs w:val="24"/>
          <w:lang w:val="uk-UA"/>
        </w:rPr>
      </w:pPr>
      <w:r w:rsidRPr="00A4169E">
        <w:rPr>
          <w:b/>
          <w:sz w:val="24"/>
          <w:szCs w:val="24"/>
          <w:lang w:val="uk-UA"/>
        </w:rPr>
        <w:t>Інформація про виконання с</w:t>
      </w:r>
      <w:r w:rsidR="00CE415C" w:rsidRPr="00A4169E">
        <w:rPr>
          <w:b/>
          <w:sz w:val="24"/>
          <w:szCs w:val="24"/>
          <w:lang w:val="uk-UA"/>
        </w:rPr>
        <w:t xml:space="preserve">ільського бюджету за  І  півріччя </w:t>
      </w:r>
      <w:r w:rsidRPr="00A4169E">
        <w:rPr>
          <w:b/>
          <w:sz w:val="24"/>
          <w:szCs w:val="24"/>
          <w:lang w:val="uk-UA"/>
        </w:rPr>
        <w:t xml:space="preserve"> 2021 року </w:t>
      </w:r>
    </w:p>
    <w:p w:rsidR="009D0C00" w:rsidRPr="009D0C00" w:rsidRDefault="009D0C00" w:rsidP="009D0C00">
      <w:pPr>
        <w:jc w:val="center"/>
        <w:outlineLvl w:val="0"/>
        <w:rPr>
          <w:b/>
          <w:sz w:val="24"/>
          <w:szCs w:val="24"/>
          <w:u w:val="single"/>
          <w:lang w:val="uk-UA"/>
        </w:rPr>
      </w:pPr>
    </w:p>
    <w:p w:rsidR="009D0C00" w:rsidRPr="00A4169E" w:rsidRDefault="005C48F6" w:rsidP="009D0C00">
      <w:pPr>
        <w:ind w:firstLine="720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 xml:space="preserve">В І півріччі </w:t>
      </w:r>
      <w:r w:rsidR="00A4169E" w:rsidRPr="00A4169E">
        <w:rPr>
          <w:sz w:val="24"/>
          <w:szCs w:val="24"/>
          <w:lang w:val="uk-UA"/>
        </w:rPr>
        <w:t xml:space="preserve">2021 року </w:t>
      </w:r>
      <w:r w:rsidR="009D0C00" w:rsidRPr="00A4169E">
        <w:rPr>
          <w:sz w:val="24"/>
          <w:szCs w:val="24"/>
          <w:lang w:val="uk-UA"/>
        </w:rPr>
        <w:t>до бюджету сільської ради по за</w:t>
      </w:r>
      <w:r w:rsidR="00A4169E" w:rsidRPr="00A4169E">
        <w:rPr>
          <w:sz w:val="24"/>
          <w:szCs w:val="24"/>
          <w:lang w:val="uk-UA"/>
        </w:rPr>
        <w:t xml:space="preserve">гальному та спеціальному фондах, </w:t>
      </w:r>
      <w:r w:rsidR="009D0C00" w:rsidRPr="00A4169E">
        <w:rPr>
          <w:sz w:val="24"/>
          <w:szCs w:val="24"/>
          <w:lang w:val="uk-UA"/>
        </w:rPr>
        <w:t xml:space="preserve">з врахуванням офіційних трансфертів надійшло </w:t>
      </w:r>
      <w:r w:rsidRPr="00A4169E">
        <w:rPr>
          <w:sz w:val="24"/>
          <w:szCs w:val="24"/>
          <w:lang w:val="uk-UA"/>
        </w:rPr>
        <w:t>27</w:t>
      </w:r>
      <w:r w:rsidR="00A4169E" w:rsidRPr="00A4169E">
        <w:rPr>
          <w:sz w:val="24"/>
          <w:szCs w:val="24"/>
          <w:lang w:val="uk-UA"/>
        </w:rPr>
        <w:t> </w:t>
      </w:r>
      <w:r w:rsidRPr="00A4169E">
        <w:rPr>
          <w:sz w:val="24"/>
          <w:szCs w:val="24"/>
          <w:lang w:val="uk-UA"/>
        </w:rPr>
        <w:t>184,1</w:t>
      </w:r>
      <w:r w:rsidR="009D0C00" w:rsidRPr="00A4169E">
        <w:rPr>
          <w:sz w:val="24"/>
          <w:szCs w:val="24"/>
          <w:lang w:val="uk-UA"/>
        </w:rPr>
        <w:t xml:space="preserve"> </w:t>
      </w:r>
      <w:r w:rsidR="00A4169E" w:rsidRPr="00A4169E">
        <w:rPr>
          <w:sz w:val="24"/>
          <w:szCs w:val="24"/>
          <w:lang w:val="uk-UA"/>
        </w:rPr>
        <w:t xml:space="preserve">тис </w:t>
      </w:r>
      <w:r w:rsidR="009D0C00" w:rsidRPr="00A4169E">
        <w:rPr>
          <w:sz w:val="24"/>
          <w:szCs w:val="24"/>
          <w:lang w:val="uk-UA"/>
        </w:rPr>
        <w:t xml:space="preserve">грн. при уточнених призначеннях </w:t>
      </w:r>
      <w:r w:rsidRPr="00A4169E">
        <w:rPr>
          <w:sz w:val="24"/>
          <w:szCs w:val="24"/>
          <w:lang w:val="uk-UA"/>
        </w:rPr>
        <w:t>25</w:t>
      </w:r>
      <w:r w:rsidR="00A4169E" w:rsidRPr="00A4169E">
        <w:rPr>
          <w:sz w:val="24"/>
          <w:szCs w:val="24"/>
          <w:lang w:val="uk-UA"/>
        </w:rPr>
        <w:t> </w:t>
      </w:r>
      <w:r w:rsidRPr="00A4169E">
        <w:rPr>
          <w:sz w:val="24"/>
          <w:szCs w:val="24"/>
          <w:lang w:val="uk-UA"/>
        </w:rPr>
        <w:t>431,1</w:t>
      </w:r>
      <w:r w:rsidR="009D0C00" w:rsidRPr="00A4169E">
        <w:rPr>
          <w:sz w:val="24"/>
          <w:szCs w:val="24"/>
          <w:lang w:val="uk-UA"/>
        </w:rPr>
        <w:t xml:space="preserve"> тис. гр</w:t>
      </w:r>
      <w:r w:rsidRPr="00A4169E">
        <w:rPr>
          <w:sz w:val="24"/>
          <w:szCs w:val="24"/>
          <w:lang w:val="uk-UA"/>
        </w:rPr>
        <w:t>н., або додатково отримано 1</w:t>
      </w:r>
      <w:r w:rsidR="00A4169E" w:rsidRPr="00A4169E">
        <w:rPr>
          <w:sz w:val="24"/>
          <w:szCs w:val="24"/>
          <w:lang w:val="uk-UA"/>
        </w:rPr>
        <w:t> </w:t>
      </w:r>
      <w:r w:rsidRPr="00A4169E">
        <w:rPr>
          <w:sz w:val="24"/>
          <w:szCs w:val="24"/>
          <w:lang w:val="uk-UA"/>
        </w:rPr>
        <w:t>753,0</w:t>
      </w:r>
      <w:r w:rsidR="009D0C00" w:rsidRPr="00A4169E">
        <w:rPr>
          <w:sz w:val="24"/>
          <w:szCs w:val="24"/>
          <w:lang w:val="uk-UA"/>
        </w:rPr>
        <w:t xml:space="preserve"> тис. грн., тобт</w:t>
      </w:r>
      <w:r w:rsidRPr="00A4169E">
        <w:rPr>
          <w:sz w:val="24"/>
          <w:szCs w:val="24"/>
          <w:lang w:val="uk-UA"/>
        </w:rPr>
        <w:t>о виконання забезпечено на 106,9</w:t>
      </w:r>
      <w:r w:rsidR="009D0C00" w:rsidRPr="00A4169E">
        <w:rPr>
          <w:sz w:val="24"/>
          <w:szCs w:val="24"/>
          <w:lang w:val="uk-UA"/>
        </w:rPr>
        <w:t>%.</w:t>
      </w:r>
    </w:p>
    <w:p w:rsidR="009D0C00" w:rsidRPr="00A4169E" w:rsidRDefault="009D0C00" w:rsidP="009D0C00">
      <w:pPr>
        <w:ind w:firstLine="720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 xml:space="preserve">Доходи загального фонду з </w:t>
      </w:r>
      <w:r w:rsidR="00A4169E" w:rsidRPr="00A4169E">
        <w:rPr>
          <w:sz w:val="24"/>
          <w:szCs w:val="24"/>
          <w:lang w:val="uk-UA"/>
        </w:rPr>
        <w:t>у</w:t>
      </w:r>
      <w:r w:rsidRPr="00A4169E">
        <w:rPr>
          <w:sz w:val="24"/>
          <w:szCs w:val="24"/>
          <w:lang w:val="uk-UA"/>
        </w:rPr>
        <w:t>рахуванням офіційни</w:t>
      </w:r>
      <w:r w:rsidR="005C48F6" w:rsidRPr="00A4169E">
        <w:rPr>
          <w:sz w:val="24"/>
          <w:szCs w:val="24"/>
          <w:lang w:val="uk-UA"/>
        </w:rPr>
        <w:t>х трансфертів становлять 26</w:t>
      </w:r>
      <w:r w:rsidR="00A4169E" w:rsidRPr="00A4169E">
        <w:rPr>
          <w:sz w:val="24"/>
          <w:szCs w:val="24"/>
          <w:lang w:val="uk-UA"/>
        </w:rPr>
        <w:t> </w:t>
      </w:r>
      <w:r w:rsidR="005C48F6" w:rsidRPr="00A4169E">
        <w:rPr>
          <w:sz w:val="24"/>
          <w:szCs w:val="24"/>
          <w:lang w:val="uk-UA"/>
        </w:rPr>
        <w:t>818,8</w:t>
      </w:r>
      <w:r w:rsidRPr="00A4169E">
        <w:rPr>
          <w:sz w:val="24"/>
          <w:szCs w:val="24"/>
          <w:lang w:val="uk-UA"/>
        </w:rPr>
        <w:t xml:space="preserve"> тис. грн, доходи спеціального фонду</w:t>
      </w:r>
      <w:r w:rsidR="005C48F6" w:rsidRPr="00A4169E">
        <w:rPr>
          <w:sz w:val="24"/>
          <w:szCs w:val="24"/>
          <w:lang w:val="uk-UA"/>
        </w:rPr>
        <w:t xml:space="preserve"> </w:t>
      </w:r>
      <w:r w:rsidRPr="00A4169E">
        <w:rPr>
          <w:sz w:val="24"/>
          <w:szCs w:val="24"/>
          <w:lang w:val="uk-UA"/>
        </w:rPr>
        <w:t xml:space="preserve">становлять </w:t>
      </w:r>
      <w:r w:rsidR="007F6C51" w:rsidRPr="00A4169E">
        <w:rPr>
          <w:sz w:val="24"/>
          <w:szCs w:val="24"/>
          <w:lang w:val="uk-UA"/>
        </w:rPr>
        <w:t>365,3</w:t>
      </w:r>
      <w:r w:rsidRPr="00A4169E">
        <w:rPr>
          <w:sz w:val="24"/>
          <w:szCs w:val="24"/>
          <w:lang w:val="uk-UA"/>
        </w:rPr>
        <w:t xml:space="preserve"> </w:t>
      </w:r>
      <w:r w:rsidR="007F6C51" w:rsidRPr="00A4169E">
        <w:rPr>
          <w:sz w:val="24"/>
          <w:szCs w:val="24"/>
          <w:lang w:val="uk-UA"/>
        </w:rPr>
        <w:t>тис. грн.</w:t>
      </w:r>
    </w:p>
    <w:p w:rsidR="00C93F2B" w:rsidRPr="00C93F2B" w:rsidRDefault="00C93F2B" w:rsidP="00C93F2B">
      <w:pPr>
        <w:ind w:firstLine="720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>До загального фонду сільського бюджету Орининської сільської ради надійшло власних доходів</w:t>
      </w:r>
      <w:r w:rsidRPr="00C93F2B">
        <w:rPr>
          <w:sz w:val="24"/>
          <w:szCs w:val="24"/>
          <w:lang w:val="uk-UA"/>
        </w:rPr>
        <w:t xml:space="preserve"> в загальній сумі </w:t>
      </w:r>
      <w:r w:rsidRPr="00C93F2B">
        <w:rPr>
          <w:sz w:val="24"/>
          <w:szCs w:val="24"/>
        </w:rPr>
        <w:t>9</w:t>
      </w:r>
      <w:r w:rsidR="00A4169E">
        <w:rPr>
          <w:sz w:val="24"/>
          <w:szCs w:val="24"/>
          <w:lang w:val="uk-UA"/>
        </w:rPr>
        <w:t> </w:t>
      </w:r>
      <w:r w:rsidRPr="00C93F2B">
        <w:rPr>
          <w:sz w:val="24"/>
          <w:szCs w:val="24"/>
        </w:rPr>
        <w:t>784</w:t>
      </w:r>
      <w:r w:rsidRPr="00C93F2B">
        <w:rPr>
          <w:sz w:val="24"/>
          <w:szCs w:val="24"/>
          <w:lang w:val="uk-UA"/>
        </w:rPr>
        <w:t>,3</w:t>
      </w:r>
      <w:r w:rsidR="00A4169E">
        <w:rPr>
          <w:b/>
          <w:sz w:val="24"/>
          <w:szCs w:val="24"/>
          <w:lang w:val="uk-UA"/>
        </w:rPr>
        <w:t> </w:t>
      </w:r>
      <w:r w:rsidR="00A4169E">
        <w:rPr>
          <w:sz w:val="24"/>
          <w:szCs w:val="24"/>
          <w:lang w:val="uk-UA"/>
        </w:rPr>
        <w:t xml:space="preserve">тис. грн., при затверджених з урахуванням </w:t>
      </w:r>
      <w:r w:rsidRPr="00C93F2B">
        <w:rPr>
          <w:sz w:val="24"/>
          <w:szCs w:val="24"/>
          <w:lang w:val="uk-UA"/>
        </w:rPr>
        <w:t>уточнень 7</w:t>
      </w:r>
      <w:r w:rsidR="00A4169E">
        <w:rPr>
          <w:sz w:val="24"/>
          <w:szCs w:val="24"/>
          <w:lang w:val="uk-UA"/>
        </w:rPr>
        <w:t xml:space="preserve"> 859,5 тис. грн. </w:t>
      </w:r>
      <w:r w:rsidRPr="00C93F2B">
        <w:rPr>
          <w:sz w:val="24"/>
          <w:szCs w:val="24"/>
          <w:lang w:val="uk-UA"/>
        </w:rPr>
        <w:t>Додатково надійшло 1</w:t>
      </w:r>
      <w:r w:rsidR="00A4169E">
        <w:rPr>
          <w:sz w:val="24"/>
          <w:szCs w:val="24"/>
          <w:lang w:val="uk-UA"/>
        </w:rPr>
        <w:t xml:space="preserve"> 924,9тис. грн. </w:t>
      </w:r>
    </w:p>
    <w:p w:rsidR="00C93F2B" w:rsidRPr="00C93F2B" w:rsidRDefault="00C93F2B" w:rsidP="00A4169E">
      <w:pPr>
        <w:pStyle w:val="2"/>
        <w:spacing w:after="0" w:line="240" w:lineRule="auto"/>
        <w:ind w:firstLine="708"/>
        <w:jc w:val="both"/>
      </w:pPr>
      <w:r w:rsidRPr="00C93F2B">
        <w:t>З них:</w:t>
      </w:r>
    </w:p>
    <w:p w:rsidR="00C93F2B" w:rsidRPr="00C93F2B" w:rsidRDefault="00C93F2B" w:rsidP="00A4169E">
      <w:pPr>
        <w:pStyle w:val="2"/>
        <w:spacing w:line="240" w:lineRule="auto"/>
        <w:ind w:firstLine="709"/>
        <w:jc w:val="both"/>
      </w:pPr>
      <w:r w:rsidRPr="00C93F2B">
        <w:t>-податок на доходи фізичних осіб – 6457,4 тис. грн, або 128,7% до призначень на відповідний період;</w:t>
      </w:r>
    </w:p>
    <w:p w:rsidR="00C93F2B" w:rsidRPr="00C93F2B" w:rsidRDefault="00C93F2B" w:rsidP="00A4169E">
      <w:pPr>
        <w:pStyle w:val="2"/>
        <w:spacing w:line="240" w:lineRule="auto"/>
        <w:ind w:firstLine="709"/>
        <w:jc w:val="both"/>
      </w:pPr>
      <w:r w:rsidRPr="00C93F2B">
        <w:t>- рентна плата – 37,5 тис. грн, або 180% до призначень на відповідний період;</w:t>
      </w:r>
    </w:p>
    <w:p w:rsidR="00C93F2B" w:rsidRPr="00C93F2B" w:rsidRDefault="00C93F2B" w:rsidP="00A4169E">
      <w:pPr>
        <w:pStyle w:val="2"/>
        <w:spacing w:line="240" w:lineRule="auto"/>
        <w:ind w:firstLine="709"/>
        <w:jc w:val="both"/>
      </w:pPr>
      <w:r w:rsidRPr="00C93F2B">
        <w:t>- акцизний податок – 27,8 тис. грн, або 112% до призначень на відповідний період;</w:t>
      </w:r>
    </w:p>
    <w:p w:rsidR="00C93F2B" w:rsidRPr="00C93F2B" w:rsidRDefault="00C93F2B" w:rsidP="00A4169E">
      <w:pPr>
        <w:pStyle w:val="2"/>
        <w:spacing w:line="240" w:lineRule="auto"/>
        <w:ind w:firstLine="709"/>
        <w:jc w:val="both"/>
      </w:pPr>
      <w:r w:rsidRPr="00C93F2B">
        <w:t>- податок на нерухоме майно – 87,7 тис. грн, або 278% до призначень на відповідний період;</w:t>
      </w:r>
    </w:p>
    <w:p w:rsidR="00C93F2B" w:rsidRPr="00C93F2B" w:rsidRDefault="00C93F2B" w:rsidP="00A4169E">
      <w:pPr>
        <w:pStyle w:val="2"/>
        <w:spacing w:line="240" w:lineRule="auto"/>
        <w:ind w:firstLine="709"/>
        <w:jc w:val="both"/>
      </w:pPr>
      <w:r w:rsidRPr="00C93F2B">
        <w:t>- земельний податок з юридичних осіб 129,7 тис. грн, або 125% до призначень на відповідний період;</w:t>
      </w:r>
    </w:p>
    <w:p w:rsidR="00C93F2B" w:rsidRPr="00C93F2B" w:rsidRDefault="00C93F2B" w:rsidP="00A4169E">
      <w:pPr>
        <w:pStyle w:val="2"/>
        <w:spacing w:line="240" w:lineRule="auto"/>
        <w:ind w:firstLine="709"/>
        <w:jc w:val="both"/>
      </w:pPr>
      <w:r w:rsidRPr="00C93F2B">
        <w:t>- орендна плата з юридичних осіб – 1511,1 тис. грн, або 119% до призначень на відповідний період;</w:t>
      </w:r>
    </w:p>
    <w:p w:rsidR="00C93F2B" w:rsidRPr="00C93F2B" w:rsidRDefault="00C93F2B" w:rsidP="00A4169E">
      <w:pPr>
        <w:pStyle w:val="2"/>
        <w:spacing w:line="240" w:lineRule="auto"/>
        <w:ind w:firstLine="709"/>
        <w:jc w:val="both"/>
      </w:pPr>
      <w:r w:rsidRPr="00C93F2B">
        <w:t>- орендна плата з фізичних осіб – 400,0 тис. грн, або 140,0% до призначень на відповідний період;</w:t>
      </w:r>
    </w:p>
    <w:p w:rsidR="00C93F2B" w:rsidRPr="00C93F2B" w:rsidRDefault="00C93F2B" w:rsidP="00A4169E">
      <w:pPr>
        <w:pStyle w:val="2"/>
        <w:spacing w:line="240" w:lineRule="auto"/>
        <w:ind w:firstLine="709"/>
        <w:jc w:val="both"/>
      </w:pPr>
      <w:r w:rsidRPr="00C93F2B">
        <w:t>- єдиний податок з фізичних осіб – 738,2 тис. грн, або 100,0% до призначень на відповідний період;</w:t>
      </w:r>
    </w:p>
    <w:p w:rsidR="00C93F2B" w:rsidRPr="00C93F2B" w:rsidRDefault="00C93F2B" w:rsidP="00A4169E">
      <w:pPr>
        <w:pStyle w:val="2"/>
        <w:spacing w:line="240" w:lineRule="auto"/>
        <w:ind w:firstLine="709"/>
        <w:jc w:val="both"/>
      </w:pPr>
      <w:r w:rsidRPr="00C93F2B">
        <w:t>- єдиний податок з сільгоспвиробника – 359,9 тис. грн, або 163,0% до призначень на відповідний період;</w:t>
      </w:r>
    </w:p>
    <w:p w:rsidR="00C93F2B" w:rsidRPr="00C93F2B" w:rsidRDefault="00C93F2B" w:rsidP="00A4169E">
      <w:pPr>
        <w:pStyle w:val="2"/>
        <w:spacing w:line="240" w:lineRule="auto"/>
        <w:ind w:firstLine="709"/>
        <w:jc w:val="both"/>
      </w:pPr>
      <w:r w:rsidRPr="00C93F2B">
        <w:t>- неподаткові надходження – 7,5  тис грн,  або 232% до призначень на відповідний період.</w:t>
      </w:r>
    </w:p>
    <w:p w:rsidR="009D0C00" w:rsidRPr="00274B0C" w:rsidRDefault="009D0C00" w:rsidP="00A4169E">
      <w:pPr>
        <w:ind w:firstLine="708"/>
        <w:jc w:val="both"/>
        <w:rPr>
          <w:color w:val="000000" w:themeColor="text1"/>
          <w:sz w:val="24"/>
          <w:szCs w:val="24"/>
          <w:lang w:val="uk-UA"/>
        </w:rPr>
      </w:pPr>
      <w:r w:rsidRPr="00A4169E">
        <w:rPr>
          <w:color w:val="000000" w:themeColor="text1"/>
          <w:sz w:val="24"/>
          <w:szCs w:val="24"/>
          <w:lang w:val="uk-UA"/>
        </w:rPr>
        <w:t>Базова дотація</w:t>
      </w:r>
      <w:r w:rsidRPr="00274B0C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274B0C">
        <w:rPr>
          <w:color w:val="000000" w:themeColor="text1"/>
          <w:sz w:val="24"/>
          <w:szCs w:val="24"/>
          <w:lang w:val="uk-UA"/>
        </w:rPr>
        <w:t xml:space="preserve">з державного бюджету надійшла в сумі </w:t>
      </w:r>
      <w:r w:rsidR="00007695" w:rsidRPr="00A4169E">
        <w:rPr>
          <w:color w:val="000000" w:themeColor="text1"/>
          <w:sz w:val="24"/>
          <w:szCs w:val="24"/>
          <w:lang w:val="uk-UA"/>
        </w:rPr>
        <w:t>4</w:t>
      </w:r>
      <w:r w:rsidR="00A4169E">
        <w:rPr>
          <w:color w:val="000000" w:themeColor="text1"/>
          <w:sz w:val="24"/>
          <w:szCs w:val="24"/>
          <w:lang w:val="uk-UA"/>
        </w:rPr>
        <w:t> </w:t>
      </w:r>
      <w:r w:rsidR="00007695" w:rsidRPr="00A4169E">
        <w:rPr>
          <w:color w:val="000000" w:themeColor="text1"/>
          <w:sz w:val="24"/>
          <w:szCs w:val="24"/>
          <w:lang w:val="uk-UA"/>
        </w:rPr>
        <w:t>389,0</w:t>
      </w:r>
      <w:r w:rsidRPr="00274B0C">
        <w:rPr>
          <w:color w:val="000000" w:themeColor="text1"/>
          <w:sz w:val="24"/>
          <w:szCs w:val="24"/>
          <w:lang w:val="uk-UA"/>
        </w:rPr>
        <w:t xml:space="preserve"> тис. грн., </w:t>
      </w:r>
      <w:proofErr w:type="spellStart"/>
      <w:r w:rsidRPr="00274B0C">
        <w:rPr>
          <w:color w:val="000000" w:themeColor="text1"/>
          <w:sz w:val="24"/>
          <w:szCs w:val="24"/>
          <w:lang w:val="uk-UA"/>
        </w:rPr>
        <w:t>стовідсотко</w:t>
      </w:r>
      <w:proofErr w:type="spellEnd"/>
      <w:r w:rsidR="00A4169E">
        <w:rPr>
          <w:color w:val="000000" w:themeColor="text1"/>
          <w:sz w:val="24"/>
          <w:szCs w:val="24"/>
          <w:lang w:val="uk-UA"/>
        </w:rPr>
        <w:t>-</w:t>
      </w:r>
      <w:r w:rsidRPr="00274B0C">
        <w:rPr>
          <w:color w:val="000000" w:themeColor="text1"/>
          <w:sz w:val="24"/>
          <w:szCs w:val="24"/>
          <w:lang w:val="uk-UA"/>
        </w:rPr>
        <w:t>во до призначень на звітний період.</w:t>
      </w:r>
    </w:p>
    <w:p w:rsidR="009D0C00" w:rsidRPr="00274B0C" w:rsidRDefault="009D0C00" w:rsidP="009D0C00">
      <w:pPr>
        <w:ind w:firstLine="720"/>
        <w:jc w:val="both"/>
        <w:rPr>
          <w:color w:val="000000" w:themeColor="text1"/>
          <w:sz w:val="24"/>
          <w:szCs w:val="24"/>
          <w:lang w:val="uk-UA"/>
        </w:rPr>
      </w:pPr>
      <w:r w:rsidRPr="00274B0C">
        <w:rPr>
          <w:color w:val="000000" w:themeColor="text1"/>
          <w:sz w:val="24"/>
          <w:szCs w:val="24"/>
          <w:lang w:val="uk-UA"/>
        </w:rPr>
        <w:t>Дотація з місцевого бюджету на здійснення переданих з державного бюджету ви</w:t>
      </w:r>
      <w:r w:rsidR="00A4169E">
        <w:rPr>
          <w:color w:val="000000" w:themeColor="text1"/>
          <w:sz w:val="24"/>
          <w:szCs w:val="24"/>
          <w:lang w:val="uk-UA"/>
        </w:rPr>
        <w:t>-</w:t>
      </w:r>
      <w:r w:rsidRPr="00274B0C">
        <w:rPr>
          <w:color w:val="000000" w:themeColor="text1"/>
          <w:sz w:val="24"/>
          <w:szCs w:val="24"/>
          <w:lang w:val="uk-UA"/>
        </w:rPr>
        <w:t>датків з утримання закладів освіти та охорони здоров’я за рахунок відповідної додаткової дотац</w:t>
      </w:r>
      <w:r w:rsidR="00AB402E">
        <w:rPr>
          <w:color w:val="000000" w:themeColor="text1"/>
          <w:sz w:val="24"/>
          <w:szCs w:val="24"/>
          <w:lang w:val="uk-UA"/>
        </w:rPr>
        <w:t>ії з державного бюджету -  512,3</w:t>
      </w:r>
      <w:r w:rsidRPr="00274B0C">
        <w:rPr>
          <w:b/>
          <w:color w:val="000000" w:themeColor="text1"/>
          <w:sz w:val="24"/>
          <w:szCs w:val="24"/>
          <w:lang w:val="uk-UA"/>
        </w:rPr>
        <w:t xml:space="preserve"> </w:t>
      </w:r>
      <w:r w:rsidR="00A4169E">
        <w:rPr>
          <w:color w:val="000000" w:themeColor="text1"/>
          <w:sz w:val="24"/>
          <w:szCs w:val="24"/>
          <w:lang w:val="uk-UA"/>
        </w:rPr>
        <w:t>тис.</w:t>
      </w:r>
      <w:r w:rsidRPr="00274B0C">
        <w:rPr>
          <w:color w:val="000000" w:themeColor="text1"/>
          <w:sz w:val="24"/>
          <w:szCs w:val="24"/>
          <w:lang w:val="uk-UA"/>
        </w:rPr>
        <w:t>грн. стовідсотково до призначень на звітний період.</w:t>
      </w:r>
    </w:p>
    <w:p w:rsidR="009D0C00" w:rsidRPr="00A4169E" w:rsidRDefault="009D0C00" w:rsidP="00A4169E">
      <w:pPr>
        <w:spacing w:after="120"/>
        <w:ind w:firstLine="709"/>
        <w:jc w:val="both"/>
        <w:rPr>
          <w:color w:val="000000" w:themeColor="text1"/>
          <w:sz w:val="24"/>
          <w:szCs w:val="24"/>
          <w:lang w:val="uk-UA"/>
        </w:rPr>
      </w:pPr>
      <w:r w:rsidRPr="00A4169E">
        <w:rPr>
          <w:color w:val="000000" w:themeColor="text1"/>
          <w:sz w:val="24"/>
          <w:szCs w:val="24"/>
          <w:lang w:val="uk-UA"/>
        </w:rPr>
        <w:t xml:space="preserve">Освітня субвенція з державного бюджету місцевим бюджетам надійшла в сумі  </w:t>
      </w:r>
      <w:r w:rsidR="00AB402E" w:rsidRPr="00A4169E">
        <w:rPr>
          <w:color w:val="000000" w:themeColor="text1"/>
          <w:sz w:val="24"/>
          <w:szCs w:val="24"/>
          <w:lang w:val="uk-UA"/>
        </w:rPr>
        <w:t>11</w:t>
      </w:r>
      <w:r w:rsidR="00A4169E">
        <w:rPr>
          <w:color w:val="000000" w:themeColor="text1"/>
          <w:sz w:val="24"/>
          <w:szCs w:val="24"/>
          <w:lang w:val="uk-UA"/>
        </w:rPr>
        <w:t> </w:t>
      </w:r>
      <w:r w:rsidR="00AB402E" w:rsidRPr="00A4169E">
        <w:rPr>
          <w:color w:val="000000" w:themeColor="text1"/>
          <w:sz w:val="24"/>
          <w:szCs w:val="24"/>
          <w:lang w:val="uk-UA"/>
        </w:rPr>
        <w:t>751,6</w:t>
      </w:r>
      <w:r w:rsidRPr="00A4169E">
        <w:rPr>
          <w:color w:val="000000" w:themeColor="text1"/>
          <w:sz w:val="24"/>
          <w:szCs w:val="24"/>
          <w:lang w:val="uk-UA"/>
        </w:rPr>
        <w:t xml:space="preserve"> тис. грн., стовідсотково до призначень на звітний період.</w:t>
      </w:r>
    </w:p>
    <w:p w:rsidR="009D0C00" w:rsidRPr="00A4169E" w:rsidRDefault="009D0C00" w:rsidP="00A4169E">
      <w:pPr>
        <w:spacing w:after="120"/>
        <w:ind w:firstLine="709"/>
        <w:jc w:val="both"/>
        <w:rPr>
          <w:color w:val="000000" w:themeColor="text1"/>
          <w:sz w:val="24"/>
          <w:szCs w:val="24"/>
          <w:lang w:val="uk-UA"/>
        </w:rPr>
      </w:pPr>
      <w:r w:rsidRPr="00A4169E">
        <w:rPr>
          <w:color w:val="000000" w:themeColor="text1"/>
          <w:sz w:val="24"/>
          <w:szCs w:val="24"/>
          <w:lang w:val="uk-UA"/>
        </w:rPr>
        <w:t>Субвенція з місцевого бюджету на надання державної підтримки особам з особ</w:t>
      </w:r>
      <w:r w:rsidR="00A4169E">
        <w:rPr>
          <w:color w:val="000000" w:themeColor="text1"/>
          <w:sz w:val="24"/>
          <w:szCs w:val="24"/>
          <w:lang w:val="uk-UA"/>
        </w:rPr>
        <w:t xml:space="preserve">-ливими </w:t>
      </w:r>
      <w:r w:rsidRPr="00A4169E">
        <w:rPr>
          <w:color w:val="000000" w:themeColor="text1"/>
          <w:sz w:val="24"/>
          <w:szCs w:val="24"/>
          <w:lang w:val="uk-UA"/>
        </w:rPr>
        <w:t xml:space="preserve">освітніми потребами </w:t>
      </w:r>
      <w:r w:rsidR="00274B0C" w:rsidRPr="00A4169E">
        <w:rPr>
          <w:color w:val="000000" w:themeColor="text1"/>
          <w:sz w:val="24"/>
          <w:szCs w:val="24"/>
          <w:lang w:val="uk-UA"/>
        </w:rPr>
        <w:t>за рахунок відповідної субвенції</w:t>
      </w:r>
      <w:r w:rsidRPr="00A4169E">
        <w:rPr>
          <w:color w:val="000000" w:themeColor="text1"/>
          <w:sz w:val="24"/>
          <w:szCs w:val="24"/>
          <w:lang w:val="uk-UA"/>
        </w:rPr>
        <w:t xml:space="preserve"> з держав</w:t>
      </w:r>
      <w:r w:rsidR="006B2425" w:rsidRPr="00A4169E">
        <w:rPr>
          <w:color w:val="000000" w:themeColor="text1"/>
          <w:sz w:val="24"/>
          <w:szCs w:val="24"/>
          <w:lang w:val="uk-UA"/>
        </w:rPr>
        <w:t>ного бюджету надійшла в сумі 7,1</w:t>
      </w:r>
      <w:r w:rsidRPr="00A4169E">
        <w:rPr>
          <w:color w:val="000000" w:themeColor="text1"/>
          <w:sz w:val="24"/>
          <w:szCs w:val="24"/>
          <w:lang w:val="uk-UA"/>
        </w:rPr>
        <w:t xml:space="preserve"> тис. грн. стовідсотково до призначень. </w:t>
      </w:r>
    </w:p>
    <w:p w:rsidR="009D0C00" w:rsidRPr="00A4169E" w:rsidRDefault="00A4169E" w:rsidP="00A4169E">
      <w:pPr>
        <w:spacing w:after="120"/>
        <w:ind w:firstLine="709"/>
        <w:jc w:val="both"/>
        <w:rPr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 xml:space="preserve">Субвенція з місцевого бюджету </w:t>
      </w:r>
      <w:r w:rsidR="009D0C00" w:rsidRPr="00A4169E">
        <w:rPr>
          <w:color w:val="000000" w:themeColor="text1"/>
          <w:sz w:val="24"/>
          <w:szCs w:val="24"/>
          <w:lang w:val="uk-UA"/>
        </w:rPr>
        <w:t>на здійснення підтрим</w:t>
      </w:r>
      <w:r>
        <w:rPr>
          <w:color w:val="000000" w:themeColor="text1"/>
          <w:sz w:val="24"/>
          <w:szCs w:val="24"/>
          <w:lang w:val="uk-UA"/>
        </w:rPr>
        <w:t xml:space="preserve">ки окремих закладів та заходів </w:t>
      </w:r>
      <w:r w:rsidR="009D0C00" w:rsidRPr="00A4169E">
        <w:rPr>
          <w:color w:val="000000" w:themeColor="text1"/>
          <w:sz w:val="24"/>
          <w:szCs w:val="24"/>
          <w:lang w:val="uk-UA"/>
        </w:rPr>
        <w:t>у системі охорони здоров’</w:t>
      </w:r>
      <w:r w:rsidR="00274B0C" w:rsidRPr="00A4169E">
        <w:rPr>
          <w:color w:val="000000" w:themeColor="text1"/>
          <w:sz w:val="24"/>
          <w:szCs w:val="24"/>
          <w:lang w:val="uk-UA"/>
        </w:rPr>
        <w:t>я</w:t>
      </w:r>
      <w:r w:rsidR="009D0C00" w:rsidRPr="00A4169E">
        <w:rPr>
          <w:color w:val="000000" w:themeColor="text1"/>
          <w:sz w:val="24"/>
          <w:szCs w:val="24"/>
          <w:lang w:val="uk-UA"/>
        </w:rPr>
        <w:t xml:space="preserve"> </w:t>
      </w:r>
      <w:r w:rsidR="00274B0C" w:rsidRPr="00A4169E">
        <w:rPr>
          <w:color w:val="000000" w:themeColor="text1"/>
          <w:sz w:val="24"/>
          <w:szCs w:val="24"/>
          <w:lang w:val="uk-UA"/>
        </w:rPr>
        <w:t>за рахунок відповідної субвенції</w:t>
      </w:r>
      <w:r w:rsidR="009D0C00" w:rsidRPr="00A4169E">
        <w:rPr>
          <w:color w:val="000000" w:themeColor="text1"/>
          <w:sz w:val="24"/>
          <w:szCs w:val="24"/>
          <w:lang w:val="uk-UA"/>
        </w:rPr>
        <w:t xml:space="preserve"> з державн</w:t>
      </w:r>
      <w:r w:rsidR="006B2425" w:rsidRPr="00A4169E">
        <w:rPr>
          <w:color w:val="000000" w:themeColor="text1"/>
          <w:sz w:val="24"/>
          <w:szCs w:val="24"/>
          <w:lang w:val="uk-UA"/>
        </w:rPr>
        <w:t>ого бюджету надійшла в сумі 188,1</w:t>
      </w:r>
      <w:r w:rsidR="009D0C00" w:rsidRPr="00A4169E">
        <w:rPr>
          <w:color w:val="000000" w:themeColor="text1"/>
          <w:sz w:val="24"/>
          <w:szCs w:val="24"/>
          <w:lang w:val="uk-UA"/>
        </w:rPr>
        <w:t xml:space="preserve"> тис. грн</w:t>
      </w:r>
      <w:r w:rsidR="00274B0C" w:rsidRPr="00A4169E">
        <w:rPr>
          <w:color w:val="000000" w:themeColor="text1"/>
          <w:sz w:val="24"/>
          <w:szCs w:val="24"/>
          <w:lang w:val="uk-UA"/>
        </w:rPr>
        <w:t xml:space="preserve"> стовідсотково до призначень</w:t>
      </w:r>
      <w:r w:rsidR="009D0C00" w:rsidRPr="00A4169E">
        <w:rPr>
          <w:sz w:val="24"/>
          <w:szCs w:val="24"/>
          <w:lang w:val="uk-UA"/>
        </w:rPr>
        <w:t xml:space="preserve">. </w:t>
      </w:r>
    </w:p>
    <w:p w:rsidR="00E52610" w:rsidRPr="00A4169E" w:rsidRDefault="00E52610" w:rsidP="00A4169E">
      <w:pPr>
        <w:spacing w:after="120"/>
        <w:ind w:firstLine="709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>Субвен</w:t>
      </w:r>
      <w:r w:rsidR="00A4169E">
        <w:rPr>
          <w:sz w:val="24"/>
          <w:szCs w:val="24"/>
          <w:lang w:val="uk-UA"/>
        </w:rPr>
        <w:t xml:space="preserve">ція з місцевого бюджету </w:t>
      </w:r>
      <w:r w:rsidR="004323DF" w:rsidRPr="00A4169E">
        <w:rPr>
          <w:sz w:val="24"/>
          <w:szCs w:val="24"/>
          <w:lang w:val="uk-UA"/>
        </w:rPr>
        <w:t>за рахунок за</w:t>
      </w:r>
      <w:r w:rsidR="00A4169E">
        <w:rPr>
          <w:sz w:val="24"/>
          <w:szCs w:val="24"/>
          <w:lang w:val="uk-UA"/>
        </w:rPr>
        <w:t>лишку коштів  освітньої субвенц</w:t>
      </w:r>
      <w:r w:rsidR="004323DF" w:rsidRPr="00A4169E">
        <w:rPr>
          <w:sz w:val="24"/>
          <w:szCs w:val="24"/>
          <w:lang w:val="uk-UA"/>
        </w:rPr>
        <w:t>і</w:t>
      </w:r>
      <w:r w:rsidR="00A4169E">
        <w:rPr>
          <w:sz w:val="24"/>
          <w:szCs w:val="24"/>
          <w:lang w:val="uk-UA"/>
        </w:rPr>
        <w:t>ї</w:t>
      </w:r>
      <w:r w:rsidR="004323DF" w:rsidRPr="00A4169E">
        <w:rPr>
          <w:sz w:val="24"/>
          <w:szCs w:val="24"/>
          <w:lang w:val="uk-UA"/>
        </w:rPr>
        <w:t xml:space="preserve">, що утворився на початок бюджетного періоду </w:t>
      </w:r>
      <w:r w:rsidR="0057360C" w:rsidRPr="00A4169E">
        <w:rPr>
          <w:sz w:val="24"/>
          <w:szCs w:val="24"/>
          <w:lang w:val="uk-UA"/>
        </w:rPr>
        <w:t xml:space="preserve">надійшла в сумі 29,2 </w:t>
      </w:r>
      <w:r w:rsidRPr="00A4169E">
        <w:rPr>
          <w:sz w:val="24"/>
          <w:szCs w:val="24"/>
          <w:lang w:val="uk-UA"/>
        </w:rPr>
        <w:t xml:space="preserve">тис. грн. стовідсотково до призначень. </w:t>
      </w:r>
    </w:p>
    <w:p w:rsidR="0057360C" w:rsidRPr="00A4169E" w:rsidRDefault="00A4169E" w:rsidP="00A4169E">
      <w:pPr>
        <w:spacing w:after="120"/>
        <w:ind w:firstLine="709"/>
        <w:jc w:val="both"/>
        <w:rPr>
          <w:color w:val="404040" w:themeColor="text1" w:themeTint="BF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Субвенція з місцевого бюджету </w:t>
      </w:r>
      <w:r w:rsidR="0057360C" w:rsidRPr="00A4169E">
        <w:rPr>
          <w:sz w:val="24"/>
          <w:szCs w:val="24"/>
          <w:lang w:val="uk-UA"/>
        </w:rPr>
        <w:t>за р</w:t>
      </w:r>
      <w:r w:rsidR="004B7C7A" w:rsidRPr="00A4169E">
        <w:rPr>
          <w:sz w:val="24"/>
          <w:szCs w:val="24"/>
          <w:lang w:val="uk-UA"/>
        </w:rPr>
        <w:t>ахунок залишку коштів су</w:t>
      </w:r>
      <w:r>
        <w:rPr>
          <w:sz w:val="24"/>
          <w:szCs w:val="24"/>
          <w:lang w:val="uk-UA"/>
        </w:rPr>
        <w:t>бвенції</w:t>
      </w:r>
      <w:r w:rsidR="00F66CA8" w:rsidRPr="00A4169E">
        <w:rPr>
          <w:sz w:val="24"/>
          <w:szCs w:val="24"/>
          <w:lang w:val="uk-UA"/>
        </w:rPr>
        <w:t xml:space="preserve"> на надання державної підтримки особам з особливими освітніми потребами</w:t>
      </w:r>
      <w:r w:rsidR="0057360C" w:rsidRPr="00A4169E">
        <w:rPr>
          <w:sz w:val="24"/>
          <w:szCs w:val="24"/>
          <w:lang w:val="uk-UA"/>
        </w:rPr>
        <w:t xml:space="preserve">, що утворився на початок бюджетного періоду </w:t>
      </w:r>
      <w:r w:rsidR="00F66CA8" w:rsidRPr="00A4169E">
        <w:rPr>
          <w:sz w:val="24"/>
          <w:szCs w:val="24"/>
          <w:lang w:val="uk-UA"/>
        </w:rPr>
        <w:t>надійшла в сумі 4,6</w:t>
      </w:r>
      <w:r>
        <w:rPr>
          <w:sz w:val="24"/>
          <w:szCs w:val="24"/>
          <w:lang w:val="uk-UA"/>
        </w:rPr>
        <w:t xml:space="preserve"> </w:t>
      </w:r>
      <w:r w:rsidR="0057360C" w:rsidRPr="00A4169E">
        <w:rPr>
          <w:sz w:val="24"/>
          <w:szCs w:val="24"/>
          <w:lang w:val="uk-UA"/>
        </w:rPr>
        <w:t>тис. грн. стовідсотково до признач</w:t>
      </w:r>
      <w:r w:rsidR="0057360C" w:rsidRPr="00A4169E">
        <w:rPr>
          <w:color w:val="404040" w:themeColor="text1" w:themeTint="BF"/>
          <w:sz w:val="24"/>
          <w:szCs w:val="24"/>
          <w:lang w:val="uk-UA"/>
        </w:rPr>
        <w:t xml:space="preserve">ень. </w:t>
      </w:r>
    </w:p>
    <w:p w:rsidR="009D0C00" w:rsidRPr="00A4169E" w:rsidRDefault="009D0C00" w:rsidP="00A4169E">
      <w:pPr>
        <w:spacing w:after="120"/>
        <w:ind w:firstLine="709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 xml:space="preserve">До спеціального фонду </w:t>
      </w:r>
      <w:r w:rsidR="00A4169E">
        <w:rPr>
          <w:sz w:val="24"/>
          <w:szCs w:val="24"/>
          <w:lang w:val="uk-UA"/>
        </w:rPr>
        <w:t xml:space="preserve">бюджету сільської ради надійшло </w:t>
      </w:r>
      <w:r w:rsidRPr="00A4169E">
        <w:rPr>
          <w:sz w:val="24"/>
          <w:szCs w:val="24"/>
          <w:lang w:val="uk-UA"/>
        </w:rPr>
        <w:t xml:space="preserve">доходів в загальній сумі </w:t>
      </w:r>
      <w:r w:rsidR="008574CB" w:rsidRPr="00A4169E">
        <w:rPr>
          <w:sz w:val="24"/>
          <w:szCs w:val="24"/>
          <w:lang w:val="uk-UA"/>
        </w:rPr>
        <w:t>365,3</w:t>
      </w:r>
      <w:r w:rsidRPr="00A4169E">
        <w:rPr>
          <w:sz w:val="24"/>
          <w:szCs w:val="24"/>
          <w:lang w:val="uk-UA"/>
        </w:rPr>
        <w:t xml:space="preserve"> тис. грн, при уточнених призначеннях </w:t>
      </w:r>
      <w:r w:rsidR="008574CB" w:rsidRPr="00A4169E">
        <w:rPr>
          <w:sz w:val="24"/>
          <w:szCs w:val="24"/>
          <w:lang w:val="uk-UA"/>
        </w:rPr>
        <w:t>537,2</w:t>
      </w:r>
      <w:r w:rsidRPr="00A4169E">
        <w:rPr>
          <w:sz w:val="24"/>
          <w:szCs w:val="24"/>
          <w:lang w:val="uk-UA"/>
        </w:rPr>
        <w:t xml:space="preserve"> ти</w:t>
      </w:r>
      <w:r w:rsidR="00A4169E">
        <w:rPr>
          <w:sz w:val="24"/>
          <w:szCs w:val="24"/>
          <w:lang w:val="uk-UA"/>
        </w:rPr>
        <w:t>с. грн, виконання складає 68,0%</w:t>
      </w:r>
      <w:r w:rsidR="008574CB" w:rsidRPr="00A4169E">
        <w:rPr>
          <w:sz w:val="24"/>
          <w:szCs w:val="24"/>
          <w:lang w:val="uk-UA"/>
        </w:rPr>
        <w:t>, або недоотримано 171,9</w:t>
      </w:r>
      <w:r w:rsidR="00E27BEE" w:rsidRPr="00A4169E">
        <w:rPr>
          <w:sz w:val="24"/>
          <w:szCs w:val="24"/>
          <w:lang w:val="uk-UA"/>
        </w:rPr>
        <w:t xml:space="preserve"> </w:t>
      </w:r>
      <w:r w:rsidRPr="00A4169E">
        <w:rPr>
          <w:sz w:val="24"/>
          <w:szCs w:val="24"/>
          <w:lang w:val="uk-UA"/>
        </w:rPr>
        <w:t>тис.</w:t>
      </w:r>
      <w:r w:rsidR="00274B0C" w:rsidRPr="00A4169E">
        <w:rPr>
          <w:sz w:val="24"/>
          <w:szCs w:val="24"/>
          <w:lang w:val="uk-UA"/>
        </w:rPr>
        <w:t xml:space="preserve"> </w:t>
      </w:r>
      <w:r w:rsidRPr="00A4169E">
        <w:rPr>
          <w:sz w:val="24"/>
          <w:szCs w:val="24"/>
          <w:lang w:val="uk-UA"/>
        </w:rPr>
        <w:t>грн.</w:t>
      </w:r>
    </w:p>
    <w:p w:rsidR="009D0C00" w:rsidRPr="00A4169E" w:rsidRDefault="009D0C00" w:rsidP="00A4169E">
      <w:pPr>
        <w:pStyle w:val="2"/>
        <w:spacing w:line="240" w:lineRule="auto"/>
        <w:ind w:firstLine="709"/>
        <w:jc w:val="both"/>
        <w:rPr>
          <w:lang w:eastAsia="ru-RU"/>
        </w:rPr>
      </w:pPr>
      <w:r w:rsidRPr="00A4169E">
        <w:rPr>
          <w:lang w:eastAsia="ru-RU"/>
        </w:rPr>
        <w:t xml:space="preserve">Отримані місцевими бюджетами доходи спрямовано на: </w:t>
      </w:r>
    </w:p>
    <w:p w:rsidR="009D0C00" w:rsidRPr="00A4169E" w:rsidRDefault="009D0C00" w:rsidP="00A4169E">
      <w:pPr>
        <w:pStyle w:val="2"/>
        <w:spacing w:line="240" w:lineRule="auto"/>
        <w:ind w:firstLine="709"/>
        <w:jc w:val="both"/>
        <w:rPr>
          <w:lang w:eastAsia="ru-RU"/>
        </w:rPr>
      </w:pPr>
      <w:r w:rsidRPr="00A4169E">
        <w:rPr>
          <w:lang w:eastAsia="ru-RU"/>
        </w:rPr>
        <w:t>- виплату заробітної плати працівникам бюджетних установ, оплату енергоносіїв та комунальних послуг, які споживаються бюджетними установами;</w:t>
      </w:r>
    </w:p>
    <w:p w:rsidR="009D0C00" w:rsidRPr="00A4169E" w:rsidRDefault="009D0C00" w:rsidP="00A4169E">
      <w:pPr>
        <w:spacing w:after="120"/>
        <w:ind w:firstLine="709"/>
        <w:jc w:val="both"/>
        <w:rPr>
          <w:sz w:val="24"/>
          <w:szCs w:val="24"/>
          <w:lang w:val="uk-UA" w:eastAsia="ru-RU"/>
        </w:rPr>
      </w:pPr>
      <w:r w:rsidRPr="00A4169E">
        <w:rPr>
          <w:sz w:val="24"/>
          <w:szCs w:val="24"/>
          <w:lang w:val="uk-UA" w:eastAsia="ru-RU"/>
        </w:rPr>
        <w:t>- фінансування інших видатків, необхідних для виконання бюджетними установами своїх функцій та пріоритетних програм.</w:t>
      </w:r>
    </w:p>
    <w:p w:rsidR="00274B0C" w:rsidRPr="00A4169E" w:rsidRDefault="009D0C00" w:rsidP="00A4169E">
      <w:pPr>
        <w:spacing w:after="120"/>
        <w:ind w:firstLine="709"/>
        <w:jc w:val="both"/>
        <w:rPr>
          <w:sz w:val="24"/>
          <w:szCs w:val="24"/>
          <w:lang w:val="uk-UA" w:eastAsia="ru-RU"/>
        </w:rPr>
      </w:pPr>
      <w:r w:rsidRPr="00A4169E">
        <w:rPr>
          <w:sz w:val="24"/>
          <w:szCs w:val="24"/>
          <w:lang w:val="uk-UA" w:eastAsia="ru-RU"/>
        </w:rPr>
        <w:t>- фінансування видатків на розвиток громади.</w:t>
      </w:r>
    </w:p>
    <w:p w:rsidR="009D0C00" w:rsidRPr="00A4169E" w:rsidRDefault="009D0C00" w:rsidP="00A4169E">
      <w:pPr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 xml:space="preserve">У </w:t>
      </w:r>
      <w:r w:rsidR="00A4169E">
        <w:rPr>
          <w:color w:val="000000"/>
          <w:sz w:val="24"/>
          <w:szCs w:val="24"/>
          <w:lang w:val="uk-UA"/>
        </w:rPr>
        <w:t xml:space="preserve">І півріччі 2021 року </w:t>
      </w:r>
      <w:r w:rsidRPr="00A4169E">
        <w:rPr>
          <w:color w:val="000000"/>
          <w:sz w:val="24"/>
          <w:szCs w:val="24"/>
          <w:lang w:val="uk-UA"/>
        </w:rPr>
        <w:t>були проведені видатки сільської ради на покращення рівня життя населення громади:</w:t>
      </w:r>
    </w:p>
    <w:p w:rsidR="009D0C00" w:rsidRPr="00A4169E" w:rsidRDefault="009D0C00" w:rsidP="00A4169E">
      <w:pPr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>Організаційне, інформаційно – аналітичне та матеріально –технічне забезпечення діяльності обласної ради, районної ради, районної у місті ради (у разі її створення), міської, селищної, сільської рад.</w:t>
      </w:r>
    </w:p>
    <w:p w:rsidR="009D0C00" w:rsidRPr="00A4169E" w:rsidRDefault="009D0C00" w:rsidP="00A4169E">
      <w:pPr>
        <w:tabs>
          <w:tab w:val="left" w:pos="3300"/>
        </w:tabs>
        <w:spacing w:after="120"/>
        <w:ind w:firstLine="709"/>
        <w:jc w:val="both"/>
        <w:rPr>
          <w:color w:val="000000"/>
          <w:sz w:val="24"/>
          <w:szCs w:val="24"/>
        </w:rPr>
      </w:pPr>
      <w:r w:rsidRPr="00A4169E">
        <w:rPr>
          <w:color w:val="000000"/>
          <w:sz w:val="24"/>
          <w:szCs w:val="24"/>
          <w:lang w:val="uk-UA"/>
        </w:rPr>
        <w:t xml:space="preserve">Асигнування на утримання органів місцевого самоврядування по загальному фонду використані в сумі </w:t>
      </w:r>
      <w:r w:rsidR="00042E67" w:rsidRPr="00A4169E">
        <w:rPr>
          <w:color w:val="000000"/>
          <w:sz w:val="24"/>
          <w:szCs w:val="24"/>
          <w:lang w:val="uk-UA"/>
        </w:rPr>
        <w:t>2795,</w:t>
      </w:r>
      <w:r w:rsidR="002A15F9" w:rsidRPr="00A4169E">
        <w:rPr>
          <w:color w:val="000000"/>
          <w:sz w:val="24"/>
          <w:szCs w:val="24"/>
          <w:lang w:val="uk-UA"/>
        </w:rPr>
        <w:t>1</w:t>
      </w:r>
      <w:r w:rsidRPr="00A4169E">
        <w:rPr>
          <w:color w:val="000000"/>
          <w:sz w:val="24"/>
          <w:szCs w:val="24"/>
          <w:lang w:val="uk-UA"/>
        </w:rPr>
        <w:t xml:space="preserve"> тис. грн при уточнених планових призначеннях </w:t>
      </w:r>
      <w:r w:rsidR="00A4169E">
        <w:rPr>
          <w:color w:val="000000"/>
          <w:sz w:val="24"/>
          <w:szCs w:val="24"/>
          <w:lang w:val="uk-UA"/>
        </w:rPr>
        <w:t xml:space="preserve">на І півріччя </w:t>
      </w:r>
      <w:r w:rsidR="00042E67" w:rsidRPr="00A4169E">
        <w:rPr>
          <w:color w:val="000000"/>
          <w:sz w:val="24"/>
          <w:szCs w:val="24"/>
          <w:lang w:val="uk-UA"/>
        </w:rPr>
        <w:t>2021 року 3</w:t>
      </w:r>
      <w:r w:rsidR="00A4169E">
        <w:rPr>
          <w:color w:val="000000"/>
          <w:sz w:val="24"/>
          <w:szCs w:val="24"/>
          <w:lang w:val="uk-UA"/>
        </w:rPr>
        <w:t> </w:t>
      </w:r>
      <w:r w:rsidR="00042E67" w:rsidRPr="00A4169E">
        <w:rPr>
          <w:color w:val="000000"/>
          <w:sz w:val="24"/>
          <w:szCs w:val="24"/>
          <w:lang w:val="uk-UA"/>
        </w:rPr>
        <w:t>342,0</w:t>
      </w:r>
      <w:r w:rsidRPr="00A4169E">
        <w:rPr>
          <w:color w:val="000000"/>
          <w:sz w:val="24"/>
          <w:szCs w:val="24"/>
          <w:lang w:val="uk-UA"/>
        </w:rPr>
        <w:t xml:space="preserve"> тис. грн виконання склали </w:t>
      </w:r>
      <w:r w:rsidR="00042E67" w:rsidRPr="00A4169E">
        <w:rPr>
          <w:color w:val="000000"/>
          <w:sz w:val="24"/>
          <w:szCs w:val="24"/>
          <w:lang w:val="uk-UA"/>
        </w:rPr>
        <w:t>83</w:t>
      </w:r>
      <w:r w:rsidRPr="00A4169E">
        <w:rPr>
          <w:color w:val="000000"/>
          <w:sz w:val="24"/>
          <w:szCs w:val="24"/>
          <w:lang w:val="uk-UA"/>
        </w:rPr>
        <w:t>,6%.</w:t>
      </w:r>
    </w:p>
    <w:p w:rsidR="009D0C00" w:rsidRPr="00A4169E" w:rsidRDefault="009D0C00" w:rsidP="00A4169E">
      <w:pPr>
        <w:tabs>
          <w:tab w:val="left" w:pos="360"/>
        </w:tabs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 xml:space="preserve">Протягом </w:t>
      </w:r>
      <w:r w:rsidR="00042E67" w:rsidRPr="00A4169E">
        <w:rPr>
          <w:color w:val="000000"/>
          <w:sz w:val="24"/>
          <w:szCs w:val="24"/>
          <w:lang w:val="uk-UA"/>
        </w:rPr>
        <w:t xml:space="preserve">І півріччя </w:t>
      </w:r>
      <w:r w:rsidRPr="00A4169E">
        <w:rPr>
          <w:color w:val="000000"/>
          <w:sz w:val="24"/>
          <w:szCs w:val="24"/>
          <w:lang w:val="uk-UA"/>
        </w:rPr>
        <w:t>2021</w:t>
      </w:r>
      <w:r w:rsidR="00A4169E">
        <w:rPr>
          <w:color w:val="000000"/>
          <w:sz w:val="24"/>
          <w:szCs w:val="24"/>
          <w:lang w:val="uk-UA"/>
        </w:rPr>
        <w:t> </w:t>
      </w:r>
      <w:r w:rsidRPr="00A4169E">
        <w:rPr>
          <w:color w:val="000000"/>
          <w:sz w:val="24"/>
          <w:szCs w:val="24"/>
          <w:lang w:val="uk-UA"/>
        </w:rPr>
        <w:t xml:space="preserve">року використано кошти в сумі </w:t>
      </w:r>
      <w:r w:rsidR="00042E67" w:rsidRPr="00A4169E">
        <w:rPr>
          <w:color w:val="000000"/>
          <w:sz w:val="24"/>
          <w:szCs w:val="24"/>
          <w:lang w:val="uk-UA"/>
        </w:rPr>
        <w:t>2</w:t>
      </w:r>
      <w:r w:rsidR="00A4169E">
        <w:rPr>
          <w:color w:val="000000"/>
          <w:sz w:val="24"/>
          <w:szCs w:val="24"/>
          <w:lang w:val="uk-UA"/>
        </w:rPr>
        <w:t> </w:t>
      </w:r>
      <w:r w:rsidR="00042E67" w:rsidRPr="00A4169E">
        <w:rPr>
          <w:color w:val="000000"/>
          <w:sz w:val="24"/>
          <w:szCs w:val="24"/>
          <w:lang w:val="uk-UA"/>
        </w:rPr>
        <w:t>795,</w:t>
      </w:r>
      <w:r w:rsidR="002A15F9" w:rsidRPr="00A4169E">
        <w:rPr>
          <w:color w:val="000000"/>
          <w:sz w:val="24"/>
          <w:szCs w:val="24"/>
          <w:lang w:val="uk-UA"/>
        </w:rPr>
        <w:t>1</w:t>
      </w:r>
      <w:r w:rsidR="00A4169E">
        <w:rPr>
          <w:color w:val="000000"/>
          <w:sz w:val="24"/>
          <w:szCs w:val="24"/>
          <w:lang w:val="uk-UA"/>
        </w:rPr>
        <w:t xml:space="preserve"> тис. грн в тому числі:</w:t>
      </w:r>
    </w:p>
    <w:p w:rsidR="009D0C00" w:rsidRPr="00A4169E" w:rsidRDefault="00A4169E" w:rsidP="00A4169E">
      <w:pPr>
        <w:tabs>
          <w:tab w:val="left" w:pos="360"/>
        </w:tabs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</w:t>
      </w:r>
      <w:r w:rsidR="009D0C00" w:rsidRPr="00A4169E">
        <w:rPr>
          <w:sz w:val="24"/>
          <w:szCs w:val="24"/>
          <w:lang w:val="uk-UA"/>
        </w:rPr>
        <w:t xml:space="preserve">Заробітна плата» – </w:t>
      </w:r>
      <w:r w:rsidR="00042E67" w:rsidRPr="00A4169E">
        <w:rPr>
          <w:color w:val="000000"/>
          <w:sz w:val="24"/>
          <w:szCs w:val="24"/>
          <w:lang w:val="uk-UA"/>
        </w:rPr>
        <w:t>2</w:t>
      </w:r>
      <w:r>
        <w:rPr>
          <w:color w:val="000000"/>
          <w:sz w:val="24"/>
          <w:szCs w:val="24"/>
          <w:lang w:val="uk-UA"/>
        </w:rPr>
        <w:t> </w:t>
      </w:r>
      <w:r w:rsidR="00042E67" w:rsidRPr="00A4169E">
        <w:rPr>
          <w:color w:val="000000"/>
          <w:sz w:val="24"/>
          <w:szCs w:val="24"/>
          <w:lang w:val="uk-UA"/>
        </w:rPr>
        <w:t>269,2</w:t>
      </w:r>
      <w:r w:rsidR="00E27BEE" w:rsidRPr="00A4169E">
        <w:rPr>
          <w:color w:val="000000"/>
          <w:sz w:val="24"/>
          <w:szCs w:val="24"/>
          <w:lang w:val="uk-UA"/>
        </w:rPr>
        <w:t xml:space="preserve"> </w:t>
      </w:r>
      <w:r w:rsidR="009D0C00" w:rsidRPr="00A4169E">
        <w:rPr>
          <w:color w:val="000000"/>
          <w:sz w:val="24"/>
          <w:szCs w:val="24"/>
          <w:lang w:val="uk-UA"/>
        </w:rPr>
        <w:t>тис. грн;</w:t>
      </w:r>
    </w:p>
    <w:p w:rsidR="009D0C00" w:rsidRPr="00A4169E" w:rsidRDefault="009D0C00" w:rsidP="00A4169E">
      <w:pPr>
        <w:tabs>
          <w:tab w:val="left" w:pos="360"/>
        </w:tabs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 xml:space="preserve">«Нарахування на заробітну плату» </w:t>
      </w:r>
      <w:r w:rsidRPr="00A4169E">
        <w:rPr>
          <w:color w:val="000000"/>
          <w:sz w:val="24"/>
          <w:szCs w:val="24"/>
          <w:lang w:val="uk-UA"/>
        </w:rPr>
        <w:t xml:space="preserve">– </w:t>
      </w:r>
      <w:r w:rsidR="004B0397" w:rsidRPr="00A4169E">
        <w:rPr>
          <w:color w:val="000000"/>
          <w:sz w:val="24"/>
          <w:szCs w:val="24"/>
          <w:lang w:val="uk-UA"/>
        </w:rPr>
        <w:t>444,4</w:t>
      </w:r>
      <w:r w:rsidRPr="00A4169E">
        <w:rPr>
          <w:color w:val="000000"/>
          <w:sz w:val="24"/>
          <w:szCs w:val="24"/>
          <w:lang w:val="uk-UA"/>
        </w:rPr>
        <w:t xml:space="preserve"> тис. грн;</w:t>
      </w:r>
    </w:p>
    <w:p w:rsidR="009D0C00" w:rsidRPr="00A4169E" w:rsidRDefault="009D0C00" w:rsidP="00A4169E">
      <w:pPr>
        <w:tabs>
          <w:tab w:val="left" w:pos="360"/>
        </w:tabs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 xml:space="preserve">«Предмети, матеріали, обладнання та інвентар» – </w:t>
      </w:r>
      <w:r w:rsidR="004B0397" w:rsidRPr="00A4169E">
        <w:rPr>
          <w:color w:val="000000"/>
          <w:sz w:val="24"/>
          <w:szCs w:val="24"/>
          <w:lang w:val="uk-UA"/>
        </w:rPr>
        <w:t xml:space="preserve">43,4 </w:t>
      </w:r>
      <w:r w:rsidRPr="00A4169E">
        <w:rPr>
          <w:color w:val="000000"/>
          <w:sz w:val="24"/>
          <w:szCs w:val="24"/>
          <w:lang w:val="uk-UA"/>
        </w:rPr>
        <w:t xml:space="preserve"> тис. грн  </w:t>
      </w:r>
    </w:p>
    <w:p w:rsidR="009D0C00" w:rsidRPr="00A4169E" w:rsidRDefault="009D0C00" w:rsidP="00A4169E">
      <w:pPr>
        <w:tabs>
          <w:tab w:val="left" w:pos="360"/>
        </w:tabs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 xml:space="preserve">«Оплата послуг (крім комунальних)» – </w:t>
      </w:r>
      <w:r w:rsidR="004B0397" w:rsidRPr="00A4169E">
        <w:rPr>
          <w:color w:val="000000"/>
          <w:sz w:val="24"/>
          <w:szCs w:val="24"/>
          <w:lang w:val="uk-UA"/>
        </w:rPr>
        <w:t>19,9</w:t>
      </w:r>
      <w:r w:rsidRPr="00A4169E">
        <w:rPr>
          <w:color w:val="000000"/>
          <w:sz w:val="24"/>
          <w:szCs w:val="24"/>
          <w:lang w:val="uk-UA"/>
        </w:rPr>
        <w:t xml:space="preserve"> тис. грн  </w:t>
      </w:r>
    </w:p>
    <w:p w:rsidR="009D0C00" w:rsidRPr="00A4169E" w:rsidRDefault="009D0C00" w:rsidP="00A4169E">
      <w:pPr>
        <w:tabs>
          <w:tab w:val="left" w:pos="360"/>
        </w:tabs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spacing w:val="-6"/>
          <w:sz w:val="24"/>
          <w:szCs w:val="24"/>
          <w:lang w:val="uk-UA"/>
        </w:rPr>
        <w:t>«Оплата комунальних послуг та енергоносіїв»</w:t>
      </w:r>
      <w:r w:rsidRPr="00A4169E">
        <w:rPr>
          <w:color w:val="000000"/>
          <w:sz w:val="24"/>
          <w:szCs w:val="24"/>
          <w:lang w:val="uk-UA"/>
        </w:rPr>
        <w:t xml:space="preserve"> –  </w:t>
      </w:r>
      <w:r w:rsidR="004B0397" w:rsidRPr="00A4169E">
        <w:rPr>
          <w:color w:val="000000"/>
          <w:sz w:val="24"/>
          <w:szCs w:val="24"/>
          <w:lang w:val="uk-UA"/>
        </w:rPr>
        <w:t>17,8</w:t>
      </w:r>
      <w:r w:rsidR="00A4169E">
        <w:rPr>
          <w:color w:val="000000"/>
          <w:sz w:val="24"/>
          <w:szCs w:val="24"/>
          <w:lang w:val="uk-UA"/>
        </w:rPr>
        <w:t> </w:t>
      </w:r>
      <w:r w:rsidRPr="00A4169E">
        <w:rPr>
          <w:color w:val="000000"/>
          <w:sz w:val="24"/>
          <w:szCs w:val="24"/>
          <w:lang w:val="uk-UA"/>
        </w:rPr>
        <w:t xml:space="preserve">тис. грн. (електроенергія – </w:t>
      </w:r>
      <w:r w:rsidR="004B0397" w:rsidRPr="00A4169E">
        <w:rPr>
          <w:color w:val="000000"/>
          <w:sz w:val="24"/>
          <w:szCs w:val="24"/>
          <w:lang w:val="uk-UA"/>
        </w:rPr>
        <w:t>14,5</w:t>
      </w:r>
      <w:r w:rsidRPr="00A4169E">
        <w:rPr>
          <w:color w:val="000000"/>
          <w:sz w:val="24"/>
          <w:szCs w:val="24"/>
          <w:lang w:val="uk-UA"/>
        </w:rPr>
        <w:t xml:space="preserve"> тис. грн</w:t>
      </w:r>
      <w:r w:rsidR="00E27BEE" w:rsidRPr="00A4169E">
        <w:rPr>
          <w:color w:val="000000"/>
          <w:sz w:val="24"/>
          <w:szCs w:val="24"/>
          <w:lang w:val="uk-UA"/>
        </w:rPr>
        <w:t>, водопостачання -</w:t>
      </w:r>
      <w:r w:rsidR="002A15F9" w:rsidRPr="00A4169E">
        <w:rPr>
          <w:color w:val="000000"/>
          <w:sz w:val="24"/>
          <w:szCs w:val="24"/>
          <w:lang w:val="uk-UA"/>
        </w:rPr>
        <w:t>0</w:t>
      </w:r>
      <w:r w:rsidR="00E27BEE" w:rsidRPr="00A4169E">
        <w:rPr>
          <w:color w:val="000000"/>
          <w:sz w:val="24"/>
          <w:szCs w:val="24"/>
          <w:lang w:val="uk-UA"/>
        </w:rPr>
        <w:t>,</w:t>
      </w:r>
      <w:r w:rsidR="002A15F9" w:rsidRPr="00A4169E">
        <w:rPr>
          <w:color w:val="000000"/>
          <w:sz w:val="24"/>
          <w:szCs w:val="24"/>
          <w:lang w:val="uk-UA"/>
        </w:rPr>
        <w:t>3 тис. грн, оплата інших енергоносіїв – 3,0 тис. грн</w:t>
      </w:r>
      <w:r w:rsidRPr="00A4169E">
        <w:rPr>
          <w:color w:val="000000"/>
          <w:sz w:val="24"/>
          <w:szCs w:val="24"/>
          <w:lang w:val="uk-UA"/>
        </w:rPr>
        <w:t>);</w:t>
      </w:r>
    </w:p>
    <w:p w:rsidR="002A15F9" w:rsidRPr="00A4169E" w:rsidRDefault="002A15F9" w:rsidP="00A4169E">
      <w:pPr>
        <w:tabs>
          <w:tab w:val="left" w:pos="360"/>
        </w:tabs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>«Окремі заходи по реалізації державних (регіональних) програм, не віднесені до заходів розвитку» - 0,4 тис. грн.</w:t>
      </w:r>
    </w:p>
    <w:p w:rsidR="009D0C00" w:rsidRPr="00A4169E" w:rsidRDefault="00274B0C" w:rsidP="00A4169E">
      <w:pPr>
        <w:tabs>
          <w:tab w:val="left" w:pos="360"/>
        </w:tabs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>По спеціальному фонду</w:t>
      </w:r>
      <w:r w:rsidR="009D0C00" w:rsidRPr="00A4169E">
        <w:rPr>
          <w:color w:val="000000"/>
          <w:sz w:val="24"/>
          <w:szCs w:val="24"/>
          <w:lang w:val="uk-UA"/>
        </w:rPr>
        <w:t xml:space="preserve"> затверджено план з урахуванням змін</w:t>
      </w:r>
      <w:r w:rsidR="00496CC8" w:rsidRPr="00A4169E">
        <w:rPr>
          <w:color w:val="000000"/>
          <w:sz w:val="24"/>
          <w:szCs w:val="24"/>
          <w:lang w:val="uk-UA"/>
        </w:rPr>
        <w:t xml:space="preserve"> на вказаний період в сумі 203,4 тис. грн. профінансовано 200,0</w:t>
      </w:r>
      <w:r w:rsidR="00A4169E">
        <w:rPr>
          <w:color w:val="000000"/>
          <w:sz w:val="24"/>
          <w:szCs w:val="24"/>
          <w:lang w:val="uk-UA"/>
        </w:rPr>
        <w:t> </w:t>
      </w:r>
      <w:r w:rsidR="00496CC8" w:rsidRPr="00A4169E">
        <w:rPr>
          <w:color w:val="000000"/>
          <w:sz w:val="24"/>
          <w:szCs w:val="24"/>
          <w:lang w:val="uk-UA"/>
        </w:rPr>
        <w:t>тис.грн., виконання становить 98,3</w:t>
      </w:r>
      <w:r w:rsidR="009D0C00" w:rsidRPr="00A4169E">
        <w:rPr>
          <w:color w:val="000000"/>
          <w:sz w:val="24"/>
          <w:szCs w:val="24"/>
          <w:lang w:val="uk-UA"/>
        </w:rPr>
        <w:t>%.</w:t>
      </w:r>
    </w:p>
    <w:p w:rsidR="009D0C00" w:rsidRPr="00A4169E" w:rsidRDefault="009D0C00" w:rsidP="00A4169E">
      <w:pPr>
        <w:tabs>
          <w:tab w:val="left" w:pos="1365"/>
        </w:tabs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 xml:space="preserve">Видатки на багатопрофільну стаціонарну медичну допомогу населенню у </w:t>
      </w:r>
      <w:r w:rsidR="00273BD0" w:rsidRPr="00A4169E">
        <w:rPr>
          <w:color w:val="000000"/>
          <w:sz w:val="24"/>
          <w:szCs w:val="24"/>
          <w:lang w:val="uk-UA"/>
        </w:rPr>
        <w:t xml:space="preserve">І півріччі </w:t>
      </w:r>
      <w:r w:rsidRPr="00A4169E">
        <w:rPr>
          <w:color w:val="000000"/>
          <w:sz w:val="24"/>
          <w:szCs w:val="24"/>
          <w:lang w:val="uk-UA"/>
        </w:rPr>
        <w:t>2021</w:t>
      </w:r>
      <w:r w:rsidR="00273BD0" w:rsidRPr="00A4169E">
        <w:rPr>
          <w:color w:val="000000"/>
          <w:sz w:val="24"/>
          <w:szCs w:val="24"/>
          <w:lang w:val="uk-UA"/>
        </w:rPr>
        <w:t xml:space="preserve"> року</w:t>
      </w:r>
      <w:r w:rsidRPr="00A4169E">
        <w:rPr>
          <w:color w:val="000000"/>
          <w:sz w:val="24"/>
          <w:szCs w:val="24"/>
          <w:lang w:val="uk-UA"/>
        </w:rPr>
        <w:t xml:space="preserve"> складають </w:t>
      </w:r>
      <w:r w:rsidR="00273BD0" w:rsidRPr="00A4169E">
        <w:rPr>
          <w:color w:val="000000"/>
          <w:sz w:val="24"/>
          <w:szCs w:val="24"/>
          <w:lang w:val="uk-UA"/>
        </w:rPr>
        <w:t xml:space="preserve">146,3 </w:t>
      </w:r>
      <w:r w:rsidRPr="00A4169E">
        <w:rPr>
          <w:color w:val="000000"/>
          <w:sz w:val="24"/>
          <w:szCs w:val="24"/>
          <w:lang w:val="uk-UA"/>
        </w:rPr>
        <w:t xml:space="preserve"> тис. грн. при плані на вказаний період з урахуванням змін </w:t>
      </w:r>
      <w:r w:rsidR="00273BD0" w:rsidRPr="00A4169E">
        <w:rPr>
          <w:color w:val="000000"/>
          <w:sz w:val="24"/>
          <w:szCs w:val="24"/>
          <w:lang w:val="uk-UA"/>
        </w:rPr>
        <w:t>226,4 тис. грн, що складає 64,6</w:t>
      </w:r>
      <w:r w:rsidRPr="00A4169E">
        <w:rPr>
          <w:color w:val="000000"/>
          <w:sz w:val="24"/>
          <w:szCs w:val="24"/>
          <w:lang w:val="uk-UA"/>
        </w:rPr>
        <w:t xml:space="preserve"> % виконання.</w:t>
      </w:r>
    </w:p>
    <w:p w:rsidR="009D0C00" w:rsidRPr="00A4169E" w:rsidRDefault="009D0C00" w:rsidP="00A4169E">
      <w:pPr>
        <w:tabs>
          <w:tab w:val="left" w:pos="1365"/>
        </w:tabs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>Централізовані заходи з лікування хворих на цукровий та нецукровий діабет.</w:t>
      </w:r>
    </w:p>
    <w:p w:rsidR="009D0C00" w:rsidRPr="00A4169E" w:rsidRDefault="009D0C00" w:rsidP="00A4169E">
      <w:pPr>
        <w:tabs>
          <w:tab w:val="left" w:pos="1365"/>
        </w:tabs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 xml:space="preserve">По </w:t>
      </w:r>
      <w:r w:rsidR="00273BD0" w:rsidRPr="00A4169E">
        <w:rPr>
          <w:color w:val="000000"/>
          <w:sz w:val="24"/>
          <w:szCs w:val="24"/>
          <w:lang w:val="uk-UA"/>
        </w:rPr>
        <w:t xml:space="preserve">загальному фонду на І півріччя </w:t>
      </w:r>
      <w:r w:rsidRPr="00A4169E">
        <w:rPr>
          <w:color w:val="000000"/>
          <w:sz w:val="24"/>
          <w:szCs w:val="24"/>
          <w:lang w:val="uk-UA"/>
        </w:rPr>
        <w:t xml:space="preserve">2021 року заплановано </w:t>
      </w:r>
      <w:r w:rsidR="00273BD0" w:rsidRPr="00A4169E">
        <w:rPr>
          <w:color w:val="000000"/>
          <w:sz w:val="24"/>
          <w:szCs w:val="24"/>
          <w:lang w:val="uk-UA"/>
        </w:rPr>
        <w:t>188,1</w:t>
      </w:r>
      <w:r w:rsidRPr="00A4169E">
        <w:rPr>
          <w:color w:val="000000"/>
          <w:sz w:val="24"/>
          <w:szCs w:val="24"/>
          <w:lang w:val="uk-UA"/>
        </w:rPr>
        <w:t xml:space="preserve"> тис.</w:t>
      </w:r>
      <w:r w:rsidR="00A4169E">
        <w:rPr>
          <w:color w:val="000000"/>
          <w:sz w:val="24"/>
          <w:szCs w:val="24"/>
          <w:lang w:val="uk-UA"/>
        </w:rPr>
        <w:t> </w:t>
      </w:r>
      <w:r w:rsidRPr="00A4169E">
        <w:rPr>
          <w:color w:val="000000"/>
          <w:sz w:val="24"/>
          <w:szCs w:val="24"/>
          <w:lang w:val="uk-UA"/>
        </w:rPr>
        <w:t>грн та викорис</w:t>
      </w:r>
      <w:r w:rsidR="00A4169E">
        <w:rPr>
          <w:color w:val="000000"/>
          <w:sz w:val="24"/>
          <w:szCs w:val="24"/>
          <w:lang w:val="uk-UA"/>
        </w:rPr>
        <w:t>-</w:t>
      </w:r>
      <w:proofErr w:type="spellStart"/>
      <w:r w:rsidRPr="00A4169E">
        <w:rPr>
          <w:color w:val="000000"/>
          <w:sz w:val="24"/>
          <w:szCs w:val="24"/>
          <w:lang w:val="uk-UA"/>
        </w:rPr>
        <w:t>тано</w:t>
      </w:r>
      <w:proofErr w:type="spellEnd"/>
      <w:r w:rsidRPr="00A4169E">
        <w:rPr>
          <w:color w:val="000000"/>
          <w:sz w:val="24"/>
          <w:szCs w:val="24"/>
          <w:lang w:val="uk-UA"/>
        </w:rPr>
        <w:t xml:space="preserve"> </w:t>
      </w:r>
      <w:r w:rsidR="00273BD0" w:rsidRPr="00A4169E">
        <w:rPr>
          <w:color w:val="000000"/>
          <w:sz w:val="24"/>
          <w:szCs w:val="24"/>
          <w:lang w:val="uk-UA"/>
        </w:rPr>
        <w:t>116,6</w:t>
      </w:r>
      <w:r w:rsidRPr="00A4169E">
        <w:rPr>
          <w:color w:val="000000"/>
          <w:sz w:val="24"/>
          <w:szCs w:val="24"/>
          <w:lang w:val="uk-UA"/>
        </w:rPr>
        <w:t xml:space="preserve"> тис. грн виконання склало </w:t>
      </w:r>
      <w:r w:rsidR="00273BD0" w:rsidRPr="00A4169E">
        <w:rPr>
          <w:color w:val="000000"/>
          <w:sz w:val="24"/>
          <w:szCs w:val="24"/>
          <w:lang w:val="uk-UA"/>
        </w:rPr>
        <w:t>62,0</w:t>
      </w:r>
      <w:r w:rsidRPr="00A4169E">
        <w:rPr>
          <w:color w:val="000000"/>
          <w:sz w:val="24"/>
          <w:szCs w:val="24"/>
          <w:lang w:val="uk-UA"/>
        </w:rPr>
        <w:t xml:space="preserve"> %.</w:t>
      </w:r>
    </w:p>
    <w:p w:rsidR="00363FC6" w:rsidRPr="00A4169E" w:rsidRDefault="002A15F9" w:rsidP="00A4169E">
      <w:pPr>
        <w:autoSpaceDE/>
        <w:autoSpaceDN/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>Надання пільг окремим категоріям</w:t>
      </w:r>
      <w:r w:rsidR="00363FC6" w:rsidRPr="00A4169E">
        <w:rPr>
          <w:color w:val="000000"/>
          <w:sz w:val="24"/>
          <w:szCs w:val="24"/>
          <w:lang w:val="uk-UA"/>
        </w:rPr>
        <w:t xml:space="preserve"> громадян з оплати послуг зв’язку</w:t>
      </w:r>
      <w:r w:rsidR="00A4169E">
        <w:rPr>
          <w:color w:val="000000"/>
          <w:sz w:val="24"/>
          <w:szCs w:val="24"/>
          <w:lang w:val="uk-UA"/>
        </w:rPr>
        <w:t>.</w:t>
      </w:r>
    </w:p>
    <w:p w:rsidR="002A15F9" w:rsidRPr="00A4169E" w:rsidRDefault="00363FC6" w:rsidP="00A4169E">
      <w:pPr>
        <w:autoSpaceDE/>
        <w:autoSpaceDN/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>Заплановано кошторисних призначень на вказаний період 2,1</w:t>
      </w:r>
      <w:r w:rsidR="00A4169E">
        <w:rPr>
          <w:color w:val="000000"/>
          <w:sz w:val="24"/>
          <w:szCs w:val="24"/>
          <w:lang w:val="uk-UA"/>
        </w:rPr>
        <w:t xml:space="preserve"> тис </w:t>
      </w:r>
      <w:r w:rsidRPr="00A4169E">
        <w:rPr>
          <w:color w:val="000000"/>
          <w:sz w:val="24"/>
          <w:szCs w:val="24"/>
          <w:lang w:val="uk-UA"/>
        </w:rPr>
        <w:t>грн, виконання становить 0 %.</w:t>
      </w:r>
    </w:p>
    <w:p w:rsidR="009D0C00" w:rsidRPr="00A4169E" w:rsidRDefault="009D0C00" w:rsidP="00A4169E">
      <w:pPr>
        <w:autoSpaceDE/>
        <w:autoSpaceDN/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>Компенсаційні виплати на пільговий проїзд автомобільним транспортом окремим категоріям громадян.</w:t>
      </w:r>
    </w:p>
    <w:p w:rsidR="009D0C00" w:rsidRPr="00A4169E" w:rsidRDefault="009D0C00" w:rsidP="00A4169E">
      <w:pPr>
        <w:autoSpaceDE/>
        <w:autoSpaceDN/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lastRenderedPageBreak/>
        <w:t xml:space="preserve">Заплановано кошторисних призначень на вказаний період </w:t>
      </w:r>
      <w:r w:rsidR="00273BD0" w:rsidRPr="00A4169E">
        <w:rPr>
          <w:color w:val="000000"/>
          <w:sz w:val="24"/>
          <w:szCs w:val="24"/>
          <w:lang w:val="uk-UA"/>
        </w:rPr>
        <w:t>4</w:t>
      </w:r>
      <w:r w:rsidRPr="00A4169E">
        <w:rPr>
          <w:color w:val="000000"/>
          <w:sz w:val="24"/>
          <w:szCs w:val="24"/>
          <w:lang w:val="uk-UA"/>
        </w:rPr>
        <w:t>0,0 тис. грн, виконання становить 0 %.</w:t>
      </w:r>
    </w:p>
    <w:p w:rsidR="009D0C00" w:rsidRPr="00A4169E" w:rsidRDefault="009D0C00" w:rsidP="00A4169E">
      <w:pPr>
        <w:autoSpaceDE/>
        <w:autoSpaceDN/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>Забезпечення соціальними послугами за місцем проживання громадян, які не здатні до самообслуговування у зв'язку з похилим віком, хворобою, інвалідністю</w:t>
      </w:r>
    </w:p>
    <w:p w:rsidR="009D0C00" w:rsidRPr="00A4169E" w:rsidRDefault="009D0C00" w:rsidP="00A4169E">
      <w:pPr>
        <w:tabs>
          <w:tab w:val="left" w:pos="360"/>
        </w:tabs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 xml:space="preserve">На </w:t>
      </w:r>
      <w:r w:rsidR="006318BA" w:rsidRPr="00A4169E">
        <w:rPr>
          <w:color w:val="000000"/>
          <w:sz w:val="24"/>
          <w:szCs w:val="24"/>
          <w:lang w:val="uk-UA"/>
        </w:rPr>
        <w:t xml:space="preserve">І півріччя </w:t>
      </w:r>
      <w:r w:rsidRPr="00A4169E">
        <w:rPr>
          <w:color w:val="000000"/>
          <w:sz w:val="24"/>
          <w:szCs w:val="24"/>
          <w:lang w:val="uk-UA"/>
        </w:rPr>
        <w:t xml:space="preserve">2021 року заплановано кошти в сумі </w:t>
      </w:r>
      <w:r w:rsidR="006318BA" w:rsidRPr="00A4169E">
        <w:rPr>
          <w:color w:val="000000"/>
          <w:sz w:val="24"/>
          <w:szCs w:val="24"/>
          <w:lang w:val="uk-UA"/>
        </w:rPr>
        <w:t>211,7</w:t>
      </w:r>
      <w:r w:rsidRPr="00A4169E">
        <w:rPr>
          <w:color w:val="000000"/>
          <w:sz w:val="24"/>
          <w:szCs w:val="24"/>
          <w:lang w:val="uk-UA"/>
        </w:rPr>
        <w:t xml:space="preserve"> тис. грн, використано </w:t>
      </w:r>
      <w:r w:rsidR="006318BA" w:rsidRPr="00A4169E">
        <w:rPr>
          <w:color w:val="000000"/>
          <w:sz w:val="24"/>
          <w:szCs w:val="24"/>
          <w:lang w:val="uk-UA"/>
        </w:rPr>
        <w:t>195,5 тис. грн виконання склало 92,4</w:t>
      </w:r>
      <w:r w:rsidRPr="00A4169E">
        <w:rPr>
          <w:color w:val="000000"/>
          <w:sz w:val="24"/>
          <w:szCs w:val="24"/>
          <w:lang w:val="uk-UA"/>
        </w:rPr>
        <w:t xml:space="preserve">%. </w:t>
      </w:r>
    </w:p>
    <w:p w:rsidR="009D0C00" w:rsidRPr="00A4169E" w:rsidRDefault="009D0C00" w:rsidP="00A4169E">
      <w:pPr>
        <w:tabs>
          <w:tab w:val="left" w:pos="360"/>
        </w:tabs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 xml:space="preserve">«Заробітна плата» – </w:t>
      </w:r>
      <w:r w:rsidR="00C31335" w:rsidRPr="00A4169E">
        <w:rPr>
          <w:color w:val="000000"/>
          <w:sz w:val="24"/>
          <w:szCs w:val="24"/>
          <w:lang w:val="uk-UA"/>
        </w:rPr>
        <w:t>163,8</w:t>
      </w:r>
      <w:r w:rsidRPr="00A4169E">
        <w:rPr>
          <w:color w:val="000000"/>
          <w:sz w:val="24"/>
          <w:szCs w:val="24"/>
          <w:lang w:val="uk-UA"/>
        </w:rPr>
        <w:t xml:space="preserve"> тис. грн;</w:t>
      </w:r>
    </w:p>
    <w:p w:rsidR="009D0C00" w:rsidRPr="00A4169E" w:rsidRDefault="009D0C00" w:rsidP="00A4169E">
      <w:pPr>
        <w:tabs>
          <w:tab w:val="left" w:pos="360"/>
        </w:tabs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 xml:space="preserve">«Нарахування на заробітну плату» </w:t>
      </w:r>
      <w:r w:rsidRPr="00A4169E">
        <w:rPr>
          <w:color w:val="000000"/>
          <w:sz w:val="24"/>
          <w:szCs w:val="24"/>
          <w:lang w:val="uk-UA"/>
        </w:rPr>
        <w:t xml:space="preserve">– </w:t>
      </w:r>
      <w:r w:rsidR="00C31335" w:rsidRPr="00A4169E">
        <w:rPr>
          <w:color w:val="000000"/>
          <w:sz w:val="24"/>
          <w:szCs w:val="24"/>
          <w:lang w:val="uk-UA"/>
        </w:rPr>
        <w:t>31,7</w:t>
      </w:r>
      <w:r w:rsidRPr="00A4169E">
        <w:rPr>
          <w:color w:val="000000"/>
          <w:sz w:val="24"/>
          <w:szCs w:val="24"/>
          <w:lang w:val="uk-UA"/>
        </w:rPr>
        <w:t xml:space="preserve"> тис. грн.</w:t>
      </w:r>
    </w:p>
    <w:p w:rsidR="009D0C00" w:rsidRPr="00A4169E" w:rsidRDefault="009D0C00" w:rsidP="00A4169E">
      <w:pPr>
        <w:autoSpaceDE/>
        <w:autoSpaceDN/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>Видатки на утримання та забезпечення діяльності центрів соціальних служб</w:t>
      </w:r>
      <w:r w:rsidR="00C31335" w:rsidRPr="00A4169E">
        <w:rPr>
          <w:color w:val="000000"/>
          <w:sz w:val="24"/>
          <w:szCs w:val="24"/>
          <w:lang w:val="uk-UA"/>
        </w:rPr>
        <w:t xml:space="preserve"> скла</w:t>
      </w:r>
      <w:r w:rsidR="00A4169E">
        <w:rPr>
          <w:color w:val="000000"/>
          <w:sz w:val="24"/>
          <w:szCs w:val="24"/>
          <w:lang w:val="uk-UA"/>
        </w:rPr>
        <w:t>-</w:t>
      </w:r>
      <w:r w:rsidR="00C31335" w:rsidRPr="00A4169E">
        <w:rPr>
          <w:color w:val="000000"/>
          <w:sz w:val="24"/>
          <w:szCs w:val="24"/>
          <w:lang w:val="uk-UA"/>
        </w:rPr>
        <w:t>дають 292,0</w:t>
      </w:r>
      <w:r w:rsidRPr="00A4169E">
        <w:rPr>
          <w:color w:val="000000"/>
          <w:sz w:val="24"/>
          <w:szCs w:val="24"/>
          <w:lang w:val="uk-UA"/>
        </w:rPr>
        <w:t xml:space="preserve"> тис. грн при плані на вказаний</w:t>
      </w:r>
      <w:r w:rsidR="00C31335" w:rsidRPr="00A4169E">
        <w:rPr>
          <w:color w:val="000000"/>
          <w:sz w:val="24"/>
          <w:szCs w:val="24"/>
          <w:lang w:val="uk-UA"/>
        </w:rPr>
        <w:t xml:space="preserve"> період з урахуванням змін 379,0 тис. грн, що складає 77</w:t>
      </w:r>
      <w:r w:rsidRPr="00A4169E">
        <w:rPr>
          <w:color w:val="000000"/>
          <w:sz w:val="24"/>
          <w:szCs w:val="24"/>
          <w:lang w:val="uk-UA"/>
        </w:rPr>
        <w:t xml:space="preserve"> % виконання, а саме:</w:t>
      </w:r>
    </w:p>
    <w:p w:rsidR="009D0C00" w:rsidRPr="00A4169E" w:rsidRDefault="009D0C00" w:rsidP="00A4169E">
      <w:pPr>
        <w:tabs>
          <w:tab w:val="left" w:pos="360"/>
        </w:tabs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 xml:space="preserve">«Заробітна плата» – </w:t>
      </w:r>
      <w:r w:rsidR="00C31335" w:rsidRPr="00A4169E">
        <w:rPr>
          <w:color w:val="000000"/>
          <w:sz w:val="24"/>
          <w:szCs w:val="24"/>
          <w:lang w:val="uk-UA"/>
        </w:rPr>
        <w:t>238,3</w:t>
      </w:r>
      <w:r w:rsidRPr="00A4169E">
        <w:rPr>
          <w:color w:val="000000"/>
          <w:sz w:val="24"/>
          <w:szCs w:val="24"/>
          <w:lang w:val="uk-UA"/>
        </w:rPr>
        <w:t xml:space="preserve"> тис. грн;</w:t>
      </w:r>
    </w:p>
    <w:p w:rsidR="009D0C00" w:rsidRPr="00A4169E" w:rsidRDefault="009D0C00" w:rsidP="00A4169E">
      <w:pPr>
        <w:autoSpaceDE/>
        <w:autoSpaceDN/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 xml:space="preserve">«Нарахування на заробітну плату» </w:t>
      </w:r>
      <w:r w:rsidRPr="00A4169E">
        <w:rPr>
          <w:color w:val="000000"/>
          <w:sz w:val="24"/>
          <w:szCs w:val="24"/>
          <w:lang w:val="uk-UA"/>
        </w:rPr>
        <w:t xml:space="preserve">– </w:t>
      </w:r>
      <w:r w:rsidR="00C31335" w:rsidRPr="00A4169E">
        <w:rPr>
          <w:color w:val="000000"/>
          <w:sz w:val="24"/>
          <w:szCs w:val="24"/>
          <w:lang w:val="uk-UA"/>
        </w:rPr>
        <w:t>47,7</w:t>
      </w:r>
      <w:r w:rsidRPr="00A4169E">
        <w:rPr>
          <w:color w:val="000000"/>
          <w:sz w:val="24"/>
          <w:szCs w:val="24"/>
          <w:lang w:val="uk-UA"/>
        </w:rPr>
        <w:t xml:space="preserve"> тис. грн</w:t>
      </w:r>
    </w:p>
    <w:p w:rsidR="00363FC6" w:rsidRPr="00A4169E" w:rsidRDefault="00363FC6" w:rsidP="00A4169E">
      <w:pPr>
        <w:tabs>
          <w:tab w:val="left" w:pos="360"/>
        </w:tabs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 xml:space="preserve">«Предмети, матеріали, обладнання та інвентар» – 1,3  тис. грн  </w:t>
      </w:r>
    </w:p>
    <w:p w:rsidR="00363FC6" w:rsidRPr="00A4169E" w:rsidRDefault="00363FC6" w:rsidP="00A4169E">
      <w:pPr>
        <w:tabs>
          <w:tab w:val="left" w:pos="360"/>
        </w:tabs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 xml:space="preserve">«Оплата послуг (крім комунальних)» – 4,7 тис. грн  </w:t>
      </w:r>
    </w:p>
    <w:p w:rsidR="009D0C00" w:rsidRPr="00A4169E" w:rsidRDefault="009D0C00" w:rsidP="00A4169E">
      <w:pPr>
        <w:autoSpaceDE/>
        <w:autoSpaceDN/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>Інші заходи у сфері соціального захисту і соціального забезпечення</w:t>
      </w:r>
    </w:p>
    <w:p w:rsidR="009D0C00" w:rsidRPr="00A4169E" w:rsidRDefault="009D0C00" w:rsidP="00A4169E">
      <w:pPr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 xml:space="preserve">Протягом </w:t>
      </w:r>
      <w:r w:rsidR="00C31335" w:rsidRPr="00A4169E">
        <w:rPr>
          <w:color w:val="000000"/>
          <w:sz w:val="24"/>
          <w:szCs w:val="24"/>
          <w:lang w:val="uk-UA"/>
        </w:rPr>
        <w:t xml:space="preserve">І півріччя </w:t>
      </w:r>
      <w:r w:rsidRPr="00A4169E">
        <w:rPr>
          <w:color w:val="000000"/>
          <w:sz w:val="24"/>
          <w:szCs w:val="24"/>
          <w:lang w:val="uk-UA"/>
        </w:rPr>
        <w:t xml:space="preserve"> 2021 року надавалась матеріальна</w:t>
      </w:r>
      <w:r w:rsidR="002148F9" w:rsidRPr="00A4169E">
        <w:rPr>
          <w:color w:val="000000"/>
          <w:sz w:val="24"/>
          <w:szCs w:val="24"/>
          <w:lang w:val="uk-UA"/>
        </w:rPr>
        <w:t xml:space="preserve"> допомога </w:t>
      </w:r>
      <w:r w:rsidRPr="00A4169E">
        <w:rPr>
          <w:color w:val="000000"/>
          <w:sz w:val="24"/>
          <w:szCs w:val="24"/>
          <w:lang w:val="uk-UA"/>
        </w:rPr>
        <w:t xml:space="preserve"> на поховання та лікування громадян на суму </w:t>
      </w:r>
      <w:r w:rsidR="002148F9" w:rsidRPr="00A4169E">
        <w:rPr>
          <w:color w:val="000000"/>
          <w:sz w:val="24"/>
          <w:szCs w:val="24"/>
          <w:lang w:val="uk-UA"/>
        </w:rPr>
        <w:t>35,0</w:t>
      </w:r>
      <w:r w:rsidRPr="00A4169E">
        <w:rPr>
          <w:color w:val="000000"/>
          <w:sz w:val="24"/>
          <w:szCs w:val="24"/>
          <w:lang w:val="uk-UA"/>
        </w:rPr>
        <w:t xml:space="preserve"> тис. грн.</w:t>
      </w:r>
      <w:r w:rsidR="002148F9" w:rsidRPr="00A4169E">
        <w:rPr>
          <w:color w:val="000000"/>
          <w:sz w:val="24"/>
          <w:szCs w:val="24"/>
          <w:lang w:val="uk-UA"/>
        </w:rPr>
        <w:t xml:space="preserve"> при плані на вказаний період 45,0 тис. грн, що складає 77,8</w:t>
      </w:r>
      <w:r w:rsidRPr="00A4169E">
        <w:rPr>
          <w:color w:val="000000"/>
          <w:sz w:val="24"/>
          <w:szCs w:val="24"/>
          <w:lang w:val="uk-UA"/>
        </w:rPr>
        <w:t xml:space="preserve">% виконання. </w:t>
      </w:r>
    </w:p>
    <w:p w:rsidR="00363FC6" w:rsidRPr="00A4169E" w:rsidRDefault="00363FC6" w:rsidP="00A4169E">
      <w:pPr>
        <w:autoSpaceDE/>
        <w:autoSpaceDN/>
        <w:spacing w:after="120"/>
        <w:ind w:firstLine="709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>Забезпечення функціонування підприємств, установ та організацій, що виробляють, виконують та/або надають житлово-комунальні послуги</w:t>
      </w:r>
    </w:p>
    <w:p w:rsidR="00363FC6" w:rsidRPr="00A4169E" w:rsidRDefault="00363FC6" w:rsidP="00A4169E">
      <w:pPr>
        <w:tabs>
          <w:tab w:val="left" w:pos="360"/>
        </w:tabs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 xml:space="preserve">На </w:t>
      </w:r>
      <w:r w:rsidR="00A4169E">
        <w:rPr>
          <w:color w:val="000000"/>
          <w:sz w:val="24"/>
          <w:szCs w:val="24"/>
          <w:lang w:val="uk-UA"/>
        </w:rPr>
        <w:t>І півріччя</w:t>
      </w:r>
      <w:r w:rsidRPr="00A4169E">
        <w:rPr>
          <w:color w:val="000000"/>
          <w:sz w:val="24"/>
          <w:szCs w:val="24"/>
          <w:lang w:val="uk-UA"/>
        </w:rPr>
        <w:t xml:space="preserve"> 2021 року заплановано кошти в сумі 200,0 тис. грн, використано 186,8 тис. грн виконання склало 93,4%. </w:t>
      </w:r>
    </w:p>
    <w:p w:rsidR="009D0C00" w:rsidRPr="00A4169E" w:rsidRDefault="009D0C00" w:rsidP="00A4169E">
      <w:pPr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 xml:space="preserve">  Організація благоустрою населених пунктів.</w:t>
      </w:r>
    </w:p>
    <w:p w:rsidR="009D0C00" w:rsidRPr="00A4169E" w:rsidRDefault="002148F9" w:rsidP="00A4169E">
      <w:pPr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>По загальному фонду на І півріччя</w:t>
      </w:r>
      <w:r w:rsidR="009D0C00" w:rsidRPr="00A4169E">
        <w:rPr>
          <w:color w:val="000000"/>
          <w:sz w:val="24"/>
          <w:szCs w:val="24"/>
          <w:lang w:val="uk-UA"/>
        </w:rPr>
        <w:t xml:space="preserve"> 2021 рік заплановано </w:t>
      </w:r>
      <w:r w:rsidRPr="00A4169E">
        <w:rPr>
          <w:color w:val="000000"/>
          <w:sz w:val="24"/>
          <w:szCs w:val="24"/>
          <w:lang w:val="uk-UA"/>
        </w:rPr>
        <w:t>465,9</w:t>
      </w:r>
      <w:r w:rsidR="009D0C00" w:rsidRPr="00A4169E">
        <w:rPr>
          <w:color w:val="000000"/>
          <w:sz w:val="24"/>
          <w:szCs w:val="24"/>
          <w:lang w:val="uk-UA"/>
        </w:rPr>
        <w:t xml:space="preserve"> тис. грн</w:t>
      </w:r>
      <w:r w:rsidR="00D6727E" w:rsidRPr="00A4169E">
        <w:rPr>
          <w:color w:val="000000"/>
          <w:sz w:val="24"/>
          <w:szCs w:val="24"/>
          <w:lang w:val="uk-UA"/>
        </w:rPr>
        <w:t>., п</w:t>
      </w:r>
      <w:r w:rsidR="009D0C00" w:rsidRPr="00A4169E">
        <w:rPr>
          <w:color w:val="000000"/>
          <w:sz w:val="24"/>
          <w:szCs w:val="24"/>
          <w:lang w:val="uk-UA"/>
        </w:rPr>
        <w:t xml:space="preserve">ротягом </w:t>
      </w:r>
      <w:r w:rsidR="00D6727E" w:rsidRPr="00A4169E">
        <w:rPr>
          <w:color w:val="000000"/>
          <w:sz w:val="24"/>
          <w:szCs w:val="24"/>
          <w:lang w:val="uk-UA"/>
        </w:rPr>
        <w:t>І півріччя</w:t>
      </w:r>
      <w:r w:rsidR="009D0C00" w:rsidRPr="00A4169E">
        <w:rPr>
          <w:color w:val="000000"/>
          <w:sz w:val="24"/>
          <w:szCs w:val="24"/>
          <w:lang w:val="uk-UA"/>
        </w:rPr>
        <w:t xml:space="preserve"> 2021 року використано кошти в сумі </w:t>
      </w:r>
      <w:r w:rsidR="00D6727E" w:rsidRPr="00A4169E">
        <w:rPr>
          <w:color w:val="000000"/>
          <w:sz w:val="24"/>
          <w:szCs w:val="24"/>
          <w:lang w:val="uk-UA"/>
        </w:rPr>
        <w:t>137,2</w:t>
      </w:r>
      <w:r w:rsidR="009D0C00" w:rsidRPr="00A4169E">
        <w:rPr>
          <w:color w:val="000000"/>
          <w:sz w:val="24"/>
          <w:szCs w:val="24"/>
          <w:lang w:val="uk-UA"/>
        </w:rPr>
        <w:t xml:space="preserve"> тис. грн, що становить </w:t>
      </w:r>
      <w:r w:rsidR="00D6727E" w:rsidRPr="00A4169E">
        <w:rPr>
          <w:color w:val="000000"/>
          <w:sz w:val="24"/>
          <w:szCs w:val="24"/>
          <w:lang w:val="uk-UA"/>
        </w:rPr>
        <w:t>29,5</w:t>
      </w:r>
      <w:r w:rsidR="009D0C00" w:rsidRPr="00A4169E">
        <w:rPr>
          <w:color w:val="000000"/>
          <w:sz w:val="24"/>
          <w:szCs w:val="24"/>
          <w:lang w:val="uk-UA"/>
        </w:rPr>
        <w:t>% виконання в тому числі:</w:t>
      </w:r>
    </w:p>
    <w:p w:rsidR="009D0C00" w:rsidRPr="00A4169E" w:rsidRDefault="009D0C00" w:rsidP="00A4169E">
      <w:pPr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>«Програма благоустрою населених пунктів Орининської сільської ради на 2021-2025 роки» - 12,1 тис. грн.</w:t>
      </w:r>
    </w:p>
    <w:p w:rsidR="00500331" w:rsidRPr="00A4169E" w:rsidRDefault="00500331" w:rsidP="00A4169E">
      <w:pPr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>«Предмети, матеріали, обладнання та інвентар» 53,0 тис. грн (закупівля лампочок, лічильників)</w:t>
      </w:r>
    </w:p>
    <w:p w:rsidR="009D0C00" w:rsidRPr="00A4169E" w:rsidRDefault="009D0C00" w:rsidP="00A4169E">
      <w:pPr>
        <w:autoSpaceDE/>
        <w:autoSpaceDN/>
        <w:spacing w:after="120"/>
        <w:ind w:firstLine="708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 xml:space="preserve">«Оплата послуг (крім комунальних)»- 12,1 тис. грн (обрізання дерев у парку) </w:t>
      </w:r>
    </w:p>
    <w:p w:rsidR="009D0C00" w:rsidRPr="00A4169E" w:rsidRDefault="009D0C00" w:rsidP="00A4169E">
      <w:pPr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 xml:space="preserve">По програмі «Вуличне освітлення населених пунктів Орининської сільської ради на 2021-2025 роки» проведено видатки в сумі </w:t>
      </w:r>
      <w:r w:rsidR="00545D2D" w:rsidRPr="00A4169E">
        <w:rPr>
          <w:color w:val="000000"/>
          <w:sz w:val="24"/>
          <w:szCs w:val="24"/>
          <w:lang w:val="uk-UA"/>
        </w:rPr>
        <w:t>72,1</w:t>
      </w:r>
      <w:r w:rsidRPr="00A4169E">
        <w:rPr>
          <w:color w:val="000000"/>
          <w:sz w:val="24"/>
          <w:szCs w:val="24"/>
          <w:lang w:val="uk-UA"/>
        </w:rPr>
        <w:t xml:space="preserve"> тис. грн: </w:t>
      </w:r>
    </w:p>
    <w:p w:rsidR="009D0C00" w:rsidRPr="00A4169E" w:rsidRDefault="009D0C00" w:rsidP="00A4169E">
      <w:pPr>
        <w:autoSpaceDE/>
        <w:autoSpaceDN/>
        <w:spacing w:after="120"/>
        <w:ind w:firstLine="708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 xml:space="preserve">«Оплата електроенергії» – </w:t>
      </w:r>
      <w:r w:rsidR="00545D2D" w:rsidRPr="00A4169E">
        <w:rPr>
          <w:color w:val="000000"/>
          <w:sz w:val="24"/>
          <w:szCs w:val="24"/>
          <w:lang w:val="uk-UA"/>
        </w:rPr>
        <w:t>72,1</w:t>
      </w:r>
      <w:r w:rsidRPr="00A4169E">
        <w:rPr>
          <w:color w:val="000000"/>
          <w:sz w:val="24"/>
          <w:szCs w:val="24"/>
          <w:lang w:val="uk-UA"/>
        </w:rPr>
        <w:t xml:space="preserve"> тис. грн.</w:t>
      </w:r>
    </w:p>
    <w:p w:rsidR="007F3D4E" w:rsidRPr="00A4169E" w:rsidRDefault="007F3D4E" w:rsidP="00A4169E">
      <w:pPr>
        <w:autoSpaceDE/>
        <w:autoSpaceDN/>
        <w:spacing w:after="120"/>
        <w:ind w:firstLine="708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>По спеціальному фонду гранти і дарунки отримано на суму 77,3 тис. грн</w:t>
      </w:r>
    </w:p>
    <w:p w:rsidR="00C93F2B" w:rsidRPr="00A4169E" w:rsidRDefault="00C93F2B" w:rsidP="00A4169E">
      <w:pPr>
        <w:autoSpaceDE/>
        <w:autoSpaceDN/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>Виконання інвестиційних проектів в рамках здійснення заходів щодо соціально-економічного розвитку окремих територій</w:t>
      </w:r>
    </w:p>
    <w:p w:rsidR="00C93F2B" w:rsidRPr="00A4169E" w:rsidRDefault="00C93F2B" w:rsidP="00A4169E">
      <w:pPr>
        <w:tabs>
          <w:tab w:val="left" w:pos="1365"/>
        </w:tabs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>По спеціальному фонду на І півріччя 2021 року заплановано 152,5 тис. грн та використано 53,8 тис. грн виконання склало 35,3 %.</w:t>
      </w:r>
    </w:p>
    <w:p w:rsidR="00C93F2B" w:rsidRPr="00A4169E" w:rsidRDefault="00C93F2B" w:rsidP="00A4169E">
      <w:pPr>
        <w:autoSpaceDE/>
        <w:autoSpaceDN/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>Внески до статутного капіталу суб'єктів господарювання</w:t>
      </w:r>
    </w:p>
    <w:p w:rsidR="00C93F2B" w:rsidRPr="00A4169E" w:rsidRDefault="00C93F2B" w:rsidP="00A4169E">
      <w:pPr>
        <w:tabs>
          <w:tab w:val="left" w:pos="1365"/>
        </w:tabs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lastRenderedPageBreak/>
        <w:t>По спеціальному фонду на І півріччя 2021 року заплановано 7,0 тис. грн та вико</w:t>
      </w:r>
      <w:r w:rsidR="00A4169E">
        <w:rPr>
          <w:color w:val="000000"/>
          <w:sz w:val="24"/>
          <w:szCs w:val="24"/>
          <w:lang w:val="uk-UA"/>
        </w:rPr>
        <w:t>-</w:t>
      </w:r>
      <w:proofErr w:type="spellStart"/>
      <w:r w:rsidRPr="00A4169E">
        <w:rPr>
          <w:color w:val="000000"/>
          <w:sz w:val="24"/>
          <w:szCs w:val="24"/>
          <w:lang w:val="uk-UA"/>
        </w:rPr>
        <w:t>ристано</w:t>
      </w:r>
      <w:proofErr w:type="spellEnd"/>
      <w:r w:rsidRPr="00A4169E">
        <w:rPr>
          <w:color w:val="000000"/>
          <w:sz w:val="24"/>
          <w:szCs w:val="24"/>
          <w:lang w:val="uk-UA"/>
        </w:rPr>
        <w:t xml:space="preserve"> 7,0 тис. грн виконання склало 100 %.</w:t>
      </w:r>
    </w:p>
    <w:p w:rsidR="00500331" w:rsidRPr="00A4169E" w:rsidRDefault="00500331" w:rsidP="00A4169E">
      <w:pPr>
        <w:autoSpaceDE/>
        <w:autoSpaceDN/>
        <w:spacing w:after="120"/>
        <w:ind w:firstLine="709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>Інші субвенції з місцевого бюджету</w:t>
      </w:r>
    </w:p>
    <w:p w:rsidR="00500331" w:rsidRPr="00A4169E" w:rsidRDefault="00500331" w:rsidP="00A4169E">
      <w:pPr>
        <w:pStyle w:val="a3"/>
        <w:autoSpaceDE/>
        <w:autoSpaceDN/>
        <w:spacing w:after="120"/>
        <w:ind w:left="0" w:firstLine="709"/>
        <w:contextualSpacing w:val="0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 xml:space="preserve">На І півріччя  2021 року заплановано кошти в сумі </w:t>
      </w:r>
      <w:r w:rsidR="00AA09C5" w:rsidRPr="00A4169E">
        <w:rPr>
          <w:color w:val="000000"/>
          <w:sz w:val="24"/>
          <w:szCs w:val="24"/>
          <w:lang w:val="uk-UA"/>
        </w:rPr>
        <w:t>150,0</w:t>
      </w:r>
      <w:r w:rsidRPr="00A4169E">
        <w:rPr>
          <w:color w:val="000000"/>
          <w:sz w:val="24"/>
          <w:szCs w:val="24"/>
          <w:lang w:val="uk-UA"/>
        </w:rPr>
        <w:t xml:space="preserve"> тис. грн, використано </w:t>
      </w:r>
      <w:r w:rsidR="00AA09C5" w:rsidRPr="00A4169E">
        <w:rPr>
          <w:color w:val="000000"/>
          <w:sz w:val="24"/>
          <w:szCs w:val="24"/>
          <w:lang w:val="uk-UA"/>
        </w:rPr>
        <w:t>150,0</w:t>
      </w:r>
      <w:r w:rsidRPr="00A4169E">
        <w:rPr>
          <w:color w:val="000000"/>
          <w:sz w:val="24"/>
          <w:szCs w:val="24"/>
          <w:lang w:val="uk-UA"/>
        </w:rPr>
        <w:t xml:space="preserve"> тис. грн виконання склало </w:t>
      </w:r>
      <w:r w:rsidR="00AA09C5" w:rsidRPr="00A4169E">
        <w:rPr>
          <w:color w:val="000000"/>
          <w:sz w:val="24"/>
          <w:szCs w:val="24"/>
          <w:lang w:val="uk-UA"/>
        </w:rPr>
        <w:t>100</w:t>
      </w:r>
      <w:r w:rsidRPr="00A4169E">
        <w:rPr>
          <w:color w:val="000000"/>
          <w:sz w:val="24"/>
          <w:szCs w:val="24"/>
          <w:lang w:val="uk-UA"/>
        </w:rPr>
        <w:t xml:space="preserve">%. </w:t>
      </w:r>
    </w:p>
    <w:p w:rsidR="00AA09C5" w:rsidRPr="00A4169E" w:rsidRDefault="00AA09C5" w:rsidP="00A4169E">
      <w:pPr>
        <w:autoSpaceDE/>
        <w:autoSpaceDN/>
        <w:spacing w:after="120"/>
        <w:ind w:firstLine="709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>Субвенція з місцевого бюджету державному бюджету на виконання програм со</w:t>
      </w:r>
      <w:r w:rsidR="00FD4199">
        <w:rPr>
          <w:sz w:val="24"/>
          <w:szCs w:val="24"/>
          <w:lang w:val="uk-UA"/>
        </w:rPr>
        <w:t>-</w:t>
      </w:r>
      <w:r w:rsidRPr="00A4169E">
        <w:rPr>
          <w:sz w:val="24"/>
          <w:szCs w:val="24"/>
          <w:lang w:val="uk-UA"/>
        </w:rPr>
        <w:t>ціально-економічного розвитку регіонів</w:t>
      </w:r>
    </w:p>
    <w:p w:rsidR="00AA09C5" w:rsidRPr="00A4169E" w:rsidRDefault="00AA09C5" w:rsidP="00A4169E">
      <w:pPr>
        <w:pStyle w:val="a3"/>
        <w:autoSpaceDE/>
        <w:autoSpaceDN/>
        <w:spacing w:after="120"/>
        <w:ind w:left="0" w:firstLine="709"/>
        <w:contextualSpacing w:val="0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>Заплановано кошторисних призначень на вказаний період 40,0 тис. грн, виконання становить 0 %.</w:t>
      </w:r>
    </w:p>
    <w:p w:rsidR="009D0C00" w:rsidRPr="00A4169E" w:rsidRDefault="009D0C00" w:rsidP="00A4169E">
      <w:pPr>
        <w:autoSpaceDE/>
        <w:autoSpaceDN/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>Керівництво і управління у відповідній сфері у містах (місті Києві), селищах, селах, територіальних громадах</w:t>
      </w:r>
    </w:p>
    <w:p w:rsidR="009D0C00" w:rsidRPr="00A4169E" w:rsidRDefault="009D0C00" w:rsidP="00A4169E">
      <w:pPr>
        <w:tabs>
          <w:tab w:val="left" w:pos="3300"/>
        </w:tabs>
        <w:spacing w:after="120"/>
        <w:ind w:firstLine="709"/>
        <w:jc w:val="both"/>
        <w:rPr>
          <w:color w:val="000000"/>
          <w:sz w:val="24"/>
          <w:szCs w:val="24"/>
        </w:rPr>
      </w:pPr>
      <w:r w:rsidRPr="00A4169E">
        <w:rPr>
          <w:color w:val="000000"/>
          <w:sz w:val="24"/>
          <w:szCs w:val="24"/>
          <w:lang w:val="uk-UA"/>
        </w:rPr>
        <w:t xml:space="preserve">Асигнування по загальному фонду використані в сумі </w:t>
      </w:r>
      <w:r w:rsidR="00122827" w:rsidRPr="00A4169E">
        <w:rPr>
          <w:color w:val="000000"/>
          <w:sz w:val="24"/>
          <w:szCs w:val="24"/>
          <w:lang w:val="uk-UA"/>
        </w:rPr>
        <w:t>389,1</w:t>
      </w:r>
      <w:r w:rsidRPr="00A4169E">
        <w:rPr>
          <w:color w:val="000000"/>
          <w:sz w:val="24"/>
          <w:szCs w:val="24"/>
          <w:lang w:val="uk-UA"/>
        </w:rPr>
        <w:t xml:space="preserve"> тис. грн при уточнених планових призначеннях </w:t>
      </w:r>
      <w:r w:rsidR="00122827" w:rsidRPr="00A4169E">
        <w:rPr>
          <w:color w:val="000000"/>
          <w:sz w:val="24"/>
          <w:szCs w:val="24"/>
          <w:lang w:val="uk-UA"/>
        </w:rPr>
        <w:t xml:space="preserve"> на І півріччя  2021 року 419,2</w:t>
      </w:r>
      <w:r w:rsidRPr="00A4169E">
        <w:rPr>
          <w:color w:val="000000"/>
          <w:sz w:val="24"/>
          <w:szCs w:val="24"/>
          <w:lang w:val="uk-UA"/>
        </w:rPr>
        <w:t xml:space="preserve"> тис. грн виконання склали </w:t>
      </w:r>
      <w:r w:rsidR="00122827" w:rsidRPr="00A4169E">
        <w:rPr>
          <w:color w:val="000000"/>
          <w:sz w:val="24"/>
          <w:szCs w:val="24"/>
          <w:lang w:val="uk-UA"/>
        </w:rPr>
        <w:t>92,8</w:t>
      </w:r>
      <w:r w:rsidRPr="00A4169E">
        <w:rPr>
          <w:color w:val="000000"/>
          <w:sz w:val="24"/>
          <w:szCs w:val="24"/>
          <w:lang w:val="uk-UA"/>
        </w:rPr>
        <w:t>%.</w:t>
      </w:r>
    </w:p>
    <w:p w:rsidR="009D0C00" w:rsidRPr="00A4169E" w:rsidRDefault="00122827" w:rsidP="00A4169E">
      <w:pPr>
        <w:tabs>
          <w:tab w:val="left" w:pos="360"/>
        </w:tabs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 xml:space="preserve">За І півріччя </w:t>
      </w:r>
      <w:r w:rsidR="009D0C00" w:rsidRPr="00A4169E">
        <w:rPr>
          <w:color w:val="000000"/>
          <w:sz w:val="24"/>
          <w:szCs w:val="24"/>
          <w:lang w:val="uk-UA"/>
        </w:rPr>
        <w:t xml:space="preserve">2021 року використано кошти в сумі </w:t>
      </w:r>
      <w:r w:rsidR="00A25140" w:rsidRPr="00A4169E">
        <w:rPr>
          <w:color w:val="000000"/>
          <w:sz w:val="24"/>
          <w:szCs w:val="24"/>
          <w:lang w:val="uk-UA"/>
        </w:rPr>
        <w:t>389,1</w:t>
      </w:r>
      <w:r w:rsidR="009D0C00" w:rsidRPr="00A4169E">
        <w:rPr>
          <w:color w:val="000000"/>
          <w:sz w:val="24"/>
          <w:szCs w:val="24"/>
          <w:lang w:val="uk-UA"/>
        </w:rPr>
        <w:t xml:space="preserve"> тис. грн в тому числі: </w:t>
      </w:r>
    </w:p>
    <w:p w:rsidR="009D0C00" w:rsidRPr="00A4169E" w:rsidRDefault="009D0C00" w:rsidP="00A4169E">
      <w:pPr>
        <w:tabs>
          <w:tab w:val="left" w:pos="360"/>
        </w:tabs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 xml:space="preserve">  «Заробітна плата» – </w:t>
      </w:r>
      <w:r w:rsidR="00A25140" w:rsidRPr="00A4169E">
        <w:rPr>
          <w:color w:val="000000"/>
          <w:sz w:val="24"/>
          <w:szCs w:val="24"/>
          <w:lang w:val="uk-UA"/>
        </w:rPr>
        <w:t>329,7</w:t>
      </w:r>
      <w:r w:rsidRPr="00A4169E">
        <w:rPr>
          <w:color w:val="000000"/>
          <w:sz w:val="24"/>
          <w:szCs w:val="24"/>
          <w:lang w:val="uk-UA"/>
        </w:rPr>
        <w:t>тис. грн;</w:t>
      </w:r>
    </w:p>
    <w:p w:rsidR="009D0C00" w:rsidRPr="00A4169E" w:rsidRDefault="009D0C00" w:rsidP="00A4169E">
      <w:pPr>
        <w:tabs>
          <w:tab w:val="left" w:pos="360"/>
        </w:tabs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 xml:space="preserve">  «Нарахування на заробітну плату» </w:t>
      </w:r>
      <w:r w:rsidRPr="00A4169E">
        <w:rPr>
          <w:color w:val="000000"/>
          <w:sz w:val="24"/>
          <w:szCs w:val="24"/>
          <w:lang w:val="uk-UA"/>
        </w:rPr>
        <w:t xml:space="preserve">– </w:t>
      </w:r>
      <w:r w:rsidR="00A25140" w:rsidRPr="00A4169E">
        <w:rPr>
          <w:color w:val="000000"/>
          <w:sz w:val="24"/>
          <w:szCs w:val="24"/>
          <w:lang w:val="uk-UA"/>
        </w:rPr>
        <w:t>59,4</w:t>
      </w:r>
      <w:r w:rsidRPr="00A4169E">
        <w:rPr>
          <w:color w:val="000000"/>
          <w:sz w:val="24"/>
          <w:szCs w:val="24"/>
          <w:lang w:val="uk-UA"/>
        </w:rPr>
        <w:t xml:space="preserve"> тис. грн;</w:t>
      </w:r>
    </w:p>
    <w:p w:rsidR="009D0C00" w:rsidRPr="00A4169E" w:rsidRDefault="009D0C00" w:rsidP="00A4169E">
      <w:pPr>
        <w:spacing w:after="120"/>
        <w:ind w:firstLine="709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>«Надання дошкільної освіти».</w:t>
      </w:r>
    </w:p>
    <w:p w:rsidR="009D0C00" w:rsidRPr="00A4169E" w:rsidRDefault="009D0C00" w:rsidP="00A4169E">
      <w:pPr>
        <w:spacing w:after="120"/>
        <w:ind w:firstLine="709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 xml:space="preserve">Асигнування на утримання дитячих садків у </w:t>
      </w:r>
      <w:r w:rsidR="00160FD7" w:rsidRPr="00A4169E">
        <w:rPr>
          <w:sz w:val="24"/>
          <w:szCs w:val="24"/>
          <w:lang w:val="uk-UA"/>
        </w:rPr>
        <w:t>І півріччі</w:t>
      </w:r>
      <w:r w:rsidRPr="00A4169E">
        <w:rPr>
          <w:sz w:val="24"/>
          <w:szCs w:val="24"/>
          <w:lang w:val="uk-UA"/>
        </w:rPr>
        <w:t xml:space="preserve"> 2021 року профінансовано в сумі </w:t>
      </w:r>
      <w:r w:rsidR="00160FD7" w:rsidRPr="00A4169E">
        <w:rPr>
          <w:sz w:val="24"/>
          <w:szCs w:val="24"/>
          <w:lang w:val="uk-UA"/>
        </w:rPr>
        <w:t>254</w:t>
      </w:r>
      <w:r w:rsidR="00AA09C5" w:rsidRPr="00A4169E">
        <w:rPr>
          <w:sz w:val="24"/>
          <w:szCs w:val="24"/>
          <w:lang w:val="uk-UA"/>
        </w:rPr>
        <w:t>3</w:t>
      </w:r>
      <w:r w:rsidR="00160FD7" w:rsidRPr="00A4169E">
        <w:rPr>
          <w:sz w:val="24"/>
          <w:szCs w:val="24"/>
          <w:lang w:val="uk-UA"/>
        </w:rPr>
        <w:t>,</w:t>
      </w:r>
      <w:r w:rsidR="00AA09C5" w:rsidRPr="00A4169E">
        <w:rPr>
          <w:sz w:val="24"/>
          <w:szCs w:val="24"/>
          <w:lang w:val="uk-UA"/>
        </w:rPr>
        <w:t>6</w:t>
      </w:r>
      <w:r w:rsidRPr="00A4169E">
        <w:rPr>
          <w:sz w:val="24"/>
          <w:szCs w:val="24"/>
          <w:lang w:val="uk-UA"/>
        </w:rPr>
        <w:t xml:space="preserve"> тис. грн, при плані </w:t>
      </w:r>
      <w:r w:rsidR="00160FD7" w:rsidRPr="00A4169E">
        <w:rPr>
          <w:sz w:val="24"/>
          <w:szCs w:val="24"/>
          <w:lang w:val="uk-UA"/>
        </w:rPr>
        <w:t>2955</w:t>
      </w:r>
      <w:r w:rsidRPr="00A4169E">
        <w:rPr>
          <w:sz w:val="24"/>
          <w:szCs w:val="24"/>
          <w:lang w:val="uk-UA"/>
        </w:rPr>
        <w:t xml:space="preserve">,0 тис. грн, або на </w:t>
      </w:r>
      <w:r w:rsidR="00160FD7" w:rsidRPr="00A4169E">
        <w:rPr>
          <w:sz w:val="24"/>
          <w:szCs w:val="24"/>
          <w:lang w:val="uk-UA"/>
        </w:rPr>
        <w:t>86,1</w:t>
      </w:r>
      <w:r w:rsidRPr="00A4169E">
        <w:rPr>
          <w:sz w:val="24"/>
          <w:szCs w:val="24"/>
          <w:lang w:val="uk-UA"/>
        </w:rPr>
        <w:t>%.</w:t>
      </w:r>
    </w:p>
    <w:p w:rsidR="009D0C00" w:rsidRPr="00A4169E" w:rsidRDefault="009D0C00" w:rsidP="00A4169E">
      <w:pPr>
        <w:spacing w:after="120"/>
        <w:ind w:firstLine="709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 xml:space="preserve">На заробітну плату з нарахуваннями профінансовано </w:t>
      </w:r>
      <w:r w:rsidR="00160FD7" w:rsidRPr="00A4169E">
        <w:rPr>
          <w:sz w:val="24"/>
          <w:szCs w:val="24"/>
          <w:lang w:val="uk-UA"/>
        </w:rPr>
        <w:t>2169,1</w:t>
      </w:r>
      <w:r w:rsidRPr="00A4169E">
        <w:rPr>
          <w:sz w:val="24"/>
          <w:szCs w:val="24"/>
          <w:lang w:val="uk-UA"/>
        </w:rPr>
        <w:t xml:space="preserve"> тис. грн при плані </w:t>
      </w:r>
      <w:r w:rsidR="00160FD7" w:rsidRPr="00A4169E">
        <w:rPr>
          <w:sz w:val="24"/>
          <w:szCs w:val="24"/>
          <w:lang w:val="uk-UA"/>
        </w:rPr>
        <w:t>2169,1тис. грн, тобто стовідсоткове виконання</w:t>
      </w:r>
      <w:r w:rsidRPr="00A4169E">
        <w:rPr>
          <w:sz w:val="24"/>
          <w:szCs w:val="24"/>
          <w:lang w:val="uk-UA"/>
        </w:rPr>
        <w:t xml:space="preserve">. </w:t>
      </w:r>
    </w:p>
    <w:p w:rsidR="005B0876" w:rsidRPr="00A4169E" w:rsidRDefault="009D0C00" w:rsidP="00A4169E">
      <w:pPr>
        <w:spacing w:after="120"/>
        <w:ind w:firstLine="709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 xml:space="preserve">На придбання предметів, товарів, обладнання витрачено </w:t>
      </w:r>
      <w:r w:rsidR="00AA09C5" w:rsidRPr="00A4169E">
        <w:rPr>
          <w:sz w:val="24"/>
          <w:szCs w:val="24"/>
          <w:lang w:val="uk-UA"/>
        </w:rPr>
        <w:t>34,3</w:t>
      </w:r>
      <w:r w:rsidR="00160FD7" w:rsidRPr="00A4169E">
        <w:rPr>
          <w:sz w:val="24"/>
          <w:szCs w:val="24"/>
          <w:lang w:val="uk-UA"/>
        </w:rPr>
        <w:t xml:space="preserve"> </w:t>
      </w:r>
      <w:r w:rsidRPr="00A4169E">
        <w:rPr>
          <w:sz w:val="24"/>
          <w:szCs w:val="24"/>
          <w:lang w:val="uk-UA"/>
        </w:rPr>
        <w:t xml:space="preserve">тис. грн. </w:t>
      </w:r>
      <w:r w:rsidR="005B0876" w:rsidRPr="00A4169E">
        <w:rPr>
          <w:sz w:val="24"/>
          <w:szCs w:val="24"/>
          <w:lang w:val="uk-UA"/>
        </w:rPr>
        <w:t xml:space="preserve">при плані </w:t>
      </w:r>
      <w:r w:rsidR="00160FD7" w:rsidRPr="00A4169E">
        <w:rPr>
          <w:sz w:val="24"/>
          <w:szCs w:val="24"/>
          <w:lang w:val="uk-UA"/>
        </w:rPr>
        <w:t xml:space="preserve">74,6 </w:t>
      </w:r>
      <w:r w:rsidR="005B0876" w:rsidRPr="00A4169E">
        <w:rPr>
          <w:sz w:val="24"/>
          <w:szCs w:val="24"/>
          <w:lang w:val="uk-UA"/>
        </w:rPr>
        <w:t xml:space="preserve"> тис. грн, що становить </w:t>
      </w:r>
      <w:r w:rsidR="00673A3E" w:rsidRPr="00A4169E">
        <w:rPr>
          <w:sz w:val="24"/>
          <w:szCs w:val="24"/>
          <w:lang w:val="uk-UA"/>
        </w:rPr>
        <w:t>46,0</w:t>
      </w:r>
      <w:r w:rsidR="005B0876" w:rsidRPr="00A4169E">
        <w:rPr>
          <w:sz w:val="24"/>
          <w:szCs w:val="24"/>
          <w:lang w:val="uk-UA"/>
        </w:rPr>
        <w:t xml:space="preserve"> %. </w:t>
      </w:r>
    </w:p>
    <w:p w:rsidR="00673A3E" w:rsidRPr="00A4169E" w:rsidRDefault="00673A3E" w:rsidP="00A4169E">
      <w:pPr>
        <w:spacing w:after="120"/>
        <w:ind w:firstLine="709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 xml:space="preserve">Медикаменти та перев’язувальні матеріали передбачено 10,9 тис. грн, </w:t>
      </w:r>
      <w:proofErr w:type="spellStart"/>
      <w:r w:rsidRPr="00A4169E">
        <w:rPr>
          <w:sz w:val="24"/>
          <w:szCs w:val="24"/>
          <w:lang w:val="uk-UA"/>
        </w:rPr>
        <w:t>профінан</w:t>
      </w:r>
      <w:r w:rsidR="00FD4199">
        <w:rPr>
          <w:sz w:val="24"/>
          <w:szCs w:val="24"/>
          <w:lang w:val="uk-UA"/>
        </w:rPr>
        <w:t>-</w:t>
      </w:r>
      <w:r w:rsidRPr="00A4169E">
        <w:rPr>
          <w:sz w:val="24"/>
          <w:szCs w:val="24"/>
          <w:lang w:val="uk-UA"/>
        </w:rPr>
        <w:t>совано</w:t>
      </w:r>
      <w:proofErr w:type="spellEnd"/>
      <w:r w:rsidRPr="00A4169E">
        <w:rPr>
          <w:sz w:val="24"/>
          <w:szCs w:val="24"/>
          <w:lang w:val="uk-UA"/>
        </w:rPr>
        <w:t xml:space="preserve"> 8,0 тис. грн, що становить 73,4 %. </w:t>
      </w:r>
    </w:p>
    <w:p w:rsidR="009D0C00" w:rsidRPr="00A4169E" w:rsidRDefault="009D0C00" w:rsidP="00A4169E">
      <w:pPr>
        <w:spacing w:after="120"/>
        <w:ind w:firstLine="709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 xml:space="preserve">На продукти харчування передбачено </w:t>
      </w:r>
      <w:r w:rsidR="00DD3B30" w:rsidRPr="00A4169E">
        <w:rPr>
          <w:sz w:val="24"/>
          <w:szCs w:val="24"/>
          <w:lang w:val="uk-UA"/>
        </w:rPr>
        <w:t>404,8</w:t>
      </w:r>
      <w:r w:rsidRPr="00A4169E">
        <w:rPr>
          <w:sz w:val="24"/>
          <w:szCs w:val="24"/>
          <w:lang w:val="uk-UA"/>
        </w:rPr>
        <w:t xml:space="preserve"> тис. грн, профінансовано </w:t>
      </w:r>
      <w:r w:rsidR="00DD3B30" w:rsidRPr="00A4169E">
        <w:rPr>
          <w:sz w:val="24"/>
          <w:szCs w:val="24"/>
          <w:lang w:val="uk-UA"/>
        </w:rPr>
        <w:t>218,4</w:t>
      </w:r>
      <w:r w:rsidRPr="00A4169E">
        <w:rPr>
          <w:sz w:val="24"/>
          <w:szCs w:val="24"/>
          <w:lang w:val="uk-UA"/>
        </w:rPr>
        <w:t xml:space="preserve"> тис. грн, що становить </w:t>
      </w:r>
      <w:r w:rsidR="00DD3B30" w:rsidRPr="00A4169E">
        <w:rPr>
          <w:sz w:val="24"/>
          <w:szCs w:val="24"/>
          <w:lang w:val="uk-UA"/>
        </w:rPr>
        <w:t>54,0</w:t>
      </w:r>
      <w:r w:rsidRPr="00A4169E">
        <w:rPr>
          <w:sz w:val="24"/>
          <w:szCs w:val="24"/>
          <w:lang w:val="uk-UA"/>
        </w:rPr>
        <w:t xml:space="preserve"> %. </w:t>
      </w:r>
    </w:p>
    <w:p w:rsidR="009D0C00" w:rsidRPr="00A4169E" w:rsidRDefault="009D0C00" w:rsidP="00A4169E">
      <w:pPr>
        <w:tabs>
          <w:tab w:val="left" w:pos="540"/>
        </w:tabs>
        <w:spacing w:after="120"/>
        <w:ind w:firstLine="709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 xml:space="preserve">Видатки на оплату послуг по ДНЗ – </w:t>
      </w:r>
      <w:r w:rsidR="00DD3B30" w:rsidRPr="00A4169E">
        <w:rPr>
          <w:sz w:val="24"/>
          <w:szCs w:val="24"/>
          <w:lang w:val="uk-UA"/>
        </w:rPr>
        <w:t>31</w:t>
      </w:r>
      <w:r w:rsidR="00673A3E" w:rsidRPr="00A4169E">
        <w:rPr>
          <w:sz w:val="24"/>
          <w:szCs w:val="24"/>
          <w:lang w:val="uk-UA"/>
        </w:rPr>
        <w:t>,8</w:t>
      </w:r>
      <w:r w:rsidRPr="00A4169E">
        <w:rPr>
          <w:sz w:val="24"/>
          <w:szCs w:val="24"/>
          <w:lang w:val="uk-UA"/>
        </w:rPr>
        <w:t xml:space="preserve"> тис. грн при плані </w:t>
      </w:r>
      <w:r w:rsidR="00DD3B30" w:rsidRPr="00A4169E">
        <w:rPr>
          <w:sz w:val="24"/>
          <w:szCs w:val="24"/>
          <w:lang w:val="uk-UA"/>
        </w:rPr>
        <w:t>39,2</w:t>
      </w:r>
      <w:r w:rsidRPr="00A4169E">
        <w:rPr>
          <w:sz w:val="24"/>
          <w:szCs w:val="24"/>
          <w:lang w:val="uk-UA"/>
        </w:rPr>
        <w:t xml:space="preserve"> тис. грн, що становить </w:t>
      </w:r>
      <w:r w:rsidR="00DD3B30" w:rsidRPr="00A4169E">
        <w:rPr>
          <w:sz w:val="24"/>
          <w:szCs w:val="24"/>
          <w:lang w:val="uk-UA"/>
        </w:rPr>
        <w:t>81,1</w:t>
      </w:r>
      <w:r w:rsidRPr="00A4169E">
        <w:rPr>
          <w:sz w:val="24"/>
          <w:szCs w:val="24"/>
          <w:lang w:val="uk-UA"/>
        </w:rPr>
        <w:t>%.</w:t>
      </w:r>
    </w:p>
    <w:p w:rsidR="009D0C00" w:rsidRPr="00A4169E" w:rsidRDefault="009D0C00" w:rsidP="00A4169E">
      <w:pPr>
        <w:tabs>
          <w:tab w:val="left" w:pos="540"/>
        </w:tabs>
        <w:spacing w:after="120"/>
        <w:ind w:firstLine="709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 xml:space="preserve">На оплату комунальних послуг та енергоносіїв передбачено </w:t>
      </w:r>
      <w:r w:rsidR="00DD3B30" w:rsidRPr="00A4169E">
        <w:rPr>
          <w:sz w:val="24"/>
          <w:szCs w:val="24"/>
          <w:lang w:val="uk-UA"/>
        </w:rPr>
        <w:t>256,4</w:t>
      </w:r>
      <w:r w:rsidRPr="00A4169E">
        <w:rPr>
          <w:sz w:val="24"/>
          <w:szCs w:val="24"/>
          <w:lang w:val="uk-UA"/>
        </w:rPr>
        <w:t xml:space="preserve"> тис. грн, вико</w:t>
      </w:r>
      <w:r w:rsidR="005B79E8">
        <w:rPr>
          <w:sz w:val="24"/>
          <w:szCs w:val="24"/>
          <w:lang w:val="uk-UA"/>
        </w:rPr>
        <w:t>-</w:t>
      </w:r>
      <w:proofErr w:type="spellStart"/>
      <w:r w:rsidRPr="00A4169E">
        <w:rPr>
          <w:sz w:val="24"/>
          <w:szCs w:val="24"/>
          <w:lang w:val="uk-UA"/>
        </w:rPr>
        <w:t>ристано</w:t>
      </w:r>
      <w:proofErr w:type="spellEnd"/>
      <w:r w:rsidRPr="00A4169E">
        <w:rPr>
          <w:sz w:val="24"/>
          <w:szCs w:val="24"/>
          <w:lang w:val="uk-UA"/>
        </w:rPr>
        <w:t xml:space="preserve"> </w:t>
      </w:r>
      <w:r w:rsidR="00DD3B30" w:rsidRPr="00A4169E">
        <w:rPr>
          <w:sz w:val="24"/>
          <w:szCs w:val="24"/>
          <w:lang w:val="uk-UA"/>
        </w:rPr>
        <w:t>82,0</w:t>
      </w:r>
      <w:r w:rsidRPr="00A4169E">
        <w:rPr>
          <w:sz w:val="24"/>
          <w:szCs w:val="24"/>
          <w:lang w:val="uk-UA"/>
        </w:rPr>
        <w:t xml:space="preserve"> тис. грн,   </w:t>
      </w:r>
    </w:p>
    <w:p w:rsidR="009D0C00" w:rsidRPr="00A4169E" w:rsidRDefault="009D0C00" w:rsidP="00A4169E">
      <w:pPr>
        <w:spacing w:after="120"/>
        <w:ind w:firstLine="709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 xml:space="preserve">В </w:t>
      </w:r>
      <w:r w:rsidR="00DD3B30" w:rsidRPr="00A4169E">
        <w:rPr>
          <w:sz w:val="24"/>
          <w:szCs w:val="24"/>
          <w:lang w:val="uk-UA"/>
        </w:rPr>
        <w:t xml:space="preserve">І півріччі </w:t>
      </w:r>
      <w:r w:rsidRPr="00A4169E">
        <w:rPr>
          <w:sz w:val="24"/>
          <w:szCs w:val="24"/>
          <w:lang w:val="uk-UA"/>
        </w:rPr>
        <w:t>2021</w:t>
      </w:r>
      <w:r w:rsidR="00DD3B30" w:rsidRPr="00A4169E">
        <w:rPr>
          <w:sz w:val="24"/>
          <w:szCs w:val="24"/>
          <w:lang w:val="uk-UA"/>
        </w:rPr>
        <w:t xml:space="preserve"> року </w:t>
      </w:r>
      <w:r w:rsidRPr="00A4169E">
        <w:rPr>
          <w:sz w:val="24"/>
          <w:szCs w:val="24"/>
          <w:lang w:val="uk-UA"/>
        </w:rPr>
        <w:t>по спеціальному фонду на дошкільні заклади освіти вико</w:t>
      </w:r>
      <w:r w:rsidR="005B79E8">
        <w:rPr>
          <w:sz w:val="24"/>
          <w:szCs w:val="24"/>
          <w:lang w:val="uk-UA"/>
        </w:rPr>
        <w:t>-</w:t>
      </w:r>
      <w:proofErr w:type="spellStart"/>
      <w:r w:rsidRPr="00A4169E">
        <w:rPr>
          <w:sz w:val="24"/>
          <w:szCs w:val="24"/>
          <w:lang w:val="uk-UA"/>
        </w:rPr>
        <w:t>ристано</w:t>
      </w:r>
      <w:proofErr w:type="spellEnd"/>
      <w:r w:rsidRPr="00A4169E">
        <w:rPr>
          <w:sz w:val="24"/>
          <w:szCs w:val="24"/>
          <w:lang w:val="uk-UA"/>
        </w:rPr>
        <w:t xml:space="preserve"> кошти в сумі </w:t>
      </w:r>
      <w:r w:rsidR="009453EF" w:rsidRPr="00A4169E">
        <w:rPr>
          <w:sz w:val="24"/>
          <w:szCs w:val="24"/>
          <w:lang w:val="uk-UA"/>
        </w:rPr>
        <w:t>97,7</w:t>
      </w:r>
      <w:r w:rsidRPr="00A4169E">
        <w:rPr>
          <w:sz w:val="24"/>
          <w:szCs w:val="24"/>
          <w:lang w:val="uk-UA"/>
        </w:rPr>
        <w:t xml:space="preserve"> тис. грн з них:</w:t>
      </w:r>
    </w:p>
    <w:p w:rsidR="009D0C00" w:rsidRPr="00A4169E" w:rsidRDefault="009D0C00" w:rsidP="00A4169E">
      <w:pPr>
        <w:spacing w:after="120"/>
        <w:ind w:firstLine="709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 xml:space="preserve">продукти харчування в натуральній формі на суму- </w:t>
      </w:r>
      <w:r w:rsidR="009453EF" w:rsidRPr="00A4169E">
        <w:rPr>
          <w:sz w:val="24"/>
          <w:szCs w:val="24"/>
          <w:lang w:val="uk-UA"/>
        </w:rPr>
        <w:t>97,7</w:t>
      </w:r>
      <w:r w:rsidRPr="00A4169E">
        <w:rPr>
          <w:sz w:val="24"/>
          <w:szCs w:val="24"/>
          <w:lang w:val="uk-UA"/>
        </w:rPr>
        <w:t xml:space="preserve">тис. грн  </w:t>
      </w:r>
    </w:p>
    <w:p w:rsidR="009D0C00" w:rsidRPr="00A4169E" w:rsidRDefault="009D0C00" w:rsidP="00A4169E">
      <w:pPr>
        <w:autoSpaceDE/>
        <w:autoSpaceDN/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>Н</w:t>
      </w:r>
      <w:r w:rsidRPr="00A4169E">
        <w:rPr>
          <w:color w:val="000000"/>
          <w:sz w:val="24"/>
          <w:szCs w:val="24"/>
          <w:lang w:val="uk-UA"/>
        </w:rPr>
        <w:t>адання загальної середньої освіти закладами загальної середньої освіти</w:t>
      </w:r>
      <w:r w:rsidRPr="00A4169E">
        <w:rPr>
          <w:sz w:val="24"/>
          <w:szCs w:val="24"/>
          <w:lang w:val="uk-UA"/>
        </w:rPr>
        <w:t>.</w:t>
      </w:r>
    </w:p>
    <w:p w:rsidR="009D0C00" w:rsidRPr="00A4169E" w:rsidRDefault="009D0C00" w:rsidP="00A4169E">
      <w:pPr>
        <w:spacing w:after="120"/>
        <w:ind w:firstLine="709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 xml:space="preserve">Асигнування на утримання шкіл за </w:t>
      </w:r>
      <w:r w:rsidR="008B1EB8" w:rsidRPr="00A4169E">
        <w:rPr>
          <w:sz w:val="24"/>
          <w:szCs w:val="24"/>
          <w:lang w:val="uk-UA"/>
        </w:rPr>
        <w:t xml:space="preserve">І півріччя </w:t>
      </w:r>
      <w:r w:rsidRPr="00A4169E">
        <w:rPr>
          <w:sz w:val="24"/>
          <w:szCs w:val="24"/>
          <w:lang w:val="uk-UA"/>
        </w:rPr>
        <w:t xml:space="preserve"> 2021 року використані у сумі </w:t>
      </w:r>
      <w:r w:rsidR="00673A3E" w:rsidRPr="00A4169E">
        <w:rPr>
          <w:sz w:val="24"/>
          <w:szCs w:val="24"/>
          <w:lang w:val="uk-UA"/>
        </w:rPr>
        <w:t>4979,9</w:t>
      </w:r>
      <w:r w:rsidRPr="00A4169E">
        <w:rPr>
          <w:sz w:val="24"/>
          <w:szCs w:val="24"/>
          <w:lang w:val="uk-UA"/>
        </w:rPr>
        <w:t xml:space="preserve"> тис. грн, при плані </w:t>
      </w:r>
      <w:r w:rsidR="008B1EB8" w:rsidRPr="00A4169E">
        <w:rPr>
          <w:sz w:val="24"/>
          <w:szCs w:val="24"/>
          <w:lang w:val="uk-UA"/>
        </w:rPr>
        <w:t>6169,1</w:t>
      </w:r>
      <w:r w:rsidRPr="00A4169E">
        <w:rPr>
          <w:sz w:val="24"/>
          <w:szCs w:val="24"/>
          <w:lang w:val="uk-UA"/>
        </w:rPr>
        <w:t xml:space="preserve"> тис. грн або </w:t>
      </w:r>
      <w:r w:rsidR="003C4612" w:rsidRPr="00A4169E">
        <w:rPr>
          <w:sz w:val="24"/>
          <w:szCs w:val="24"/>
          <w:lang w:val="uk-UA"/>
        </w:rPr>
        <w:t>80,7</w:t>
      </w:r>
      <w:r w:rsidRPr="00A4169E">
        <w:rPr>
          <w:sz w:val="24"/>
          <w:szCs w:val="24"/>
          <w:lang w:val="uk-UA"/>
        </w:rPr>
        <w:t>%.</w:t>
      </w:r>
    </w:p>
    <w:p w:rsidR="009D0C00" w:rsidRPr="00A4169E" w:rsidRDefault="009D0C00" w:rsidP="00A4169E">
      <w:pPr>
        <w:spacing w:after="120"/>
        <w:ind w:firstLine="709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 xml:space="preserve">На заробітну плату з нарахуваннями профінансовано </w:t>
      </w:r>
      <w:r w:rsidR="008B1EB8" w:rsidRPr="00A4169E">
        <w:rPr>
          <w:sz w:val="24"/>
          <w:szCs w:val="24"/>
          <w:lang w:val="uk-UA"/>
        </w:rPr>
        <w:t>3213,</w:t>
      </w:r>
      <w:r w:rsidR="003C4612" w:rsidRPr="00A4169E">
        <w:rPr>
          <w:sz w:val="24"/>
          <w:szCs w:val="24"/>
          <w:lang w:val="uk-UA"/>
        </w:rPr>
        <w:t>6</w:t>
      </w:r>
      <w:r w:rsidRPr="00A4169E">
        <w:rPr>
          <w:sz w:val="24"/>
          <w:szCs w:val="24"/>
          <w:lang w:val="uk-UA"/>
        </w:rPr>
        <w:t xml:space="preserve"> тис. грн при плані </w:t>
      </w:r>
      <w:r w:rsidR="008B1EB8" w:rsidRPr="00A4169E">
        <w:rPr>
          <w:sz w:val="24"/>
          <w:szCs w:val="24"/>
          <w:lang w:val="uk-UA"/>
        </w:rPr>
        <w:t>3402,9</w:t>
      </w:r>
      <w:r w:rsidRPr="00A4169E">
        <w:rPr>
          <w:sz w:val="24"/>
          <w:szCs w:val="24"/>
          <w:lang w:val="uk-UA"/>
        </w:rPr>
        <w:t xml:space="preserve"> тис. грн, або використано на </w:t>
      </w:r>
      <w:r w:rsidR="008B1EB8" w:rsidRPr="00A4169E">
        <w:rPr>
          <w:sz w:val="24"/>
          <w:szCs w:val="24"/>
          <w:lang w:val="uk-UA"/>
        </w:rPr>
        <w:t>94</w:t>
      </w:r>
      <w:r w:rsidRPr="00A4169E">
        <w:rPr>
          <w:sz w:val="24"/>
          <w:szCs w:val="24"/>
          <w:lang w:val="uk-UA"/>
        </w:rPr>
        <w:t xml:space="preserve">,4 відсотків. </w:t>
      </w:r>
    </w:p>
    <w:p w:rsidR="009D0C00" w:rsidRPr="00A4169E" w:rsidRDefault="009D0C00" w:rsidP="00A4169E">
      <w:pPr>
        <w:spacing w:after="120"/>
        <w:ind w:firstLine="709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 xml:space="preserve">На придбання предметів, матеріалів, обладнання та інвентарю використано </w:t>
      </w:r>
      <w:r w:rsidR="003C4612" w:rsidRPr="00A4169E">
        <w:rPr>
          <w:sz w:val="24"/>
          <w:szCs w:val="24"/>
          <w:lang w:val="uk-UA"/>
        </w:rPr>
        <w:t>118,6</w:t>
      </w:r>
      <w:r w:rsidR="008B1EB8" w:rsidRPr="00A4169E">
        <w:rPr>
          <w:sz w:val="24"/>
          <w:szCs w:val="24"/>
          <w:lang w:val="uk-UA"/>
        </w:rPr>
        <w:t xml:space="preserve"> </w:t>
      </w:r>
      <w:r w:rsidRPr="00A4169E">
        <w:rPr>
          <w:sz w:val="24"/>
          <w:szCs w:val="24"/>
          <w:lang w:val="uk-UA"/>
        </w:rPr>
        <w:t xml:space="preserve">тис. грн. </w:t>
      </w:r>
      <w:r w:rsidR="008B1EB8" w:rsidRPr="00A4169E">
        <w:rPr>
          <w:sz w:val="24"/>
          <w:szCs w:val="24"/>
          <w:lang w:val="uk-UA"/>
        </w:rPr>
        <w:t xml:space="preserve">, або </w:t>
      </w:r>
      <w:r w:rsidR="003C4612" w:rsidRPr="00A4169E">
        <w:rPr>
          <w:sz w:val="24"/>
          <w:szCs w:val="24"/>
          <w:lang w:val="uk-UA"/>
        </w:rPr>
        <w:t>67,6</w:t>
      </w:r>
      <w:r w:rsidR="008B1EB8" w:rsidRPr="00A4169E">
        <w:rPr>
          <w:sz w:val="24"/>
          <w:szCs w:val="24"/>
          <w:lang w:val="uk-UA"/>
        </w:rPr>
        <w:t>% від суми асигнувань.</w:t>
      </w:r>
    </w:p>
    <w:p w:rsidR="009D0C00" w:rsidRPr="00A4169E" w:rsidRDefault="009D0C00" w:rsidP="00A4169E">
      <w:pPr>
        <w:spacing w:after="120"/>
        <w:ind w:firstLine="709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lastRenderedPageBreak/>
        <w:t xml:space="preserve">На продукти харчування </w:t>
      </w:r>
      <w:r w:rsidR="009262EE" w:rsidRPr="00A4169E">
        <w:rPr>
          <w:sz w:val="24"/>
          <w:szCs w:val="24"/>
          <w:lang w:val="uk-UA"/>
        </w:rPr>
        <w:t>витр</w:t>
      </w:r>
      <w:r w:rsidRPr="00A4169E">
        <w:rPr>
          <w:sz w:val="24"/>
          <w:szCs w:val="24"/>
          <w:lang w:val="uk-UA"/>
        </w:rPr>
        <w:t xml:space="preserve">ачено </w:t>
      </w:r>
      <w:r w:rsidR="003C4612" w:rsidRPr="00A4169E">
        <w:rPr>
          <w:sz w:val="24"/>
          <w:szCs w:val="24"/>
          <w:lang w:val="uk-UA"/>
        </w:rPr>
        <w:t>207,5</w:t>
      </w:r>
      <w:r w:rsidRPr="00A4169E">
        <w:rPr>
          <w:sz w:val="24"/>
          <w:szCs w:val="24"/>
          <w:lang w:val="uk-UA"/>
        </w:rPr>
        <w:t xml:space="preserve"> тис. грн</w:t>
      </w:r>
      <w:r w:rsidR="008B1EB8" w:rsidRPr="00A4169E">
        <w:rPr>
          <w:sz w:val="24"/>
          <w:szCs w:val="24"/>
          <w:lang w:val="uk-UA"/>
        </w:rPr>
        <w:t xml:space="preserve"> при плані 233,3</w:t>
      </w:r>
      <w:r w:rsidR="003C4612" w:rsidRPr="00A4169E">
        <w:rPr>
          <w:sz w:val="24"/>
          <w:szCs w:val="24"/>
          <w:lang w:val="uk-UA"/>
        </w:rPr>
        <w:t xml:space="preserve">  тобто 88,9% </w:t>
      </w:r>
      <w:r w:rsidR="008B1EB8" w:rsidRPr="00A4169E">
        <w:rPr>
          <w:sz w:val="24"/>
          <w:szCs w:val="24"/>
          <w:lang w:val="uk-UA"/>
        </w:rPr>
        <w:t>виконання.</w:t>
      </w:r>
    </w:p>
    <w:p w:rsidR="009D0C00" w:rsidRPr="00A4169E" w:rsidRDefault="009D0C00" w:rsidP="00A4169E">
      <w:pPr>
        <w:spacing w:after="120"/>
        <w:ind w:firstLine="709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 xml:space="preserve">На оплату послуг (крім комунальних) надійшло коштів </w:t>
      </w:r>
      <w:r w:rsidR="00A0594B" w:rsidRPr="00A4169E">
        <w:rPr>
          <w:sz w:val="24"/>
          <w:szCs w:val="24"/>
          <w:lang w:val="uk-UA"/>
        </w:rPr>
        <w:t>121,7</w:t>
      </w:r>
      <w:r w:rsidRPr="00A4169E">
        <w:rPr>
          <w:sz w:val="24"/>
          <w:szCs w:val="24"/>
          <w:lang w:val="uk-UA"/>
        </w:rPr>
        <w:t xml:space="preserve"> тис. грн при плані </w:t>
      </w:r>
      <w:r w:rsidR="00A0594B" w:rsidRPr="00A4169E">
        <w:rPr>
          <w:sz w:val="24"/>
          <w:szCs w:val="24"/>
          <w:lang w:val="uk-UA"/>
        </w:rPr>
        <w:t>146,5</w:t>
      </w:r>
      <w:r w:rsidRPr="00A4169E">
        <w:rPr>
          <w:sz w:val="24"/>
          <w:szCs w:val="24"/>
          <w:lang w:val="uk-UA"/>
        </w:rPr>
        <w:t xml:space="preserve"> тис. грн, що становить </w:t>
      </w:r>
      <w:r w:rsidR="00A0594B" w:rsidRPr="00A4169E">
        <w:rPr>
          <w:sz w:val="24"/>
          <w:szCs w:val="24"/>
          <w:lang w:val="uk-UA"/>
        </w:rPr>
        <w:t>83,1</w:t>
      </w:r>
      <w:r w:rsidRPr="00A4169E">
        <w:rPr>
          <w:sz w:val="24"/>
          <w:szCs w:val="24"/>
          <w:lang w:val="uk-UA"/>
        </w:rPr>
        <w:t xml:space="preserve">%. </w:t>
      </w:r>
    </w:p>
    <w:p w:rsidR="009D0C00" w:rsidRPr="00A4169E" w:rsidRDefault="009D0C00" w:rsidP="00A4169E">
      <w:pPr>
        <w:tabs>
          <w:tab w:val="left" w:pos="540"/>
        </w:tabs>
        <w:spacing w:after="120"/>
        <w:ind w:firstLine="709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 xml:space="preserve">На оплату комунальних послуг та енергоносіїв передбачено </w:t>
      </w:r>
      <w:r w:rsidR="00A0594B" w:rsidRPr="00A4169E">
        <w:rPr>
          <w:sz w:val="24"/>
          <w:szCs w:val="24"/>
          <w:lang w:val="uk-UA"/>
        </w:rPr>
        <w:t>2189,0</w:t>
      </w:r>
      <w:r w:rsidRPr="00A4169E">
        <w:rPr>
          <w:sz w:val="24"/>
          <w:szCs w:val="24"/>
          <w:lang w:val="uk-UA"/>
        </w:rPr>
        <w:t xml:space="preserve"> тис. грн. та профіна</w:t>
      </w:r>
      <w:r w:rsidR="00A0594B" w:rsidRPr="00A4169E">
        <w:rPr>
          <w:sz w:val="24"/>
          <w:szCs w:val="24"/>
          <w:lang w:val="uk-UA"/>
        </w:rPr>
        <w:t>нсовано 1304,1тис. грн або  60,0</w:t>
      </w:r>
      <w:r w:rsidRPr="00A4169E">
        <w:rPr>
          <w:sz w:val="24"/>
          <w:szCs w:val="24"/>
          <w:lang w:val="uk-UA"/>
        </w:rPr>
        <w:t>%</w:t>
      </w:r>
    </w:p>
    <w:p w:rsidR="003C4612" w:rsidRPr="00A4169E" w:rsidRDefault="003C4612" w:rsidP="00A4169E">
      <w:pPr>
        <w:tabs>
          <w:tab w:val="left" w:pos="540"/>
        </w:tabs>
        <w:spacing w:after="120"/>
        <w:ind w:firstLine="709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>Інші поточні видатки профінансовано в сумі 14,4 тис. грн при плані 14,5 тис.</w:t>
      </w:r>
      <w:r w:rsidR="00F11D83" w:rsidRPr="00A4169E">
        <w:rPr>
          <w:sz w:val="24"/>
          <w:szCs w:val="24"/>
          <w:lang w:val="uk-UA"/>
        </w:rPr>
        <w:t xml:space="preserve"> </w:t>
      </w:r>
      <w:r w:rsidRPr="00A4169E">
        <w:rPr>
          <w:sz w:val="24"/>
          <w:szCs w:val="24"/>
          <w:lang w:val="uk-UA"/>
        </w:rPr>
        <w:t>грн</w:t>
      </w:r>
      <w:r w:rsidR="00F11D83" w:rsidRPr="00A4169E">
        <w:rPr>
          <w:sz w:val="24"/>
          <w:szCs w:val="24"/>
          <w:lang w:val="uk-UA"/>
        </w:rPr>
        <w:t>, що складає 99,5% виконання.</w:t>
      </w:r>
    </w:p>
    <w:p w:rsidR="00FF1ABA" w:rsidRPr="00A4169E" w:rsidRDefault="009D0C00" w:rsidP="00A4169E">
      <w:pPr>
        <w:autoSpaceDE/>
        <w:autoSpaceDN/>
        <w:spacing w:after="120"/>
        <w:ind w:firstLine="709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>По спеціальному фонду по загальноосвітніх школ</w:t>
      </w:r>
      <w:r w:rsidR="00FF1ABA" w:rsidRPr="00A4169E">
        <w:rPr>
          <w:sz w:val="24"/>
          <w:szCs w:val="24"/>
          <w:lang w:val="uk-UA"/>
        </w:rPr>
        <w:t>ах використано кошти в сумі 168,3</w:t>
      </w:r>
      <w:r w:rsidRPr="00A4169E">
        <w:rPr>
          <w:sz w:val="24"/>
          <w:szCs w:val="24"/>
          <w:lang w:val="uk-UA"/>
        </w:rPr>
        <w:t xml:space="preserve"> тис. грн.  </w:t>
      </w:r>
    </w:p>
    <w:p w:rsidR="00FF1ABA" w:rsidRPr="00A4169E" w:rsidRDefault="00FF1ABA" w:rsidP="00A4169E">
      <w:pPr>
        <w:autoSpaceDE/>
        <w:autoSpaceDN/>
        <w:spacing w:after="120"/>
        <w:ind w:firstLine="709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>В т.</w:t>
      </w:r>
      <w:r w:rsidR="00F11D83" w:rsidRPr="00A4169E">
        <w:rPr>
          <w:sz w:val="24"/>
          <w:szCs w:val="24"/>
          <w:lang w:val="uk-UA"/>
        </w:rPr>
        <w:t xml:space="preserve"> </w:t>
      </w:r>
      <w:r w:rsidRPr="00A4169E">
        <w:rPr>
          <w:sz w:val="24"/>
          <w:szCs w:val="24"/>
          <w:lang w:val="uk-UA"/>
        </w:rPr>
        <w:t xml:space="preserve">ч. </w:t>
      </w:r>
      <w:r w:rsidR="009D0C00" w:rsidRPr="00A4169E">
        <w:rPr>
          <w:sz w:val="24"/>
          <w:szCs w:val="24"/>
          <w:lang w:val="uk-UA"/>
        </w:rPr>
        <w:t>продукти харчування</w:t>
      </w:r>
      <w:r w:rsidRPr="00A4169E">
        <w:rPr>
          <w:sz w:val="24"/>
          <w:szCs w:val="24"/>
          <w:lang w:val="uk-UA"/>
        </w:rPr>
        <w:t xml:space="preserve"> -113,9 тис.</w:t>
      </w:r>
      <w:r w:rsidR="00F11D83" w:rsidRPr="00A4169E">
        <w:rPr>
          <w:sz w:val="24"/>
          <w:szCs w:val="24"/>
          <w:lang w:val="uk-UA"/>
        </w:rPr>
        <w:t xml:space="preserve"> </w:t>
      </w:r>
      <w:r w:rsidRPr="00A4169E">
        <w:rPr>
          <w:sz w:val="24"/>
          <w:szCs w:val="24"/>
          <w:lang w:val="uk-UA"/>
        </w:rPr>
        <w:t>грн.</w:t>
      </w:r>
    </w:p>
    <w:p w:rsidR="009D0C00" w:rsidRPr="00A4169E" w:rsidRDefault="00A7279B" w:rsidP="00A4169E">
      <w:pPr>
        <w:autoSpaceDE/>
        <w:autoSpaceDN/>
        <w:spacing w:after="120"/>
        <w:ind w:firstLine="709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>п</w:t>
      </w:r>
      <w:r w:rsidR="00FF1ABA" w:rsidRPr="00A4169E">
        <w:rPr>
          <w:sz w:val="24"/>
          <w:szCs w:val="24"/>
          <w:lang w:val="uk-UA"/>
        </w:rPr>
        <w:t>ридбання обладнання і предметів довгострокового</w:t>
      </w:r>
      <w:r w:rsidRPr="00A4169E">
        <w:rPr>
          <w:sz w:val="24"/>
          <w:szCs w:val="24"/>
          <w:lang w:val="uk-UA"/>
        </w:rPr>
        <w:t xml:space="preserve"> користування – 12 тис.</w:t>
      </w:r>
      <w:r w:rsidR="00F11D83" w:rsidRPr="00A4169E">
        <w:rPr>
          <w:sz w:val="24"/>
          <w:szCs w:val="24"/>
          <w:lang w:val="uk-UA"/>
        </w:rPr>
        <w:t xml:space="preserve"> </w:t>
      </w:r>
      <w:r w:rsidRPr="00A4169E">
        <w:rPr>
          <w:sz w:val="24"/>
          <w:szCs w:val="24"/>
          <w:lang w:val="uk-UA"/>
        </w:rPr>
        <w:t>грн</w:t>
      </w:r>
      <w:r w:rsidR="009D0C00" w:rsidRPr="00A4169E">
        <w:rPr>
          <w:sz w:val="24"/>
          <w:szCs w:val="24"/>
          <w:lang w:val="uk-UA"/>
        </w:rPr>
        <w:t>.</w:t>
      </w:r>
    </w:p>
    <w:p w:rsidR="009D0C00" w:rsidRPr="00A4169E" w:rsidRDefault="00A7279B" w:rsidP="00A4169E">
      <w:pPr>
        <w:autoSpaceDE/>
        <w:autoSpaceDN/>
        <w:spacing w:after="120"/>
        <w:ind w:firstLine="709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>капітальний ремонт – 37,9 тис.грн.</w:t>
      </w:r>
    </w:p>
    <w:p w:rsidR="009D0C00" w:rsidRPr="00A4169E" w:rsidRDefault="009D0C00" w:rsidP="00A4169E">
      <w:pPr>
        <w:autoSpaceDE/>
        <w:autoSpaceDN/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>Н</w:t>
      </w:r>
      <w:r w:rsidRPr="00A4169E">
        <w:rPr>
          <w:color w:val="000000"/>
          <w:sz w:val="24"/>
          <w:szCs w:val="24"/>
          <w:lang w:val="uk-UA"/>
        </w:rPr>
        <w:t>адання загальної середньої освіти закладами загальної середньої освіти за рахунок освітньої субвенції</w:t>
      </w:r>
      <w:r w:rsidRPr="00A4169E">
        <w:rPr>
          <w:sz w:val="24"/>
          <w:szCs w:val="24"/>
          <w:lang w:val="uk-UA"/>
        </w:rPr>
        <w:t>.</w:t>
      </w:r>
    </w:p>
    <w:p w:rsidR="009D0C00" w:rsidRPr="00A4169E" w:rsidRDefault="009D0C00" w:rsidP="00A4169E">
      <w:pPr>
        <w:spacing w:after="120"/>
        <w:ind w:firstLine="709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 xml:space="preserve">Освітня субвенція, яка надійшла на заробітну плату за </w:t>
      </w:r>
      <w:r w:rsidR="00A0594B" w:rsidRPr="00A4169E">
        <w:rPr>
          <w:sz w:val="24"/>
          <w:szCs w:val="24"/>
          <w:lang w:val="uk-UA"/>
        </w:rPr>
        <w:t>І півріччя</w:t>
      </w:r>
      <w:r w:rsidRPr="00A4169E">
        <w:rPr>
          <w:sz w:val="24"/>
          <w:szCs w:val="24"/>
          <w:lang w:val="uk-UA"/>
        </w:rPr>
        <w:t xml:space="preserve"> 2021 року використана у сумі </w:t>
      </w:r>
      <w:r w:rsidR="00A0594B" w:rsidRPr="00A4169E">
        <w:rPr>
          <w:sz w:val="24"/>
          <w:szCs w:val="24"/>
          <w:lang w:val="uk-UA"/>
        </w:rPr>
        <w:t>1169</w:t>
      </w:r>
      <w:r w:rsidR="00F11D83" w:rsidRPr="00A4169E">
        <w:rPr>
          <w:sz w:val="24"/>
          <w:szCs w:val="24"/>
          <w:lang w:val="uk-UA"/>
        </w:rPr>
        <w:t>2</w:t>
      </w:r>
      <w:r w:rsidR="00A0594B" w:rsidRPr="00A4169E">
        <w:rPr>
          <w:sz w:val="24"/>
          <w:szCs w:val="24"/>
          <w:lang w:val="uk-UA"/>
        </w:rPr>
        <w:t>,</w:t>
      </w:r>
      <w:r w:rsidR="00F11D83" w:rsidRPr="00A4169E">
        <w:rPr>
          <w:sz w:val="24"/>
          <w:szCs w:val="24"/>
          <w:lang w:val="uk-UA"/>
        </w:rPr>
        <w:t>5</w:t>
      </w:r>
      <w:r w:rsidRPr="00A4169E">
        <w:rPr>
          <w:sz w:val="24"/>
          <w:szCs w:val="24"/>
          <w:lang w:val="uk-UA"/>
        </w:rPr>
        <w:t xml:space="preserve"> тис. грн, при плані </w:t>
      </w:r>
      <w:r w:rsidR="00A0594B" w:rsidRPr="00A4169E">
        <w:rPr>
          <w:sz w:val="24"/>
          <w:szCs w:val="24"/>
          <w:lang w:val="uk-UA"/>
        </w:rPr>
        <w:t>11751,6</w:t>
      </w:r>
      <w:r w:rsidRPr="00A4169E">
        <w:rPr>
          <w:sz w:val="24"/>
          <w:szCs w:val="24"/>
          <w:lang w:val="uk-UA"/>
        </w:rPr>
        <w:t xml:space="preserve"> тис. грн або </w:t>
      </w:r>
      <w:r w:rsidR="00A0594B" w:rsidRPr="00A4169E">
        <w:rPr>
          <w:sz w:val="24"/>
          <w:szCs w:val="24"/>
          <w:lang w:val="uk-UA"/>
        </w:rPr>
        <w:t>99,5</w:t>
      </w:r>
      <w:r w:rsidRPr="00A4169E">
        <w:rPr>
          <w:sz w:val="24"/>
          <w:szCs w:val="24"/>
          <w:lang w:val="uk-UA"/>
        </w:rPr>
        <w:t xml:space="preserve"> %.</w:t>
      </w:r>
    </w:p>
    <w:p w:rsidR="004317D8" w:rsidRPr="00A4169E" w:rsidRDefault="004317D8" w:rsidP="00A4169E">
      <w:pPr>
        <w:autoSpaceDE/>
        <w:autoSpaceDN/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>Надання загальної середньої освіти закладами загальної середньої освіти</w:t>
      </w:r>
    </w:p>
    <w:p w:rsidR="004317D8" w:rsidRPr="00A4169E" w:rsidRDefault="004317D8" w:rsidP="00A4169E">
      <w:pPr>
        <w:pStyle w:val="a3"/>
        <w:autoSpaceDE/>
        <w:autoSpaceDN/>
        <w:spacing w:after="120"/>
        <w:ind w:left="0" w:firstLine="709"/>
        <w:contextualSpacing w:val="0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 xml:space="preserve">По спеціальному фонді затверджено план з урахуванням змін на вказаний період в сумі 29,2 тис. грн </w:t>
      </w:r>
      <w:r w:rsidRPr="00A4169E">
        <w:rPr>
          <w:sz w:val="24"/>
          <w:szCs w:val="24"/>
          <w:lang w:val="uk-UA"/>
        </w:rPr>
        <w:t>профінансовано 29,2 тис. грн</w:t>
      </w:r>
      <w:r w:rsidRPr="00A4169E">
        <w:rPr>
          <w:color w:val="000000"/>
          <w:sz w:val="24"/>
          <w:szCs w:val="24"/>
          <w:lang w:val="uk-UA"/>
        </w:rPr>
        <w:t xml:space="preserve">  (придбання основного капіталу) виконання становить 100 %.</w:t>
      </w:r>
    </w:p>
    <w:p w:rsidR="009D0C00" w:rsidRPr="00A4169E" w:rsidRDefault="009D0C00" w:rsidP="00A4169E">
      <w:pPr>
        <w:pStyle w:val="a3"/>
        <w:autoSpaceDE/>
        <w:autoSpaceDN/>
        <w:spacing w:after="120"/>
        <w:ind w:left="0" w:firstLine="709"/>
        <w:contextualSpacing w:val="0"/>
        <w:jc w:val="both"/>
        <w:rPr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>Надання спеціальної освіти мистецькими школами</w:t>
      </w:r>
      <w:r w:rsidRPr="00A4169E">
        <w:rPr>
          <w:sz w:val="24"/>
          <w:szCs w:val="24"/>
          <w:lang w:val="uk-UA"/>
        </w:rPr>
        <w:t xml:space="preserve"> </w:t>
      </w:r>
    </w:p>
    <w:p w:rsidR="009D0C00" w:rsidRPr="00A4169E" w:rsidRDefault="00B214C9" w:rsidP="00A4169E">
      <w:pPr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 xml:space="preserve">По загальному фонду на І півріччя </w:t>
      </w:r>
      <w:r w:rsidR="009D0C00" w:rsidRPr="00A4169E">
        <w:rPr>
          <w:color w:val="000000"/>
          <w:sz w:val="24"/>
          <w:szCs w:val="24"/>
          <w:lang w:val="uk-UA"/>
        </w:rPr>
        <w:t>2021</w:t>
      </w:r>
      <w:r w:rsidRPr="00A4169E">
        <w:rPr>
          <w:color w:val="000000"/>
          <w:sz w:val="24"/>
          <w:szCs w:val="24"/>
          <w:lang w:val="uk-UA"/>
        </w:rPr>
        <w:t xml:space="preserve"> року </w:t>
      </w:r>
      <w:r w:rsidR="009D0C00" w:rsidRPr="00A4169E">
        <w:rPr>
          <w:color w:val="000000"/>
          <w:sz w:val="24"/>
          <w:szCs w:val="24"/>
          <w:lang w:val="uk-UA"/>
        </w:rPr>
        <w:t xml:space="preserve"> заплановано </w:t>
      </w:r>
      <w:r w:rsidR="00105183" w:rsidRPr="00A4169E">
        <w:rPr>
          <w:color w:val="000000"/>
          <w:sz w:val="24"/>
          <w:szCs w:val="24"/>
          <w:lang w:val="uk-UA"/>
        </w:rPr>
        <w:t>1215,9</w:t>
      </w:r>
      <w:r w:rsidR="009D0C00" w:rsidRPr="00A4169E">
        <w:rPr>
          <w:color w:val="000000"/>
          <w:sz w:val="24"/>
          <w:szCs w:val="24"/>
          <w:lang w:val="uk-UA"/>
        </w:rPr>
        <w:t xml:space="preserve"> тис. грн. Протягом </w:t>
      </w:r>
      <w:r w:rsidR="00105183" w:rsidRPr="00A4169E">
        <w:rPr>
          <w:color w:val="000000"/>
          <w:sz w:val="24"/>
          <w:szCs w:val="24"/>
          <w:lang w:val="uk-UA"/>
        </w:rPr>
        <w:t xml:space="preserve">І півріччя </w:t>
      </w:r>
      <w:r w:rsidR="009D0C00" w:rsidRPr="00A4169E">
        <w:rPr>
          <w:color w:val="000000"/>
          <w:sz w:val="24"/>
          <w:szCs w:val="24"/>
          <w:lang w:val="uk-UA"/>
        </w:rPr>
        <w:t xml:space="preserve"> 2021 рок</w:t>
      </w:r>
      <w:r w:rsidR="00105183" w:rsidRPr="00A4169E">
        <w:rPr>
          <w:color w:val="000000"/>
          <w:sz w:val="24"/>
          <w:szCs w:val="24"/>
          <w:lang w:val="uk-UA"/>
        </w:rPr>
        <w:t>у використано кошти в сумі 1117,7</w:t>
      </w:r>
      <w:r w:rsidR="009D0C00" w:rsidRPr="00A4169E">
        <w:rPr>
          <w:color w:val="000000"/>
          <w:sz w:val="24"/>
          <w:szCs w:val="24"/>
          <w:lang w:val="uk-UA"/>
        </w:rPr>
        <w:t>тис. грн</w:t>
      </w:r>
      <w:r w:rsidR="00105183" w:rsidRPr="00A4169E">
        <w:rPr>
          <w:color w:val="000000"/>
          <w:sz w:val="24"/>
          <w:szCs w:val="24"/>
          <w:lang w:val="uk-UA"/>
        </w:rPr>
        <w:t>, що становить 91,9</w:t>
      </w:r>
      <w:r w:rsidR="009D0C00" w:rsidRPr="00A4169E">
        <w:rPr>
          <w:color w:val="000000"/>
          <w:sz w:val="24"/>
          <w:szCs w:val="24"/>
          <w:lang w:val="uk-UA"/>
        </w:rPr>
        <w:t>% виконання в тому числі:</w:t>
      </w:r>
    </w:p>
    <w:p w:rsidR="009D0C00" w:rsidRPr="00A4169E" w:rsidRDefault="009D0C00" w:rsidP="00A4169E">
      <w:pPr>
        <w:spacing w:after="120"/>
        <w:ind w:firstLine="709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 xml:space="preserve">На заробітну плату з нарахуваннями профінансовано </w:t>
      </w:r>
      <w:r w:rsidR="009262EE" w:rsidRPr="00A4169E">
        <w:rPr>
          <w:sz w:val="24"/>
          <w:szCs w:val="24"/>
          <w:lang w:val="uk-UA"/>
        </w:rPr>
        <w:t>1103,6</w:t>
      </w:r>
      <w:r w:rsidRPr="00A4169E">
        <w:rPr>
          <w:sz w:val="24"/>
          <w:szCs w:val="24"/>
          <w:lang w:val="uk-UA"/>
        </w:rPr>
        <w:t xml:space="preserve"> тис. грн при плані </w:t>
      </w:r>
      <w:r w:rsidR="009262EE" w:rsidRPr="00A4169E">
        <w:rPr>
          <w:sz w:val="24"/>
          <w:szCs w:val="24"/>
          <w:lang w:val="uk-UA"/>
        </w:rPr>
        <w:t>1108,9</w:t>
      </w:r>
      <w:r w:rsidRPr="00A4169E">
        <w:rPr>
          <w:sz w:val="24"/>
          <w:szCs w:val="24"/>
          <w:lang w:val="uk-UA"/>
        </w:rPr>
        <w:t xml:space="preserve"> тис. грн, або використано на </w:t>
      </w:r>
      <w:r w:rsidR="009262EE" w:rsidRPr="00A4169E">
        <w:rPr>
          <w:sz w:val="24"/>
          <w:szCs w:val="24"/>
          <w:lang w:val="uk-UA"/>
        </w:rPr>
        <w:t>99,5</w:t>
      </w:r>
      <w:r w:rsidRPr="00A4169E">
        <w:rPr>
          <w:sz w:val="24"/>
          <w:szCs w:val="24"/>
          <w:lang w:val="uk-UA"/>
        </w:rPr>
        <w:t xml:space="preserve">%. </w:t>
      </w:r>
    </w:p>
    <w:p w:rsidR="009D0C00" w:rsidRPr="00A4169E" w:rsidRDefault="009D0C00" w:rsidP="00A4169E">
      <w:pPr>
        <w:tabs>
          <w:tab w:val="left" w:pos="540"/>
        </w:tabs>
        <w:spacing w:after="120"/>
        <w:ind w:firstLine="709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>На використання товарів і послуг</w:t>
      </w:r>
      <w:r w:rsidR="00A00A23" w:rsidRPr="00A4169E">
        <w:rPr>
          <w:sz w:val="24"/>
          <w:szCs w:val="24"/>
          <w:lang w:val="uk-UA"/>
        </w:rPr>
        <w:t xml:space="preserve">  передбачено кошти на І  півріччя 2021 року 107,0 тис. грн,  профінансовано 14,2 тис. грн,</w:t>
      </w:r>
      <w:r w:rsidR="00914A10" w:rsidRPr="00A4169E">
        <w:rPr>
          <w:sz w:val="24"/>
          <w:szCs w:val="24"/>
          <w:lang w:val="uk-UA"/>
        </w:rPr>
        <w:t xml:space="preserve"> виконання станови</w:t>
      </w:r>
      <w:r w:rsidR="00CC28EA" w:rsidRPr="00A4169E">
        <w:rPr>
          <w:sz w:val="24"/>
          <w:szCs w:val="24"/>
          <w:lang w:val="uk-UA"/>
        </w:rPr>
        <w:t>ть 13,2</w:t>
      </w:r>
      <w:r w:rsidRPr="00A4169E">
        <w:rPr>
          <w:sz w:val="24"/>
          <w:szCs w:val="24"/>
          <w:lang w:val="uk-UA"/>
        </w:rPr>
        <w:t xml:space="preserve">%. </w:t>
      </w:r>
    </w:p>
    <w:p w:rsidR="009D0C00" w:rsidRPr="00A4169E" w:rsidRDefault="009D0C00" w:rsidP="00A4169E">
      <w:pPr>
        <w:tabs>
          <w:tab w:val="left" w:pos="540"/>
        </w:tabs>
        <w:spacing w:after="120"/>
        <w:ind w:firstLine="709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 xml:space="preserve">На оплату комунальних послуг та енергоносіїв передбачено </w:t>
      </w:r>
      <w:r w:rsidR="004C6002" w:rsidRPr="00A4169E">
        <w:rPr>
          <w:sz w:val="24"/>
          <w:szCs w:val="24"/>
          <w:lang w:val="uk-UA"/>
        </w:rPr>
        <w:t>9</w:t>
      </w:r>
      <w:r w:rsidRPr="00A4169E">
        <w:rPr>
          <w:sz w:val="24"/>
          <w:szCs w:val="24"/>
          <w:lang w:val="uk-UA"/>
        </w:rPr>
        <w:t xml:space="preserve">0,0 тис. грн. </w:t>
      </w:r>
      <w:proofErr w:type="spellStart"/>
      <w:r w:rsidR="00FD7ACD" w:rsidRPr="00A4169E">
        <w:rPr>
          <w:sz w:val="24"/>
          <w:szCs w:val="24"/>
          <w:lang w:val="uk-UA"/>
        </w:rPr>
        <w:t>профі</w:t>
      </w:r>
      <w:r w:rsidR="005B79E8">
        <w:rPr>
          <w:sz w:val="24"/>
          <w:szCs w:val="24"/>
          <w:lang w:val="uk-UA"/>
        </w:rPr>
        <w:t>-</w:t>
      </w:r>
      <w:r w:rsidR="00FD7ACD" w:rsidRPr="00A4169E">
        <w:rPr>
          <w:sz w:val="24"/>
          <w:szCs w:val="24"/>
          <w:lang w:val="uk-UA"/>
        </w:rPr>
        <w:t>нансовано</w:t>
      </w:r>
      <w:proofErr w:type="spellEnd"/>
      <w:r w:rsidR="00FD7ACD" w:rsidRPr="00A4169E">
        <w:rPr>
          <w:sz w:val="24"/>
          <w:szCs w:val="24"/>
          <w:lang w:val="uk-UA"/>
        </w:rPr>
        <w:t xml:space="preserve"> 14,2 тис.</w:t>
      </w:r>
      <w:r w:rsidR="00CC28EA" w:rsidRPr="00A4169E">
        <w:rPr>
          <w:sz w:val="24"/>
          <w:szCs w:val="24"/>
          <w:lang w:val="uk-UA"/>
        </w:rPr>
        <w:t xml:space="preserve"> </w:t>
      </w:r>
      <w:r w:rsidR="00FD7ACD" w:rsidRPr="00A4169E">
        <w:rPr>
          <w:sz w:val="24"/>
          <w:szCs w:val="24"/>
          <w:lang w:val="uk-UA"/>
        </w:rPr>
        <w:t>грн</w:t>
      </w:r>
      <w:r w:rsidR="00CC28EA" w:rsidRPr="00A4169E">
        <w:rPr>
          <w:sz w:val="24"/>
          <w:szCs w:val="24"/>
          <w:lang w:val="uk-UA"/>
        </w:rPr>
        <w:t xml:space="preserve"> </w:t>
      </w:r>
      <w:r w:rsidR="00FD7ACD" w:rsidRPr="00A4169E">
        <w:rPr>
          <w:sz w:val="24"/>
          <w:szCs w:val="24"/>
          <w:lang w:val="uk-UA"/>
        </w:rPr>
        <w:t>проводились або  15,7</w:t>
      </w:r>
      <w:r w:rsidRPr="00A4169E">
        <w:rPr>
          <w:sz w:val="24"/>
          <w:szCs w:val="24"/>
          <w:lang w:val="uk-UA"/>
        </w:rPr>
        <w:t>% виконання.</w:t>
      </w:r>
    </w:p>
    <w:p w:rsidR="009D0C00" w:rsidRPr="00A4169E" w:rsidRDefault="009D0C00" w:rsidP="00A4169E">
      <w:pPr>
        <w:tabs>
          <w:tab w:val="left" w:pos="360"/>
        </w:tabs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>По спеціальному фонді затверджено план з урахуванням змі</w:t>
      </w:r>
      <w:r w:rsidR="00CC28EA" w:rsidRPr="00A4169E">
        <w:rPr>
          <w:color w:val="000000"/>
          <w:sz w:val="24"/>
          <w:szCs w:val="24"/>
          <w:lang w:val="uk-UA"/>
        </w:rPr>
        <w:t xml:space="preserve">н на вказаний період в сумі 26,1 </w:t>
      </w:r>
      <w:r w:rsidRPr="00A4169E">
        <w:rPr>
          <w:color w:val="000000"/>
          <w:sz w:val="24"/>
          <w:szCs w:val="24"/>
          <w:lang w:val="uk-UA"/>
        </w:rPr>
        <w:t xml:space="preserve"> тис. грн, касові видатки </w:t>
      </w:r>
      <w:r w:rsidR="00F11D83" w:rsidRPr="00A4169E">
        <w:rPr>
          <w:color w:val="000000"/>
          <w:sz w:val="24"/>
          <w:szCs w:val="24"/>
          <w:lang w:val="uk-UA"/>
        </w:rPr>
        <w:t>– 27,2 тис.</w:t>
      </w:r>
      <w:r w:rsidR="0089702D" w:rsidRPr="00A4169E">
        <w:rPr>
          <w:color w:val="000000"/>
          <w:sz w:val="24"/>
          <w:szCs w:val="24"/>
          <w:lang w:val="uk-UA"/>
        </w:rPr>
        <w:t xml:space="preserve"> </w:t>
      </w:r>
      <w:r w:rsidR="00F11D83" w:rsidRPr="00A4169E">
        <w:rPr>
          <w:color w:val="000000"/>
          <w:sz w:val="24"/>
          <w:szCs w:val="24"/>
          <w:lang w:val="uk-UA"/>
        </w:rPr>
        <w:t>грн</w:t>
      </w:r>
      <w:r w:rsidRPr="00A4169E">
        <w:rPr>
          <w:color w:val="000000"/>
          <w:sz w:val="24"/>
          <w:szCs w:val="24"/>
          <w:lang w:val="uk-UA"/>
        </w:rPr>
        <w:t>.</w:t>
      </w:r>
    </w:p>
    <w:p w:rsidR="0089702D" w:rsidRPr="00A4169E" w:rsidRDefault="0089702D" w:rsidP="00A4169E">
      <w:pPr>
        <w:autoSpaceDE/>
        <w:autoSpaceDN/>
        <w:spacing w:after="120"/>
        <w:ind w:firstLine="709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>Співфінансування заходів, що реалізуються за рахунок субвенції з державного бюджету місцевим бюджетам на забезпечення якісної, сучасної та доступної загальної середньої освіти `Нова українська школа`</w:t>
      </w:r>
    </w:p>
    <w:p w:rsidR="0089702D" w:rsidRPr="00A4169E" w:rsidRDefault="0089702D" w:rsidP="00A4169E">
      <w:pPr>
        <w:pStyle w:val="a3"/>
        <w:autoSpaceDE/>
        <w:autoSpaceDN/>
        <w:spacing w:after="120"/>
        <w:ind w:left="0" w:firstLine="709"/>
        <w:contextualSpacing w:val="0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>Заплановано кошторисних призначень на вказаний період по загальному фонду 27,5 тис. грн, виконання становить 0 %.</w:t>
      </w:r>
    </w:p>
    <w:p w:rsidR="0089702D" w:rsidRPr="00A4169E" w:rsidRDefault="0089702D" w:rsidP="00A4169E">
      <w:pPr>
        <w:pStyle w:val="a3"/>
        <w:autoSpaceDE/>
        <w:autoSpaceDN/>
        <w:spacing w:after="120"/>
        <w:ind w:left="0" w:firstLine="709"/>
        <w:contextualSpacing w:val="0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>По спеціальному фонді затверджено план з урахуванням змін на вказаний період в сумі 24,0 тис. грн виконання становить 0 %.</w:t>
      </w:r>
    </w:p>
    <w:p w:rsidR="0089702D" w:rsidRPr="00A4169E" w:rsidRDefault="0089702D" w:rsidP="00A4169E">
      <w:pPr>
        <w:autoSpaceDE/>
        <w:autoSpaceDN/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>Надання освіти за рахунок субвенції з державного бюджету місцевим бюджетам на надання державної підтримки особам з особливими освітніми потребами</w:t>
      </w:r>
    </w:p>
    <w:p w:rsidR="0089702D" w:rsidRPr="00A4169E" w:rsidRDefault="0089702D" w:rsidP="00A4169E">
      <w:pPr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lastRenderedPageBreak/>
        <w:t>По загальному фонду на І півріччя  2021 рік заплановано 12,2 тис. грн, протягом І півріччя   використано кошти в сумі 10,5 тис. грн, що становить 86,4% виконання в тому числі:</w:t>
      </w:r>
    </w:p>
    <w:p w:rsidR="0089702D" w:rsidRPr="00A4169E" w:rsidRDefault="0089702D" w:rsidP="00A4169E">
      <w:pPr>
        <w:spacing w:after="120"/>
        <w:ind w:firstLine="709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 xml:space="preserve">На заробітну плату з нарахуваннями профінансовано 10,5 тис. грн при плані 12,2 тис. грн, або використано на 86,4%. </w:t>
      </w:r>
    </w:p>
    <w:p w:rsidR="0089702D" w:rsidRPr="00A4169E" w:rsidRDefault="0089702D" w:rsidP="00A4169E">
      <w:pPr>
        <w:pStyle w:val="a3"/>
        <w:autoSpaceDE/>
        <w:autoSpaceDN/>
        <w:spacing w:after="120"/>
        <w:ind w:left="0" w:firstLine="709"/>
        <w:contextualSpacing w:val="0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>По спеціальному фонді затверджено план з урахуванням змін на вказаний період в сумі 1,6  тис. грн виконання становить 0 %.</w:t>
      </w:r>
    </w:p>
    <w:p w:rsidR="00F616AA" w:rsidRPr="00A4169E" w:rsidRDefault="00F616AA" w:rsidP="00A4169E">
      <w:pPr>
        <w:autoSpaceDE/>
        <w:autoSpaceDN/>
        <w:spacing w:after="120"/>
        <w:ind w:firstLine="709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>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</w:t>
      </w:r>
    </w:p>
    <w:p w:rsidR="00F616AA" w:rsidRPr="00A4169E" w:rsidRDefault="00F616AA" w:rsidP="00A4169E">
      <w:pPr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>По загальному фонду на І півріччя  2021 рік заплановано 2,9 тис. грн, протягом І півріччя   використано кошти в сумі 2,9 тис. грн, що становить 100% виконання в тому числі:</w:t>
      </w:r>
    </w:p>
    <w:p w:rsidR="00F616AA" w:rsidRPr="00A4169E" w:rsidRDefault="00F616AA" w:rsidP="00A4169E">
      <w:pPr>
        <w:spacing w:after="120"/>
        <w:ind w:firstLine="709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 xml:space="preserve">На заробітну плату з нарахуваннями профінансовано 2,9 тис. грн при плані 2,9 тис. грн, або використано на 100%. </w:t>
      </w:r>
    </w:p>
    <w:p w:rsidR="00F616AA" w:rsidRPr="00A4169E" w:rsidRDefault="00F616AA" w:rsidP="00A4169E">
      <w:pPr>
        <w:pStyle w:val="a3"/>
        <w:autoSpaceDE/>
        <w:autoSpaceDN/>
        <w:spacing w:after="120"/>
        <w:ind w:left="0" w:firstLine="709"/>
        <w:contextualSpacing w:val="0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 xml:space="preserve">По спеціальному фонді затверджено план з урахуванням змін на вказаний період в сумі </w:t>
      </w:r>
      <w:r w:rsidR="004E2E42" w:rsidRPr="00A4169E">
        <w:rPr>
          <w:color w:val="000000"/>
          <w:sz w:val="24"/>
          <w:szCs w:val="24"/>
          <w:lang w:val="uk-UA"/>
        </w:rPr>
        <w:t>1,</w:t>
      </w:r>
      <w:r w:rsidRPr="00A4169E">
        <w:rPr>
          <w:color w:val="000000"/>
          <w:sz w:val="24"/>
          <w:szCs w:val="24"/>
          <w:lang w:val="uk-UA"/>
        </w:rPr>
        <w:t>7 тис. грн виконання становить 0 %.</w:t>
      </w:r>
    </w:p>
    <w:p w:rsidR="00F616AA" w:rsidRPr="00A4169E" w:rsidRDefault="00F616AA" w:rsidP="00A4169E">
      <w:pPr>
        <w:autoSpaceDE/>
        <w:autoSpaceDN/>
        <w:spacing w:after="120"/>
        <w:ind w:firstLine="709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>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</w:t>
      </w:r>
    </w:p>
    <w:p w:rsidR="0089702D" w:rsidRPr="00A4169E" w:rsidRDefault="00F616AA" w:rsidP="00A4169E">
      <w:pPr>
        <w:pStyle w:val="a3"/>
        <w:autoSpaceDE/>
        <w:autoSpaceDN/>
        <w:spacing w:after="120"/>
        <w:ind w:left="0" w:firstLine="709"/>
        <w:contextualSpacing w:val="0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>Заплановано кошторисних призначень на вказаний період по загальному фонду 144,2 тис. грн, виконання становить 0 %.</w:t>
      </w:r>
    </w:p>
    <w:p w:rsidR="004E2E42" w:rsidRPr="00A4169E" w:rsidRDefault="004E2E42" w:rsidP="00A4169E">
      <w:pPr>
        <w:spacing w:after="120"/>
        <w:ind w:left="360" w:firstLine="709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>«Забезпечення діяльності бібліотек».</w:t>
      </w:r>
    </w:p>
    <w:p w:rsidR="004E2E42" w:rsidRPr="00A4169E" w:rsidRDefault="004E2E42" w:rsidP="00A4169E">
      <w:pPr>
        <w:autoSpaceDE/>
        <w:autoSpaceDN/>
        <w:spacing w:after="120"/>
        <w:ind w:firstLine="709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>Видатки на утримання бібліотек склали 342,3  тис. грн, при плані 422,4  тис. грн, що складає 81,0 %. Дані призначення використано на заробітну плату бібліотекарам.</w:t>
      </w:r>
    </w:p>
    <w:p w:rsidR="004E2E42" w:rsidRPr="00A4169E" w:rsidRDefault="004E2E42" w:rsidP="00A4169E">
      <w:pPr>
        <w:spacing w:after="120"/>
        <w:ind w:firstLine="709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 xml:space="preserve">  «Забезпечення діяльності палаців і будинків культури, клубів, центрів дозвілля та інших клубних закладів».</w:t>
      </w:r>
    </w:p>
    <w:p w:rsidR="004E2E42" w:rsidRPr="00A4169E" w:rsidRDefault="004E2E42" w:rsidP="00A4169E">
      <w:pPr>
        <w:spacing w:after="120"/>
        <w:ind w:firstLine="709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>Видатки по загальному фонду на палаци та будинки культури складають – 613,1 тис. грн, при запланованих 785,9 тис. грн, або 78,0% .</w:t>
      </w:r>
    </w:p>
    <w:p w:rsidR="004E2E42" w:rsidRPr="00A4169E" w:rsidRDefault="004E2E42" w:rsidP="00A4169E">
      <w:pPr>
        <w:spacing w:after="120"/>
        <w:ind w:firstLine="709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>На виплату заробітної плати та нарахувань використано 600,1 тис. грн, при асиг</w:t>
      </w:r>
      <w:r w:rsidR="00E26BF7">
        <w:rPr>
          <w:sz w:val="24"/>
          <w:szCs w:val="24"/>
          <w:lang w:val="uk-UA"/>
        </w:rPr>
        <w:t>-нуваннях</w:t>
      </w:r>
      <w:bookmarkStart w:id="0" w:name="_GoBack"/>
      <w:bookmarkEnd w:id="0"/>
      <w:r w:rsidR="00E26BF7">
        <w:rPr>
          <w:sz w:val="24"/>
          <w:szCs w:val="24"/>
          <w:lang w:val="uk-UA"/>
        </w:rPr>
        <w:t xml:space="preserve"> на І півріччя </w:t>
      </w:r>
      <w:r w:rsidRPr="00A4169E">
        <w:rPr>
          <w:sz w:val="24"/>
          <w:szCs w:val="24"/>
          <w:lang w:val="uk-UA"/>
        </w:rPr>
        <w:t>2021 року 734,8 тис. грн, що становлять 81,7%.</w:t>
      </w:r>
    </w:p>
    <w:p w:rsidR="004E2E42" w:rsidRPr="00A4169E" w:rsidRDefault="004E2E42" w:rsidP="00A4169E">
      <w:pPr>
        <w:spacing w:after="120"/>
        <w:ind w:firstLine="709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>На придбання предметів, матеріалів, обладнання та інвентаря  передбачено 30,2 тис. грн профінансовано 1,3 тис. грн виконання становить 4,3%.</w:t>
      </w:r>
    </w:p>
    <w:p w:rsidR="004E2E42" w:rsidRPr="00A4169E" w:rsidRDefault="004E2E42" w:rsidP="00A4169E">
      <w:pPr>
        <w:spacing w:after="120"/>
        <w:ind w:firstLine="709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>На оплату послуг передбачено 3,4  тис. грн видатки не проводились, виконання становить 0%.</w:t>
      </w:r>
    </w:p>
    <w:p w:rsidR="004E2E42" w:rsidRPr="00A4169E" w:rsidRDefault="004E2E42" w:rsidP="00A4169E">
      <w:pPr>
        <w:tabs>
          <w:tab w:val="left" w:pos="360"/>
        </w:tabs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>На оплату комунальних послуг та енергоносіїв передбачено 17,5тис. грн. фактично профінансовано 11,7 тис грн, або  67% виконання.</w:t>
      </w:r>
      <w:r w:rsidRPr="00A4169E">
        <w:rPr>
          <w:color w:val="000000"/>
          <w:sz w:val="24"/>
          <w:szCs w:val="24"/>
          <w:lang w:val="uk-UA"/>
        </w:rPr>
        <w:t xml:space="preserve"> </w:t>
      </w:r>
    </w:p>
    <w:p w:rsidR="004E2E42" w:rsidRPr="00A4169E" w:rsidRDefault="004E2E42" w:rsidP="00A4169E">
      <w:pPr>
        <w:tabs>
          <w:tab w:val="left" w:pos="360"/>
        </w:tabs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>По спеціальному фонду затверджено план з урахуванням змін на вказаний період в сумі 0,9 тис. грн, касові видатки не проводились, виконання становить 0%.</w:t>
      </w:r>
    </w:p>
    <w:p w:rsidR="004E2E42" w:rsidRPr="00A4169E" w:rsidRDefault="004E2E42" w:rsidP="00A4169E">
      <w:pPr>
        <w:autoSpaceDE/>
        <w:autoSpaceDN/>
        <w:spacing w:after="120"/>
        <w:ind w:firstLine="709"/>
        <w:jc w:val="both"/>
        <w:rPr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>Інші заходи в галузі культури і мистецтва</w:t>
      </w:r>
    </w:p>
    <w:p w:rsidR="0012451D" w:rsidRPr="00A4169E" w:rsidRDefault="0012451D" w:rsidP="00A4169E">
      <w:pPr>
        <w:tabs>
          <w:tab w:val="left" w:pos="360"/>
        </w:tabs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 xml:space="preserve">На І півріччя  2021 року заплановано кошти в сумі 9,00 тис. грн, використано 6,1 тис. грн виконання склало 67,7%. </w:t>
      </w:r>
    </w:p>
    <w:p w:rsidR="009D0C00" w:rsidRPr="00A4169E" w:rsidRDefault="009D0C00" w:rsidP="00A4169E">
      <w:pPr>
        <w:autoSpaceDE/>
        <w:autoSpaceDN/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>Керівництво і управління у відповідній сфері у містах (місті Києві), селищах, селах, територіальних громадах</w:t>
      </w:r>
    </w:p>
    <w:p w:rsidR="009D0C00" w:rsidRPr="00A4169E" w:rsidRDefault="009D0C00" w:rsidP="00A4169E">
      <w:pPr>
        <w:tabs>
          <w:tab w:val="left" w:pos="3300"/>
        </w:tabs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lastRenderedPageBreak/>
        <w:t xml:space="preserve">Асигнування на утримання органів місцевого самоврядування (відділу фінансів) по загальному фонду використані в сумі </w:t>
      </w:r>
      <w:r w:rsidR="00242E76" w:rsidRPr="00A4169E">
        <w:rPr>
          <w:color w:val="000000"/>
          <w:sz w:val="24"/>
          <w:szCs w:val="24"/>
          <w:lang w:val="uk-UA"/>
        </w:rPr>
        <w:t>299,2</w:t>
      </w:r>
      <w:r w:rsidRPr="00A4169E">
        <w:rPr>
          <w:color w:val="000000"/>
          <w:sz w:val="24"/>
          <w:szCs w:val="24"/>
          <w:lang w:val="uk-UA"/>
        </w:rPr>
        <w:t xml:space="preserve"> тис. грн при уточнених планових призначеннях </w:t>
      </w:r>
      <w:r w:rsidR="00242E76" w:rsidRPr="00A4169E">
        <w:rPr>
          <w:color w:val="000000"/>
          <w:sz w:val="24"/>
          <w:szCs w:val="24"/>
          <w:lang w:val="uk-UA"/>
        </w:rPr>
        <w:t xml:space="preserve"> на І півріччя  2021 року 374,4  тис. грн виконання склало</w:t>
      </w:r>
      <w:r w:rsidRPr="00A4169E">
        <w:rPr>
          <w:color w:val="000000"/>
          <w:sz w:val="24"/>
          <w:szCs w:val="24"/>
          <w:lang w:val="uk-UA"/>
        </w:rPr>
        <w:t xml:space="preserve"> </w:t>
      </w:r>
      <w:r w:rsidR="00242E76" w:rsidRPr="00A4169E">
        <w:rPr>
          <w:color w:val="000000"/>
          <w:sz w:val="24"/>
          <w:szCs w:val="24"/>
          <w:lang w:val="uk-UA"/>
        </w:rPr>
        <w:t>79</w:t>
      </w:r>
      <w:r w:rsidRPr="00A4169E">
        <w:rPr>
          <w:color w:val="000000"/>
          <w:sz w:val="24"/>
          <w:szCs w:val="24"/>
          <w:lang w:val="uk-UA"/>
        </w:rPr>
        <w:t>,9%.</w:t>
      </w:r>
    </w:p>
    <w:p w:rsidR="009D0C00" w:rsidRPr="00A4169E" w:rsidRDefault="009D0C00" w:rsidP="00A4169E">
      <w:pPr>
        <w:tabs>
          <w:tab w:val="left" w:pos="360"/>
        </w:tabs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 xml:space="preserve">Протягом </w:t>
      </w:r>
      <w:r w:rsidR="00242E76" w:rsidRPr="00A4169E">
        <w:rPr>
          <w:color w:val="000000"/>
          <w:sz w:val="24"/>
          <w:szCs w:val="24"/>
          <w:lang w:val="uk-UA"/>
        </w:rPr>
        <w:t xml:space="preserve">І півріччя </w:t>
      </w:r>
      <w:r w:rsidRPr="00A4169E">
        <w:rPr>
          <w:color w:val="000000"/>
          <w:sz w:val="24"/>
          <w:szCs w:val="24"/>
          <w:lang w:val="uk-UA"/>
        </w:rPr>
        <w:t xml:space="preserve">2021 року використано кошти в сумі </w:t>
      </w:r>
      <w:r w:rsidR="00031628" w:rsidRPr="00A4169E">
        <w:rPr>
          <w:color w:val="000000"/>
          <w:sz w:val="24"/>
          <w:szCs w:val="24"/>
          <w:lang w:val="uk-UA"/>
        </w:rPr>
        <w:t>299,2</w:t>
      </w:r>
      <w:r w:rsidRPr="00A4169E">
        <w:rPr>
          <w:color w:val="000000"/>
          <w:sz w:val="24"/>
          <w:szCs w:val="24"/>
          <w:lang w:val="uk-UA"/>
        </w:rPr>
        <w:t xml:space="preserve"> тис. грн в тому числі: </w:t>
      </w:r>
    </w:p>
    <w:p w:rsidR="009D0C00" w:rsidRPr="00A4169E" w:rsidRDefault="009D0C00" w:rsidP="00A4169E">
      <w:pPr>
        <w:tabs>
          <w:tab w:val="left" w:pos="360"/>
        </w:tabs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 xml:space="preserve">  «Заробітна плата» – </w:t>
      </w:r>
      <w:r w:rsidR="00031628" w:rsidRPr="00A4169E">
        <w:rPr>
          <w:color w:val="000000"/>
          <w:sz w:val="24"/>
          <w:szCs w:val="24"/>
          <w:lang w:val="uk-UA"/>
        </w:rPr>
        <w:t>256,5</w:t>
      </w:r>
      <w:r w:rsidRPr="00A4169E">
        <w:rPr>
          <w:color w:val="000000"/>
          <w:sz w:val="24"/>
          <w:szCs w:val="24"/>
          <w:lang w:val="uk-UA"/>
        </w:rPr>
        <w:t xml:space="preserve"> тис. грн;</w:t>
      </w:r>
    </w:p>
    <w:p w:rsidR="009D0C00" w:rsidRPr="00A4169E" w:rsidRDefault="009D0C00" w:rsidP="00A4169E">
      <w:pPr>
        <w:tabs>
          <w:tab w:val="left" w:pos="360"/>
        </w:tabs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sz w:val="24"/>
          <w:szCs w:val="24"/>
          <w:lang w:val="uk-UA"/>
        </w:rPr>
        <w:t xml:space="preserve">  «Нарахування на заробітну плату» </w:t>
      </w:r>
      <w:r w:rsidRPr="00A4169E">
        <w:rPr>
          <w:color w:val="000000"/>
          <w:sz w:val="24"/>
          <w:szCs w:val="24"/>
          <w:lang w:val="uk-UA"/>
        </w:rPr>
        <w:t xml:space="preserve">– </w:t>
      </w:r>
      <w:r w:rsidR="00031628" w:rsidRPr="00A4169E">
        <w:rPr>
          <w:color w:val="000000"/>
          <w:sz w:val="24"/>
          <w:szCs w:val="24"/>
          <w:lang w:val="uk-UA"/>
        </w:rPr>
        <w:t>39,5</w:t>
      </w:r>
      <w:r w:rsidRPr="00A4169E">
        <w:rPr>
          <w:color w:val="000000"/>
          <w:sz w:val="24"/>
          <w:szCs w:val="24"/>
          <w:lang w:val="uk-UA"/>
        </w:rPr>
        <w:t xml:space="preserve"> тис. грн;</w:t>
      </w:r>
    </w:p>
    <w:p w:rsidR="009D0C00" w:rsidRPr="00A4169E" w:rsidRDefault="009D0C00" w:rsidP="00A4169E">
      <w:pPr>
        <w:tabs>
          <w:tab w:val="left" w:pos="360"/>
        </w:tabs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 xml:space="preserve">  «Предмети, матеріали, обладнання та інвентар» – 1,3 тис. грн (печатка, канцелярське приладдя) </w:t>
      </w:r>
    </w:p>
    <w:p w:rsidR="009D0C00" w:rsidRPr="00A4169E" w:rsidRDefault="009D0C00" w:rsidP="00A4169E">
      <w:pPr>
        <w:tabs>
          <w:tab w:val="left" w:pos="360"/>
        </w:tabs>
        <w:spacing w:after="120"/>
        <w:ind w:firstLine="709"/>
        <w:jc w:val="both"/>
        <w:rPr>
          <w:color w:val="000000"/>
          <w:sz w:val="24"/>
          <w:szCs w:val="24"/>
          <w:lang w:val="uk-UA"/>
        </w:rPr>
      </w:pPr>
      <w:r w:rsidRPr="00A4169E">
        <w:rPr>
          <w:color w:val="000000"/>
          <w:sz w:val="24"/>
          <w:szCs w:val="24"/>
          <w:lang w:val="uk-UA"/>
        </w:rPr>
        <w:t xml:space="preserve">  «Оплата послуг (крім комунальних)» – 1,9 тис. грн (</w:t>
      </w:r>
      <w:r w:rsidRPr="00A4169E">
        <w:rPr>
          <w:color w:val="000000"/>
          <w:spacing w:val="8"/>
          <w:sz w:val="24"/>
          <w:szCs w:val="24"/>
          <w:lang w:val="uk-UA"/>
        </w:rPr>
        <w:t xml:space="preserve">ПЗ </w:t>
      </w:r>
      <w:r w:rsidRPr="00A4169E">
        <w:rPr>
          <w:sz w:val="24"/>
          <w:szCs w:val="24"/>
          <w:lang w:val="uk-UA"/>
        </w:rPr>
        <w:t>«M.E.doc»</w:t>
      </w:r>
      <w:r w:rsidRPr="00A4169E">
        <w:rPr>
          <w:color w:val="000000"/>
          <w:sz w:val="24"/>
          <w:szCs w:val="24"/>
          <w:lang w:val="uk-UA"/>
        </w:rPr>
        <w:t>)</w:t>
      </w:r>
    </w:p>
    <w:p w:rsidR="00D851E4" w:rsidRPr="00A4169E" w:rsidRDefault="00E26BF7" w:rsidP="00A4169E">
      <w:pPr>
        <w:spacing w:after="120"/>
        <w:ind w:firstLine="709"/>
        <w:jc w:val="both"/>
      </w:pPr>
    </w:p>
    <w:sectPr w:rsidR="00D851E4" w:rsidRPr="00A4169E" w:rsidSect="009479A5">
      <w:pgSz w:w="11906" w:h="16838"/>
      <w:pgMar w:top="1134" w:right="567" w:bottom="1134" w:left="1985" w:header="709" w:footer="709" w:gutter="0"/>
      <w:cols w:space="709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E1D34"/>
    <w:multiLevelType w:val="hybridMultilevel"/>
    <w:tmpl w:val="2BB0666E"/>
    <w:lvl w:ilvl="0" w:tplc="E2C08E7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09A66D9"/>
    <w:multiLevelType w:val="hybridMultilevel"/>
    <w:tmpl w:val="C2FEFE9E"/>
    <w:lvl w:ilvl="0" w:tplc="E2C08E7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C10"/>
    <w:rsid w:val="00007695"/>
    <w:rsid w:val="00031628"/>
    <w:rsid w:val="00042E67"/>
    <w:rsid w:val="00105183"/>
    <w:rsid w:val="00122827"/>
    <w:rsid w:val="0012451D"/>
    <w:rsid w:val="00160FD7"/>
    <w:rsid w:val="00193C10"/>
    <w:rsid w:val="002148F9"/>
    <w:rsid w:val="00242E76"/>
    <w:rsid w:val="00273BD0"/>
    <w:rsid w:val="00274B0C"/>
    <w:rsid w:val="002A0BB7"/>
    <w:rsid w:val="002A15F9"/>
    <w:rsid w:val="003205CE"/>
    <w:rsid w:val="00363FC6"/>
    <w:rsid w:val="00374BE5"/>
    <w:rsid w:val="003C4612"/>
    <w:rsid w:val="003D71A1"/>
    <w:rsid w:val="004317D8"/>
    <w:rsid w:val="004323DF"/>
    <w:rsid w:val="00496CC8"/>
    <w:rsid w:val="004A1991"/>
    <w:rsid w:val="004B0397"/>
    <w:rsid w:val="004B7C7A"/>
    <w:rsid w:val="004C6002"/>
    <w:rsid w:val="004E2E42"/>
    <w:rsid w:val="00500331"/>
    <w:rsid w:val="00540C5F"/>
    <w:rsid w:val="00545D2D"/>
    <w:rsid w:val="005664C2"/>
    <w:rsid w:val="0057360C"/>
    <w:rsid w:val="00597C1A"/>
    <w:rsid w:val="005B0876"/>
    <w:rsid w:val="005B79E8"/>
    <w:rsid w:val="005C48F6"/>
    <w:rsid w:val="006318BA"/>
    <w:rsid w:val="00673A3E"/>
    <w:rsid w:val="00695B36"/>
    <w:rsid w:val="006B2425"/>
    <w:rsid w:val="00701756"/>
    <w:rsid w:val="00756A40"/>
    <w:rsid w:val="007F1329"/>
    <w:rsid w:val="007F3D4E"/>
    <w:rsid w:val="007F6C51"/>
    <w:rsid w:val="0081226B"/>
    <w:rsid w:val="0082532F"/>
    <w:rsid w:val="008574CB"/>
    <w:rsid w:val="0089702D"/>
    <w:rsid w:val="008B1EB8"/>
    <w:rsid w:val="00914A10"/>
    <w:rsid w:val="009262EE"/>
    <w:rsid w:val="009453EF"/>
    <w:rsid w:val="009D0C00"/>
    <w:rsid w:val="00A00A23"/>
    <w:rsid w:val="00A0594B"/>
    <w:rsid w:val="00A24E9D"/>
    <w:rsid w:val="00A25140"/>
    <w:rsid w:val="00A4169E"/>
    <w:rsid w:val="00A7279B"/>
    <w:rsid w:val="00AA09C5"/>
    <w:rsid w:val="00AB402E"/>
    <w:rsid w:val="00B214C9"/>
    <w:rsid w:val="00BC31B8"/>
    <w:rsid w:val="00C31335"/>
    <w:rsid w:val="00C4091F"/>
    <w:rsid w:val="00C93F2B"/>
    <w:rsid w:val="00CC28EA"/>
    <w:rsid w:val="00CE415C"/>
    <w:rsid w:val="00D6727E"/>
    <w:rsid w:val="00DD3B30"/>
    <w:rsid w:val="00E26BF7"/>
    <w:rsid w:val="00E27BEE"/>
    <w:rsid w:val="00E32210"/>
    <w:rsid w:val="00E52610"/>
    <w:rsid w:val="00EC7C60"/>
    <w:rsid w:val="00ED32CC"/>
    <w:rsid w:val="00F11D83"/>
    <w:rsid w:val="00F616AA"/>
    <w:rsid w:val="00F66CA8"/>
    <w:rsid w:val="00FD4199"/>
    <w:rsid w:val="00FD7ACD"/>
    <w:rsid w:val="00FF1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7F6CA"/>
  <w15:chartTrackingRefBased/>
  <w15:docId w15:val="{D9D2F727-E52B-4DBB-9BCC-4BB760D86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C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D0C00"/>
    <w:pPr>
      <w:autoSpaceDE/>
      <w:autoSpaceDN/>
      <w:spacing w:after="120" w:line="480" w:lineRule="auto"/>
    </w:pPr>
    <w:rPr>
      <w:sz w:val="24"/>
      <w:szCs w:val="24"/>
      <w:lang w:val="uk-UA"/>
    </w:rPr>
  </w:style>
  <w:style w:type="character" w:customStyle="1" w:styleId="20">
    <w:name w:val="Основний текст 2 Знак"/>
    <w:basedOn w:val="a0"/>
    <w:link w:val="2"/>
    <w:rsid w:val="009D0C00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5003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D32CC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D32CC"/>
    <w:rPr>
      <w:rFonts w:ascii="Segoe UI" w:eastAsia="Times New Roman" w:hAnsi="Segoe UI" w:cs="Segoe UI"/>
      <w:sz w:val="18"/>
      <w:szCs w:val="18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4FA2C-4E59-4FD8-86C6-8F94C90C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1</Pages>
  <Words>10252</Words>
  <Characters>5845</Characters>
  <Application>Microsoft Office Word</Application>
  <DocSecurity>0</DocSecurity>
  <Lines>48</Lines>
  <Paragraphs>32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2021-07-13T12:36:00Z</cp:lastPrinted>
  <dcterms:created xsi:type="dcterms:W3CDTF">2021-07-08T08:05:00Z</dcterms:created>
  <dcterms:modified xsi:type="dcterms:W3CDTF">2021-07-13T12:37:00Z</dcterms:modified>
</cp:coreProperties>
</file>