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65053A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871562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41CE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771EF" w:rsidRDefault="00335762" w:rsidP="005771EF">
            <w:pPr>
              <w:jc w:val="both"/>
              <w:rPr>
                <w:sz w:val="28"/>
              </w:rPr>
            </w:pPr>
            <w:r w:rsidRPr="00305F82">
              <w:rPr>
                <w:sz w:val="28"/>
                <w:lang w:val="uk-UA"/>
              </w:rPr>
              <w:t>Про</w:t>
            </w:r>
            <w:r w:rsidR="005771EF" w:rsidRPr="005771EF">
              <w:rPr>
                <w:sz w:val="28"/>
              </w:rPr>
              <w:t xml:space="preserve"> утворення Центру надання адміністративних послуг Ори-нин</w:t>
            </w:r>
            <w:r w:rsidR="005771EF">
              <w:rPr>
                <w:sz w:val="28"/>
              </w:rPr>
              <w:t xml:space="preserve">ської </w:t>
            </w:r>
            <w:r w:rsidR="005771EF" w:rsidRPr="005771EF">
              <w:rPr>
                <w:sz w:val="28"/>
              </w:rPr>
              <w:t>сільської ради та зат-вердження Положення про ньо-го</w:t>
            </w:r>
          </w:p>
        </w:tc>
      </w:tr>
    </w:tbl>
    <w:p w:rsidR="00335762" w:rsidRPr="00672005" w:rsidRDefault="00335762" w:rsidP="00672005">
      <w:pPr>
        <w:pStyle w:val="a4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71EF" w:rsidRPr="005771EF" w:rsidRDefault="005771EF" w:rsidP="005771EF">
      <w:pPr>
        <w:ind w:firstLine="708"/>
        <w:jc w:val="both"/>
        <w:rPr>
          <w:sz w:val="28"/>
          <w:lang w:val="uk-UA"/>
        </w:rPr>
      </w:pPr>
      <w:r>
        <w:rPr>
          <w:sz w:val="28"/>
        </w:rPr>
        <w:t xml:space="preserve">Керуючись </w:t>
      </w:r>
      <w:r w:rsidRPr="005771EF">
        <w:rPr>
          <w:sz w:val="28"/>
        </w:rPr>
        <w:t>законами</w:t>
      </w:r>
      <w:r w:rsidRPr="005771EF">
        <w:rPr>
          <w:sz w:val="28"/>
          <w:lang w:val="uk-UA"/>
        </w:rPr>
        <w:t xml:space="preserve"> України “Про місцеве самоврядування в Україні”, “Про адміністративні послуги”, з метою покращення якості надання адміні</w:t>
      </w:r>
      <w:r w:rsidRPr="005771EF">
        <w:rPr>
          <w:sz w:val="28"/>
        </w:rPr>
        <w:t>-</w:t>
      </w:r>
      <w:r w:rsidRPr="005771EF">
        <w:rPr>
          <w:sz w:val="28"/>
          <w:lang w:val="uk-UA"/>
        </w:rPr>
        <w:t xml:space="preserve">стративних послуг, Орининська сільська рада </w:t>
      </w:r>
    </w:p>
    <w:p w:rsidR="005771EF" w:rsidRPr="005771EF" w:rsidRDefault="005771EF" w:rsidP="005771EF">
      <w:pPr>
        <w:rPr>
          <w:sz w:val="28"/>
          <w:lang w:val="uk-UA"/>
        </w:rPr>
      </w:pPr>
    </w:p>
    <w:p w:rsidR="005771EF" w:rsidRPr="005771EF" w:rsidRDefault="005771EF" w:rsidP="005771EF">
      <w:pPr>
        <w:rPr>
          <w:b/>
          <w:sz w:val="28"/>
        </w:rPr>
      </w:pPr>
      <w:r w:rsidRPr="005771EF">
        <w:rPr>
          <w:b/>
          <w:sz w:val="28"/>
        </w:rPr>
        <w:t>ВИРІШИЛА:</w:t>
      </w:r>
    </w:p>
    <w:p w:rsidR="005771EF" w:rsidRPr="005771EF" w:rsidRDefault="005771EF" w:rsidP="005771EF">
      <w:pPr>
        <w:rPr>
          <w:sz w:val="28"/>
        </w:rPr>
      </w:pPr>
    </w:p>
    <w:p w:rsidR="005771EF" w:rsidRPr="005771EF" w:rsidRDefault="005771EF" w:rsidP="005771EF">
      <w:pPr>
        <w:ind w:firstLine="708"/>
        <w:jc w:val="both"/>
        <w:rPr>
          <w:sz w:val="28"/>
        </w:rPr>
      </w:pPr>
      <w:r w:rsidRPr="005771EF">
        <w:rPr>
          <w:sz w:val="28"/>
        </w:rPr>
        <w:t>1.</w:t>
      </w:r>
      <w:r>
        <w:rPr>
          <w:sz w:val="28"/>
          <w:lang w:val="uk-UA"/>
        </w:rPr>
        <w:t> </w:t>
      </w:r>
      <w:r w:rsidRPr="005771EF">
        <w:rPr>
          <w:sz w:val="28"/>
        </w:rPr>
        <w:t>Утворити Центр надання адміністративних послуг Орининської сіль-ської ради (далі - Центр) як постійно діючий робочий орган.</w:t>
      </w:r>
    </w:p>
    <w:p w:rsidR="005771EF" w:rsidRPr="005771EF" w:rsidRDefault="005771EF" w:rsidP="005771EF">
      <w:pPr>
        <w:ind w:firstLine="708"/>
        <w:jc w:val="both"/>
        <w:rPr>
          <w:sz w:val="28"/>
          <w:lang w:val="uk-UA"/>
        </w:rPr>
      </w:pPr>
      <w:r w:rsidRPr="005771EF">
        <w:rPr>
          <w:sz w:val="28"/>
        </w:rPr>
        <w:t>2.</w:t>
      </w:r>
      <w:r>
        <w:rPr>
          <w:sz w:val="28"/>
          <w:lang w:val="uk-UA"/>
        </w:rPr>
        <w:t> </w:t>
      </w:r>
      <w:r w:rsidRPr="005771EF">
        <w:rPr>
          <w:sz w:val="28"/>
        </w:rPr>
        <w:t>Затвердити Положення про Центр надання адміністративних послуг послуг Орининської сільської ради згідно з додатком 1</w:t>
      </w:r>
      <w:r>
        <w:rPr>
          <w:sz w:val="28"/>
          <w:lang w:val="uk-UA"/>
        </w:rPr>
        <w:t>, що додається.</w:t>
      </w:r>
    </w:p>
    <w:p w:rsidR="005771EF" w:rsidRPr="005771EF" w:rsidRDefault="005771EF" w:rsidP="005771EF">
      <w:pPr>
        <w:ind w:firstLine="708"/>
        <w:jc w:val="both"/>
        <w:rPr>
          <w:sz w:val="28"/>
          <w:lang w:val="uk-UA"/>
        </w:rPr>
      </w:pPr>
      <w:r w:rsidRPr="005771EF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5771EF">
        <w:rPr>
          <w:sz w:val="28"/>
          <w:lang w:val="uk-UA"/>
        </w:rPr>
        <w:t>Утворити відділ організації надання адміністративних послуг Ори</w:t>
      </w:r>
      <w:r>
        <w:rPr>
          <w:sz w:val="28"/>
          <w:lang w:val="uk-UA"/>
        </w:rPr>
        <w:t>-</w:t>
      </w:r>
      <w:r w:rsidRPr="005771EF">
        <w:rPr>
          <w:sz w:val="28"/>
          <w:lang w:val="uk-UA"/>
        </w:rPr>
        <w:t>нинської сільської ради із чисельністю 3 штатних одиниці</w:t>
      </w:r>
      <w:r>
        <w:rPr>
          <w:sz w:val="28"/>
          <w:lang w:val="uk-UA"/>
        </w:rPr>
        <w:t>.</w:t>
      </w:r>
    </w:p>
    <w:p w:rsidR="005771EF" w:rsidRPr="005771EF" w:rsidRDefault="005771EF" w:rsidP="005771EF">
      <w:pPr>
        <w:ind w:firstLine="708"/>
        <w:jc w:val="both"/>
        <w:rPr>
          <w:sz w:val="28"/>
          <w:lang w:val="uk-UA"/>
        </w:rPr>
      </w:pPr>
      <w:r w:rsidRPr="005771EF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5771EF">
        <w:rPr>
          <w:sz w:val="28"/>
          <w:lang w:val="uk-UA"/>
        </w:rPr>
        <w:t>Затвердити Положення про відділ організації надання адміністра</w:t>
      </w:r>
      <w:r>
        <w:rPr>
          <w:sz w:val="28"/>
          <w:lang w:val="uk-UA"/>
        </w:rPr>
        <w:t>-</w:t>
      </w:r>
      <w:r w:rsidRPr="005771EF">
        <w:rPr>
          <w:sz w:val="28"/>
          <w:lang w:val="uk-UA"/>
        </w:rPr>
        <w:t>тивних послуг Орининської сільської ради, на який покладено відповідаль</w:t>
      </w:r>
      <w:r>
        <w:rPr>
          <w:sz w:val="28"/>
          <w:lang w:val="uk-UA"/>
        </w:rPr>
        <w:t>-</w:t>
      </w:r>
      <w:r w:rsidRPr="005771EF">
        <w:rPr>
          <w:sz w:val="28"/>
          <w:lang w:val="uk-UA"/>
        </w:rPr>
        <w:t>ність за здійснення матеріально-технічного та організаційного забезпечення діяльності Центру,</w:t>
      </w:r>
      <w:r>
        <w:rPr>
          <w:sz w:val="28"/>
          <w:lang w:val="uk-UA"/>
        </w:rPr>
        <w:t xml:space="preserve"> згідно з додатком 2, що дод</w:t>
      </w:r>
      <w:r w:rsidR="00AB6BBB">
        <w:rPr>
          <w:sz w:val="28"/>
          <w:lang w:val="uk-UA"/>
        </w:rPr>
        <w:t>а</w:t>
      </w:r>
      <w:r>
        <w:rPr>
          <w:sz w:val="28"/>
          <w:lang w:val="uk-UA"/>
        </w:rPr>
        <w:t>ється.</w:t>
      </w:r>
    </w:p>
    <w:p w:rsidR="005771EF" w:rsidRPr="005771EF" w:rsidRDefault="005771EF" w:rsidP="005771EF">
      <w:pPr>
        <w:ind w:firstLine="708"/>
        <w:jc w:val="both"/>
        <w:rPr>
          <w:sz w:val="28"/>
          <w:lang w:val="uk-UA"/>
        </w:rPr>
      </w:pPr>
      <w:r w:rsidRPr="005771EF">
        <w:rPr>
          <w:sz w:val="28"/>
          <w:lang w:val="uk-UA"/>
        </w:rPr>
        <w:t>5</w:t>
      </w:r>
      <w:r>
        <w:rPr>
          <w:sz w:val="28"/>
          <w:lang w:val="uk-UA"/>
        </w:rPr>
        <w:t>. </w:t>
      </w:r>
      <w:r w:rsidRPr="005771EF">
        <w:rPr>
          <w:sz w:val="28"/>
          <w:lang w:val="uk-UA"/>
        </w:rPr>
        <w:t xml:space="preserve">Вітруку Олегу Михайловичу з дотриманням вимог Закону України “Про доступ до публічної інформації” не пізніше п’яти робочих днів з дня </w:t>
      </w:r>
      <w:r w:rsidRPr="005771EF">
        <w:rPr>
          <w:sz w:val="28"/>
          <w:lang w:val="uk-UA"/>
        </w:rPr>
        <w:lastRenderedPageBreak/>
        <w:t>прийняття цього рішення оприлюднити його на офіційному сайті Орининсь-кої сільської ради.</w:t>
      </w:r>
    </w:p>
    <w:p w:rsidR="005771EF" w:rsidRPr="005771EF" w:rsidRDefault="005771EF" w:rsidP="005771EF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71EF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771EF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голову постійної депу</w:t>
      </w:r>
      <w:r w:rsidRPr="005771EF">
        <w:rPr>
          <w:rFonts w:ascii="Times New Roman" w:hAnsi="Times New Roman"/>
          <w:sz w:val="28"/>
          <w:szCs w:val="28"/>
        </w:rPr>
        <w:t>-</w:t>
      </w:r>
      <w:r w:rsidRPr="005771EF">
        <w:rPr>
          <w:rFonts w:ascii="Times New Roman" w:hAnsi="Times New Roman"/>
          <w:sz w:val="28"/>
          <w:szCs w:val="28"/>
          <w:lang w:val="uk-UA"/>
        </w:rPr>
        <w:t>татської комісії з питань будівництва, житлово-комунального господарства та розвитку спільної власності територіальних громад, торгівельного, побутово</w:t>
      </w:r>
      <w:r w:rsidRPr="005771EF">
        <w:rPr>
          <w:rFonts w:ascii="Times New Roman" w:hAnsi="Times New Roman"/>
          <w:sz w:val="28"/>
          <w:szCs w:val="28"/>
        </w:rPr>
        <w:t>-</w:t>
      </w:r>
      <w:r w:rsidRPr="005771EF">
        <w:rPr>
          <w:rFonts w:ascii="Times New Roman" w:hAnsi="Times New Roman"/>
          <w:sz w:val="28"/>
          <w:szCs w:val="28"/>
          <w:lang w:val="uk-UA"/>
        </w:rPr>
        <w:t>го обслуговування,</w:t>
      </w:r>
      <w:r w:rsidR="00AB6BBB">
        <w:rPr>
          <w:rFonts w:ascii="Times New Roman" w:hAnsi="Times New Roman"/>
          <w:sz w:val="28"/>
          <w:szCs w:val="28"/>
          <w:lang w:val="uk-UA"/>
        </w:rPr>
        <w:t xml:space="preserve"> транспорту і зв’язку - Демченка</w:t>
      </w:r>
      <w:bookmarkStart w:id="0" w:name="_GoBack"/>
      <w:bookmarkEnd w:id="0"/>
      <w:r w:rsidRPr="005771EF">
        <w:rPr>
          <w:rFonts w:ascii="Times New Roman" w:hAnsi="Times New Roman"/>
          <w:sz w:val="28"/>
          <w:szCs w:val="28"/>
          <w:lang w:val="uk-UA"/>
        </w:rPr>
        <w:t xml:space="preserve"> Ігоря Анатолійовича.</w:t>
      </w:r>
    </w:p>
    <w:p w:rsidR="00454C22" w:rsidRPr="00454C22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24340B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24340B" w:rsidRPr="0024340B" w:rsidRDefault="0024340B" w:rsidP="0024340B">
      <w:pPr>
        <w:ind w:left="5812"/>
        <w:rPr>
          <w:sz w:val="28"/>
        </w:rPr>
      </w:pPr>
      <w:r>
        <w:rPr>
          <w:color w:val="000000"/>
          <w:sz w:val="28"/>
          <w:lang w:val="uk-UA"/>
        </w:rPr>
        <w:br w:type="column"/>
      </w:r>
      <w:r w:rsidRPr="0024340B">
        <w:rPr>
          <w:sz w:val="28"/>
        </w:rPr>
        <w:lastRenderedPageBreak/>
        <w:t>Додаток 1</w:t>
      </w:r>
    </w:p>
    <w:p w:rsidR="0024340B" w:rsidRPr="0024340B" w:rsidRDefault="0024340B" w:rsidP="0024340B">
      <w:pPr>
        <w:ind w:left="5812"/>
        <w:rPr>
          <w:sz w:val="28"/>
        </w:rPr>
      </w:pPr>
      <w:r w:rsidRPr="0024340B">
        <w:rPr>
          <w:sz w:val="28"/>
        </w:rPr>
        <w:t>до рішення Орининської сільської ради</w:t>
      </w:r>
    </w:p>
    <w:p w:rsidR="0024340B" w:rsidRPr="0024340B" w:rsidRDefault="0024340B" w:rsidP="0024340B">
      <w:pPr>
        <w:ind w:left="5812"/>
        <w:rPr>
          <w:sz w:val="28"/>
        </w:rPr>
      </w:pPr>
      <w:r w:rsidRPr="0024340B">
        <w:rPr>
          <w:sz w:val="28"/>
        </w:rPr>
        <w:t>від 08 квітня</w:t>
      </w:r>
      <w:r>
        <w:rPr>
          <w:sz w:val="28"/>
          <w:lang w:val="en-US"/>
        </w:rPr>
        <w:t> </w:t>
      </w:r>
      <w:r w:rsidRPr="0024340B">
        <w:rPr>
          <w:sz w:val="28"/>
        </w:rPr>
        <w:t>2021 року № __</w:t>
      </w:r>
    </w:p>
    <w:p w:rsidR="0024340B" w:rsidRPr="00FF23D0" w:rsidRDefault="0024340B" w:rsidP="0024340B">
      <w:pPr>
        <w:tabs>
          <w:tab w:val="left" w:pos="6643"/>
        </w:tabs>
        <w:ind w:left="6120"/>
        <w:rPr>
          <w:caps/>
        </w:rPr>
      </w:pPr>
      <w:r w:rsidRPr="00FF23D0">
        <w:rPr>
          <w:caps/>
        </w:rPr>
        <w:tab/>
      </w:r>
    </w:p>
    <w:p w:rsidR="0024340B" w:rsidRPr="0024340B" w:rsidRDefault="0024340B" w:rsidP="0024340B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28"/>
          <w:szCs w:val="28"/>
        </w:rPr>
      </w:pPr>
      <w:r w:rsidRPr="0024340B">
        <w:rPr>
          <w:b/>
          <w:bCs/>
          <w:sz w:val="28"/>
          <w:szCs w:val="28"/>
        </w:rPr>
        <w:t>ПОЛОЖЕННЯ</w:t>
      </w:r>
    </w:p>
    <w:p w:rsidR="0024340B" w:rsidRPr="0024340B" w:rsidRDefault="0024340B" w:rsidP="0024340B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sz w:val="28"/>
          <w:szCs w:val="28"/>
        </w:rPr>
      </w:pPr>
      <w:r w:rsidRPr="0024340B">
        <w:rPr>
          <w:sz w:val="28"/>
          <w:szCs w:val="28"/>
        </w:rPr>
        <w:t>про Центр надання адміністративних послуг</w:t>
      </w:r>
      <w:bookmarkStart w:id="1" w:name="n13"/>
      <w:bookmarkEnd w:id="1"/>
      <w:r w:rsidRPr="0024340B">
        <w:rPr>
          <w:sz w:val="28"/>
          <w:szCs w:val="28"/>
        </w:rPr>
        <w:t xml:space="preserve"> Орининської сільської ради</w:t>
      </w:r>
    </w:p>
    <w:p w:rsidR="0024340B" w:rsidRPr="0024340B" w:rsidRDefault="0024340B" w:rsidP="0024340B">
      <w:pPr>
        <w:shd w:val="clear" w:color="auto" w:fill="FFFFFF"/>
        <w:tabs>
          <w:tab w:val="left" w:pos="709"/>
        </w:tabs>
        <w:contextualSpacing/>
        <w:jc w:val="both"/>
        <w:rPr>
          <w:rFonts w:cs="Times New Roman"/>
          <w:sz w:val="28"/>
        </w:rPr>
      </w:pPr>
    </w:p>
    <w:p w:rsidR="0024340B" w:rsidRPr="0024340B" w:rsidRDefault="0024340B" w:rsidP="0024340B">
      <w:pPr>
        <w:shd w:val="clear" w:color="auto" w:fill="FFFFFF"/>
        <w:tabs>
          <w:tab w:val="left" w:pos="709"/>
        </w:tabs>
        <w:spacing w:after="120"/>
        <w:ind w:firstLine="540"/>
        <w:contextualSpacing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1.</w:t>
      </w:r>
      <w:r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>Центр надання адміністративних послуг Орининської сільської ради (далі – Центр) є постійно діючим робочим органом, в якому надаються адмі-ністративні послуги згідно з визначеним Переліком.</w:t>
      </w:r>
    </w:p>
    <w:p w:rsidR="0024340B" w:rsidRPr="0024340B" w:rsidRDefault="0024340B" w:rsidP="0024340B">
      <w:pPr>
        <w:shd w:val="clear" w:color="auto" w:fill="FFFFFF"/>
        <w:tabs>
          <w:tab w:val="left" w:pos="-3060"/>
        </w:tabs>
        <w:spacing w:after="120"/>
        <w:ind w:firstLine="540"/>
        <w:contextualSpacing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2.</w:t>
      </w:r>
      <w:r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 xml:space="preserve">Рішення щодо утворення, ліквідації або реорганізації Центру прийма-єтьcя </w:t>
      </w:r>
      <w:r w:rsidRPr="0024340B">
        <w:rPr>
          <w:rFonts w:cs="Times New Roman"/>
          <w:iCs/>
          <w:sz w:val="28"/>
        </w:rPr>
        <w:t>Орининською</w:t>
      </w:r>
      <w:r>
        <w:rPr>
          <w:rFonts w:cs="Times New Roman"/>
          <w:iCs/>
          <w:sz w:val="28"/>
        </w:rPr>
        <w:t xml:space="preserve"> сільською </w:t>
      </w:r>
      <w:r w:rsidRPr="0024340B">
        <w:rPr>
          <w:rFonts w:cs="Times New Roman"/>
          <w:iCs/>
          <w:sz w:val="28"/>
        </w:rPr>
        <w:t>радою (далі – Рада)</w:t>
      </w:r>
      <w:r w:rsidRPr="0024340B">
        <w:rPr>
          <w:rFonts w:cs="Times New Roman"/>
          <w:sz w:val="28"/>
        </w:rPr>
        <w:t>.</w:t>
      </w:r>
    </w:p>
    <w:p w:rsidR="0024340B" w:rsidRPr="0024340B" w:rsidRDefault="0024340B" w:rsidP="0024340B">
      <w:pPr>
        <w:shd w:val="clear" w:color="auto" w:fill="FFFFFF"/>
        <w:tabs>
          <w:tab w:val="left" w:pos="709"/>
          <w:tab w:val="left" w:pos="1013"/>
        </w:tabs>
        <w:spacing w:after="120"/>
        <w:ind w:firstLine="547"/>
        <w:contextualSpacing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3.</w:t>
      </w:r>
      <w:r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>Центр у своїй діяльності керується Конституцією України, законами України “Про місцеве самоврядування в Україні”, “Про адміністративні пос-луги”, “Про звернення громадян”, “Про захист персональних даних”, “Про дозвільну систему у сфері господарської діяльності”, “Про службу в органах місцевого самоврядування”, актами Президента України і Кабінету Міністрів України, рішеннями Ради та її Виконавчого комітету, розпорядженнями го-лови, цим Положенням та іншими нормативно-правовими актами.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120" w:afterAutospacing="0"/>
        <w:ind w:firstLine="547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4.</w:t>
      </w:r>
      <w:r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Основні завдання Центру: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1)</w:t>
      </w:r>
      <w:r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організація оперативної і зручної системи надання необхідних гро</w:t>
      </w:r>
      <w:r w:rsidRPr="0024340B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мадянам та суб’єктам господарювання адміністративних послуг;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 спрощення процедури отримання адміністративних послуг і поліпшення якості їх надання;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 забезпечення інформування суб’єктів звернень про вимоги та порядок надання послуг у Центрі;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4)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5.</w:t>
      </w:r>
      <w:r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Центр забезпечує надання адміністративних послуг шляхом взаємодії адміністратора із суб’єктами надання адміністративних послуг та у випадках передбачених законодавством – безпосередньо суб’єктами надання адміні-стративних послуг.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Перелік адміністративних послуг, які надаються через Центр, визнача</w:t>
      </w:r>
      <w:r w:rsidRPr="0024340B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ється Радою. Він включає адміністративні послуги органів виконавчої влади, перелік яких затверджується Кабінетом Міністрів України.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24340B">
        <w:rPr>
          <w:sz w:val="28"/>
          <w:szCs w:val="28"/>
          <w:shd w:val="clear" w:color="auto" w:fill="FFFFFF"/>
          <w:lang w:val="uk-UA"/>
        </w:rPr>
        <w:t>До адміністративних послуг також прирівнюються надання витягів і виписок із реєстрів, довідок, копій, дублікатів документів та інші передбачені законом дії, у результаті яких суб’єкту звернення, а також об’єкту, що пе</w:t>
      </w:r>
      <w:r w:rsidR="00D95597" w:rsidRPr="00D95597">
        <w:rPr>
          <w:sz w:val="28"/>
          <w:szCs w:val="28"/>
          <w:shd w:val="clear" w:color="auto" w:fill="FFFFFF"/>
          <w:lang w:val="uk-UA"/>
        </w:rPr>
        <w:t>-</w:t>
      </w:r>
      <w:r w:rsidRPr="0024340B">
        <w:rPr>
          <w:sz w:val="28"/>
          <w:szCs w:val="28"/>
          <w:shd w:val="clear" w:color="auto" w:fill="FFFFFF"/>
          <w:lang w:val="uk-UA"/>
        </w:rPr>
        <w:t xml:space="preserve">ребуває в його власності, володінні чи користуванні, надається або </w:t>
      </w:r>
      <w:r w:rsidR="00D95597">
        <w:rPr>
          <w:sz w:val="28"/>
          <w:szCs w:val="28"/>
          <w:shd w:val="clear" w:color="auto" w:fill="FFFFFF"/>
          <w:lang w:val="uk-UA"/>
        </w:rPr>
        <w:t>підтверд</w:t>
      </w:r>
      <w:r w:rsidR="00D95597" w:rsidRPr="00D95597">
        <w:rPr>
          <w:sz w:val="28"/>
          <w:szCs w:val="28"/>
          <w:shd w:val="clear" w:color="auto" w:fill="FFFFFF"/>
          <w:lang w:val="uk-UA"/>
        </w:rPr>
        <w:t>-</w:t>
      </w:r>
      <w:r w:rsidRPr="0024340B">
        <w:rPr>
          <w:sz w:val="28"/>
          <w:szCs w:val="28"/>
          <w:shd w:val="clear" w:color="auto" w:fill="FFFFFF"/>
          <w:lang w:val="uk-UA"/>
        </w:rPr>
        <w:t>жується певний юридичний статус та/або факт.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 w:line="228" w:lineRule="auto"/>
        <w:ind w:firstLine="540"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shd w:val="clear" w:color="auto" w:fill="FFFFFF"/>
          <w:lang w:val="uk-UA"/>
        </w:rPr>
        <w:t>6.</w:t>
      </w:r>
      <w:r w:rsidR="00D95597">
        <w:rPr>
          <w:sz w:val="28"/>
          <w:szCs w:val="28"/>
          <w:shd w:val="clear" w:color="auto" w:fill="FFFFFF"/>
          <w:lang w:val="en-US"/>
        </w:rPr>
        <w:t> </w:t>
      </w:r>
      <w:r w:rsidRPr="0024340B">
        <w:rPr>
          <w:sz w:val="28"/>
          <w:szCs w:val="28"/>
          <w:lang w:val="uk-UA"/>
        </w:rPr>
        <w:t>У Центрі здійснюється прийняття звітів, декларацій і скарг, визначе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них рішенням Ради.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2" w:name="n21"/>
      <w:bookmarkEnd w:id="2"/>
      <w:r w:rsidRPr="0024340B">
        <w:rPr>
          <w:sz w:val="28"/>
          <w:szCs w:val="28"/>
          <w:lang w:val="uk-UA"/>
        </w:rPr>
        <w:lastRenderedPageBreak/>
        <w:t>7.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Для зручності суб’єктів звернень у Центрі відповідно до узгоджених рішень (з визначенням графіку та інших умов) можуть здійснювати прийом </w:t>
      </w:r>
      <w:bookmarkStart w:id="3" w:name="_Hlk14270655"/>
      <w:r w:rsidRPr="0024340B">
        <w:rPr>
          <w:sz w:val="28"/>
          <w:szCs w:val="28"/>
          <w:lang w:val="uk-UA"/>
        </w:rPr>
        <w:t>представники органу соціального захисту населення, Пенсійного фонду України, інших суб’єктів надання адміністративних послуг,</w:t>
      </w:r>
      <w:bookmarkEnd w:id="3"/>
      <w:r w:rsidRPr="0024340B">
        <w:rPr>
          <w:sz w:val="28"/>
          <w:szCs w:val="28"/>
          <w:lang w:val="uk-UA"/>
        </w:rPr>
        <w:t xml:space="preserve"> суб’єктів нада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 xml:space="preserve">ння послуг електро-, газопостачання, комунальних підприємств, а також </w:t>
      </w:r>
      <w:bookmarkStart w:id="4" w:name="_Hlk14270691"/>
      <w:r w:rsidRPr="0024340B">
        <w:rPr>
          <w:sz w:val="28"/>
          <w:szCs w:val="28"/>
          <w:lang w:val="uk-UA"/>
        </w:rPr>
        <w:t>пра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цівники виконавчих органів Ради (у разі необхідності)</w:t>
      </w:r>
      <w:bookmarkEnd w:id="4"/>
      <w:r w:rsidRPr="0024340B">
        <w:rPr>
          <w:sz w:val="28"/>
          <w:szCs w:val="28"/>
          <w:lang w:val="uk-UA"/>
        </w:rPr>
        <w:t>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8.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У приміщенні Центру можуть надаватися супутні послуги (банківські, виготовлення копій документів, ламінування, фотографування, продаж кан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целярських товарів тощо) суб’єктами господарювання, відбір яких здійсню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ється на конкурсній основі (критерії відбору – мінімізація матеріальних вит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рат і витрат часу суб’єкта звернення).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9.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Посадовий склад Центру визначається </w:t>
      </w:r>
      <w:r w:rsidRPr="0024340B">
        <w:rPr>
          <w:iCs/>
          <w:sz w:val="28"/>
          <w:szCs w:val="28"/>
          <w:lang w:val="uk-UA"/>
        </w:rPr>
        <w:t>сільським</w:t>
      </w:r>
      <w:r w:rsidRPr="0024340B">
        <w:rPr>
          <w:sz w:val="28"/>
          <w:szCs w:val="28"/>
          <w:lang w:val="uk-UA"/>
        </w:rPr>
        <w:t xml:space="preserve"> головою. Усі поса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дові особи виконавчих органів Ради, включені до посадового складу Центру, здійснюють повноваження адміністраторів Центру та в частині дотримання єдиних вимог щодо організації надання адміністративних послуг через Центр підпорядковуються керівнику Центру.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10.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Суб’єкт звернення для отримання адміністративної послуги в Центрі звертається до адміністратора або у випадках передбачених законодавством – до представника суб’єкта надання адміністративних послуг.</w:t>
      </w:r>
    </w:p>
    <w:p w:rsidR="0024340B" w:rsidRPr="0024340B" w:rsidRDefault="0024340B" w:rsidP="00D95597">
      <w:pPr>
        <w:shd w:val="clear" w:color="auto" w:fill="FFFFFF"/>
        <w:tabs>
          <w:tab w:val="left" w:pos="709"/>
        </w:tabs>
        <w:spacing w:after="120"/>
        <w:ind w:firstLine="540"/>
        <w:contextualSpacing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11.</w:t>
      </w:r>
      <w:r w:rsidR="00D95597"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>Центр очолює керівник. Керівником Центру є начальник відділу ор</w:t>
      </w:r>
      <w:r w:rsidR="00D95597" w:rsidRPr="00D95597">
        <w:rPr>
          <w:rFonts w:cs="Times New Roman"/>
          <w:sz w:val="28"/>
        </w:rPr>
        <w:t>-</w:t>
      </w:r>
      <w:r w:rsidRPr="0024340B">
        <w:rPr>
          <w:rFonts w:cs="Times New Roman"/>
          <w:sz w:val="28"/>
        </w:rPr>
        <w:t>ганізації надання адміністративних послуг</w:t>
      </w:r>
      <w:r w:rsidRPr="0024340B">
        <w:rPr>
          <w:rFonts w:cs="Times New Roman"/>
          <w:i/>
          <w:color w:val="4F81BD" w:themeColor="accent1"/>
          <w:sz w:val="28"/>
        </w:rPr>
        <w:t>.</w:t>
      </w:r>
      <w:r w:rsidRPr="0024340B">
        <w:rPr>
          <w:rFonts w:cs="Times New Roman"/>
          <w:color w:val="000000"/>
          <w:sz w:val="28"/>
          <w:shd w:val="clear" w:color="auto" w:fill="FFFFFF"/>
        </w:rPr>
        <w:t xml:space="preserve"> Керівник Центру призначається на посаду та звільняється з посади </w:t>
      </w:r>
      <w:r w:rsidRPr="0024340B">
        <w:rPr>
          <w:rFonts w:cs="Times New Roman"/>
          <w:iCs/>
          <w:sz w:val="28"/>
          <w:shd w:val="clear" w:color="auto" w:fill="FFFFFF"/>
        </w:rPr>
        <w:t xml:space="preserve">сільським </w:t>
      </w:r>
      <w:r w:rsidRPr="0024340B">
        <w:rPr>
          <w:rFonts w:cs="Times New Roman"/>
          <w:color w:val="000000"/>
          <w:sz w:val="28"/>
          <w:shd w:val="clear" w:color="auto" w:fill="FFFFFF"/>
        </w:rPr>
        <w:t>головою.</w:t>
      </w:r>
    </w:p>
    <w:p w:rsidR="0024340B" w:rsidRPr="0024340B" w:rsidRDefault="0024340B" w:rsidP="00D95597">
      <w:pPr>
        <w:shd w:val="clear" w:color="auto" w:fill="FFFFFF"/>
        <w:tabs>
          <w:tab w:val="left" w:pos="709"/>
        </w:tabs>
        <w:spacing w:after="120"/>
        <w:ind w:firstLine="540"/>
        <w:contextualSpacing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12.</w:t>
      </w:r>
      <w:r w:rsidR="00D95597">
        <w:rPr>
          <w:rFonts w:cs="Times New Roman"/>
          <w:sz w:val="28"/>
          <w:lang w:val="en-US"/>
        </w:rPr>
        <w:t> </w:t>
      </w:r>
      <w:r w:rsidRPr="0024340B">
        <w:rPr>
          <w:rFonts w:cs="Times New Roman"/>
          <w:sz w:val="28"/>
        </w:rPr>
        <w:t>Основні завдання керівника Центру: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1) </w:t>
      </w:r>
      <w:r w:rsidRPr="0024340B">
        <w:rPr>
          <w:color w:val="000000"/>
          <w:sz w:val="28"/>
          <w:szCs w:val="28"/>
          <w:lang w:val="uk-UA"/>
        </w:rPr>
        <w:t>керівництво діяльністю Центру, розподіл обов'язків між працівниками та визначення сфер їх відповідальності;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організація діяльності Центру, у тому числі щодо взаємодії із су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б’єктами надання адміністративних послуг, визначення шляхів удоскона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лення й підвищення ефективності роботи Центру;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представлення Центру у відносинах з іншими органами, підпри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ємствами, установами, організаціями;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color w:val="FF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4) координація діяльності всіх працівників Центру та посадових осіб, що  залучаються до його роботи;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організація інформаційного забезпечення роботи Центру, роботи із засобами масової інформації, визначення змісту та часу проведення інфор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маційних заходів;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6) сприяння створенню належних умов праці у Центрі, внесення про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позицій місцевому голові та Раді щодо матеріально-технічного забезпечення Центру, внесення пропозицій місцевому голові щодо преміювання праців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ників Центру;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 xml:space="preserve">7) організація та контроль виконання у Центрі Конституції та законів України, актів Президента України та Кабінету Міністрів України, інших нормативно-правових актів, рішень Ради та її Виконавчого комітету, </w:t>
      </w:r>
      <w:r w:rsidRPr="0024340B">
        <w:rPr>
          <w:sz w:val="28"/>
          <w:szCs w:val="28"/>
          <w:lang w:val="uk-UA"/>
        </w:rPr>
        <w:t>розпо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 xml:space="preserve">ряджень </w:t>
      </w:r>
      <w:r w:rsidRPr="0024340B">
        <w:rPr>
          <w:iCs/>
          <w:sz w:val="28"/>
          <w:szCs w:val="28"/>
          <w:lang w:val="uk-UA"/>
        </w:rPr>
        <w:t xml:space="preserve">сільського </w:t>
      </w:r>
      <w:r w:rsidRPr="0024340B">
        <w:rPr>
          <w:sz w:val="28"/>
          <w:szCs w:val="28"/>
          <w:lang w:val="uk-UA"/>
        </w:rPr>
        <w:t>голови;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8) </w:t>
      </w:r>
      <w:r w:rsidRPr="0024340B">
        <w:rPr>
          <w:color w:val="000000"/>
          <w:sz w:val="28"/>
          <w:szCs w:val="28"/>
          <w:lang w:val="uk-UA"/>
        </w:rPr>
        <w:t xml:space="preserve">виконання функцій </w:t>
      </w:r>
      <w:r w:rsidRPr="0024340B">
        <w:rPr>
          <w:sz w:val="28"/>
          <w:szCs w:val="28"/>
          <w:lang w:val="uk-UA"/>
        </w:rPr>
        <w:t>адміністратора Центру;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lastRenderedPageBreak/>
        <w:t>9) несення персональної відповідальності за невиконання або неналежне виконання покладених на Центр завдань, реалізацію його повноважень, до</w:t>
      </w:r>
      <w:r w:rsidR="00D95597" w:rsidRPr="00D95597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тримання трудової/службової дисципліни;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 xml:space="preserve">10) планування роботи Центру, подання пропозицій до перспективних і поточних планів роботи </w:t>
      </w:r>
      <w:r w:rsidRPr="0024340B">
        <w:rPr>
          <w:iCs/>
          <w:sz w:val="28"/>
          <w:szCs w:val="28"/>
          <w:lang w:val="uk-UA"/>
        </w:rPr>
        <w:t xml:space="preserve">сільському </w:t>
      </w:r>
      <w:r w:rsidRPr="0024340B">
        <w:rPr>
          <w:sz w:val="28"/>
          <w:szCs w:val="28"/>
          <w:lang w:val="uk-UA"/>
        </w:rPr>
        <w:t>голові</w:t>
      </w:r>
      <w:r w:rsidRPr="0024340B">
        <w:rPr>
          <w:color w:val="000000"/>
          <w:sz w:val="28"/>
          <w:szCs w:val="28"/>
          <w:lang w:val="uk-UA"/>
        </w:rPr>
        <w:t>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11) розроблення Положення про Центр, у разі потреби – змін і до</w:t>
      </w:r>
      <w:r w:rsidR="00D95597" w:rsidRPr="00D95597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повнень, подання їх на затвердження в установленому порядку;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12) звітування про проведену роботу Центру;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13) забезпечення планування та проведення заходів з підвищення квалі</w:t>
      </w:r>
      <w:r w:rsidR="00D95597" w:rsidRPr="00D9559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фікації працівників ЦНАП;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14) виконання інших повноважень, визначених цим Положенням та по</w:t>
      </w:r>
      <w:r w:rsidR="00D95597" w:rsidRPr="00D95597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садовою інструкцією, що затверджується </w:t>
      </w:r>
      <w:r w:rsidRPr="0024340B">
        <w:rPr>
          <w:iCs/>
          <w:sz w:val="28"/>
          <w:szCs w:val="28"/>
          <w:lang w:val="uk-UA"/>
        </w:rPr>
        <w:t>сільським</w:t>
      </w:r>
      <w:r w:rsidR="00D95597" w:rsidRPr="00D95597">
        <w:rPr>
          <w:iCs/>
          <w:sz w:val="28"/>
          <w:szCs w:val="28"/>
        </w:rPr>
        <w:t xml:space="preserve"> </w:t>
      </w:r>
      <w:r w:rsidRPr="0024340B">
        <w:rPr>
          <w:color w:val="000000"/>
          <w:sz w:val="28"/>
          <w:szCs w:val="28"/>
          <w:lang w:val="uk-UA"/>
        </w:rPr>
        <w:t>головою.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13.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Адміністраторами Центру є усі посадові особи органу, що утворив Центр, які входять до складу Центру і основними завданнями яких є: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1) надання суб’єктам звернень вичерпної інформації і консультацій щодо адміністративних послуг, які можна отримати в Центрі;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 прийняття від суб’єктів звернень документів, необхідних для надання адміністративних послуг, здійснення їх реєстрації та подання документів (їх копій) відповідним суб’єктам надання адміністративних послуг;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 видача або забезпечення надсилання через засоби поштового зв’язку суб’єктам звернень результатів надання адміністративних послуг (у тому числі рішення про відмову в задоволенні заяви суб’єкта звернення), повідом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лення про можливість отримання адміністративних послуг, оформлених су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б’єктами надання адміністративних послуг;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організаційне забезпечення надання адміністративних послуг су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б’єктами їх надання;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здійснення контролю за додержанням суб’єктами надання адміні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стративних послуг термінів розгляду справ та прийняття рішень;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6) надання адміністративних послуг у випадках, передбачених законом.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14.</w:t>
      </w:r>
      <w:r w:rsidR="00D95597">
        <w:rPr>
          <w:sz w:val="28"/>
          <w:szCs w:val="28"/>
          <w:lang w:val="en-US"/>
        </w:rPr>
        <w:t> </w:t>
      </w:r>
      <w:r w:rsidR="00D95597">
        <w:rPr>
          <w:sz w:val="28"/>
          <w:szCs w:val="28"/>
          <w:lang w:val="uk-UA"/>
        </w:rPr>
        <w:t xml:space="preserve">Адміністратор виконує </w:t>
      </w:r>
      <w:r w:rsidRPr="0024340B">
        <w:rPr>
          <w:sz w:val="28"/>
          <w:szCs w:val="28"/>
          <w:lang w:val="uk-UA"/>
        </w:rPr>
        <w:t>інші повноваження відповідно до посадової інструкції.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15.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Адміністратор має іменну печатку (штамп) із зазначенням його пріз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вища, імені, по батькові та найменування Центру.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16.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Адміністратор має право: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безоплатно одержувати від суб’єктів надання адміністративних пос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луг, підприємств, установ та організацій, що належать до сфери їх управ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ління, документи та інформацію, пов’язані з наданням таких послуг, в уста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новленому законом порядку;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погоджувати документи (рішення) в інших державних органах та органах місцевого самоврядування, отримувати їх висновки з метою надання адміністративної послуги без залучення суб’єкта звернення з дотриманням вимог </w:t>
      </w:r>
      <w:r w:rsidRPr="0024340B">
        <w:rPr>
          <w:sz w:val="28"/>
          <w:szCs w:val="28"/>
          <w:bdr w:val="none" w:sz="0" w:space="0" w:color="auto" w:frame="1"/>
          <w:lang w:val="uk-UA"/>
        </w:rPr>
        <w:t xml:space="preserve">Закону України </w:t>
      </w:r>
      <w:r w:rsidR="00D95597" w:rsidRPr="00D95597">
        <w:rPr>
          <w:sz w:val="28"/>
          <w:szCs w:val="28"/>
          <w:bdr w:val="none" w:sz="0" w:space="0" w:color="auto" w:frame="1"/>
        </w:rPr>
        <w:t>“</w:t>
      </w:r>
      <w:r w:rsidR="00D95597">
        <w:rPr>
          <w:sz w:val="28"/>
          <w:szCs w:val="28"/>
          <w:bdr w:val="none" w:sz="0" w:space="0" w:color="auto" w:frame="1"/>
          <w:lang w:val="uk-UA"/>
        </w:rPr>
        <w:t>Про захист персональних даних</w:t>
      </w:r>
      <w:r w:rsidR="00D95597" w:rsidRPr="00D95597">
        <w:rPr>
          <w:sz w:val="28"/>
          <w:szCs w:val="28"/>
          <w:bdr w:val="none" w:sz="0" w:space="0" w:color="auto" w:frame="1"/>
        </w:rPr>
        <w:t>”</w:t>
      </w:r>
      <w:r w:rsidRPr="0024340B">
        <w:rPr>
          <w:sz w:val="28"/>
          <w:szCs w:val="28"/>
          <w:lang w:val="uk-UA"/>
        </w:rPr>
        <w:t>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 інформувати керівника Центру та суб’єктів надання адміністративних послуг про порушення термінів розгляду заяв про надання адміністративних послуг, вимагати вжиття заходів для усунення виявлених порушень;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lastRenderedPageBreak/>
        <w:t>4)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посвідчувати власним підписом і печаткою (штампом) копії (фото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копії) документів і виписок з них, витягів із реєстрів і баз даних, необхідних для надання адміністративної послуги;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5)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порушувати клопотання перед керівником Центру щодо вжиття захо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дів з метою забезпечення ефективної роботи Центру.</w:t>
      </w:r>
    </w:p>
    <w:p w:rsidR="0024340B" w:rsidRPr="0024340B" w:rsidRDefault="0024340B" w:rsidP="00D95597">
      <w:pPr>
        <w:pStyle w:val="rvps2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5" w:name="n44"/>
      <w:bookmarkEnd w:id="5"/>
      <w:r w:rsidRPr="0024340B">
        <w:rPr>
          <w:sz w:val="28"/>
          <w:szCs w:val="28"/>
          <w:lang w:val="uk-UA"/>
        </w:rPr>
        <w:t>17.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Центр під час виконання покладених на нього завдань взаємодіє з відповідними органами виконавчої влади, іншими державними органами, органами місцевого самоврядування, підприємствами, установами, організа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ціями.</w:t>
      </w:r>
    </w:p>
    <w:p w:rsidR="0024340B" w:rsidRPr="0024340B" w:rsidRDefault="0024340B" w:rsidP="00D95597">
      <w:pPr>
        <w:pStyle w:val="rvps2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18.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З метою забезпечення зручних і доступних умов отримання послуг за рішенням Ради у громаді можуть бути створені територіальні підрозділи Центру та віддалені робочі місця адміністраторів (в тому числі – виїзні адміністратори та/або мобільний Центр), які надають адміністративні послу</w:t>
      </w:r>
      <w:r w:rsidR="00D95597" w:rsidRPr="00D95597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ги відповідно до затвердженого Радою Переліку адміністративних послуг.</w:t>
      </w:r>
    </w:p>
    <w:p w:rsidR="0024340B" w:rsidRPr="0024340B" w:rsidRDefault="0024340B" w:rsidP="00D95597">
      <w:pPr>
        <w:pStyle w:val="rvps2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До надання адміністративних послуг можуть залучатися старости відпо</w:t>
      </w:r>
      <w:r w:rsidR="00D95597" w:rsidRPr="00D95597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відно до законодавства.</w:t>
      </w:r>
    </w:p>
    <w:p w:rsidR="0024340B" w:rsidRPr="0024340B" w:rsidRDefault="0024340B" w:rsidP="00D95597">
      <w:pPr>
        <w:pStyle w:val="rvps2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19. </w:t>
      </w:r>
      <w:r w:rsidRPr="0024340B">
        <w:rPr>
          <w:color w:val="000000"/>
          <w:sz w:val="28"/>
          <w:szCs w:val="28"/>
          <w:lang w:val="uk-UA"/>
        </w:rPr>
        <w:t>Час прийому суб’єктів звернень є загальним (єдиним) для всіх адмі</w:t>
      </w:r>
      <w:r w:rsidR="00D95597" w:rsidRPr="00D95597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ністративних послуг, що надаються через Центр.</w:t>
      </w:r>
    </w:p>
    <w:p w:rsidR="0024340B" w:rsidRPr="0024340B" w:rsidRDefault="0024340B" w:rsidP="00D95597">
      <w:pPr>
        <w:pStyle w:val="rvps2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Час прийому суб’єктів звернень у Центрі становить не менш як п’ять днів на тиждень та сім годин на день без перерви на обід і є обов’язковим для всіх адміністративних послуг, що надаються через Центр. </w:t>
      </w:r>
    </w:p>
    <w:p w:rsidR="0024340B" w:rsidRPr="0024340B" w:rsidRDefault="0024340B" w:rsidP="00D95597">
      <w:pPr>
        <w:pStyle w:val="rvps2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Центр не рідше ніж один день на тиждень здійснює прийом суб’єктів звернень до двадцятої години.</w:t>
      </w:r>
    </w:p>
    <w:p w:rsidR="0024340B" w:rsidRPr="0024340B" w:rsidRDefault="0024340B" w:rsidP="00D95597">
      <w:pPr>
        <w:pStyle w:val="rvps2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Ч</w:t>
      </w:r>
      <w:r w:rsidRPr="0024340B">
        <w:rPr>
          <w:color w:val="000000"/>
          <w:sz w:val="28"/>
          <w:szCs w:val="28"/>
          <w:lang w:val="uk-UA"/>
        </w:rPr>
        <w:t>ас прийому суб’єктів звернень у</w:t>
      </w:r>
      <w:r w:rsidRPr="0024340B">
        <w:rPr>
          <w:sz w:val="28"/>
          <w:szCs w:val="28"/>
          <w:lang w:val="uk-UA"/>
        </w:rPr>
        <w:t xml:space="preserve"> Центрі визначаються відповідно до законодавства Радою.</w:t>
      </w:r>
    </w:p>
    <w:p w:rsidR="0024340B" w:rsidRPr="0024340B" w:rsidRDefault="0024340B" w:rsidP="00D95597">
      <w:pPr>
        <w:pStyle w:val="rvps2"/>
        <w:spacing w:before="0" w:beforeAutospacing="0" w:after="12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20.</w:t>
      </w:r>
      <w:r w:rsidR="00D95597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Фінансування та матеріально-технічне забезпечення діяльності Центру здійснюється за рахунок державного та місцевих бюджетів, а також з інших джерел дозволених законодавством.</w:t>
      </w:r>
    </w:p>
    <w:p w:rsidR="0024340B" w:rsidRPr="0024340B" w:rsidRDefault="0024340B" w:rsidP="00D95597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Центр звільняється від плати за підключення (у тому числі обслугову</w:t>
      </w:r>
      <w:r w:rsidR="00D95597" w:rsidRPr="00D9559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вання та використання) до реєстрів, інших інформаційних баз, що </w:t>
      </w:r>
      <w:r w:rsidR="00D95597">
        <w:rPr>
          <w:color w:val="000000"/>
          <w:sz w:val="28"/>
          <w:szCs w:val="28"/>
          <w:lang w:val="uk-UA"/>
        </w:rPr>
        <w:t>викорис</w:t>
      </w:r>
      <w:r w:rsidR="00D95597" w:rsidRPr="00D9559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товуються для надання адміністративних послуг, а також від плати за обо</w:t>
      </w:r>
      <w:r w:rsidR="00D95597" w:rsidRPr="00D95597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в’язкове навчання роботі з такими реєстрами.</w:t>
      </w:r>
    </w:p>
    <w:p w:rsidR="0024340B" w:rsidRPr="00C91672" w:rsidRDefault="0024340B" w:rsidP="00D95597">
      <w:pPr>
        <w:spacing w:after="120" w:line="228" w:lineRule="auto"/>
        <w:rPr>
          <w:rFonts w:cs="Times New Roman"/>
          <w:b/>
          <w:sz w:val="28"/>
          <w:lang w:val="uk-UA"/>
        </w:rPr>
      </w:pPr>
    </w:p>
    <w:p w:rsidR="0024340B" w:rsidRPr="00C91672" w:rsidRDefault="0024340B" w:rsidP="00D95597">
      <w:pPr>
        <w:spacing w:after="120" w:line="228" w:lineRule="auto"/>
        <w:rPr>
          <w:rFonts w:cs="Times New Roman"/>
          <w:b/>
          <w:sz w:val="28"/>
          <w:lang w:val="uk-UA"/>
        </w:rPr>
      </w:pPr>
    </w:p>
    <w:p w:rsidR="0024340B" w:rsidRDefault="0024340B" w:rsidP="00D95597">
      <w:pPr>
        <w:spacing w:after="120" w:line="228" w:lineRule="auto"/>
        <w:jc w:val="both"/>
        <w:rPr>
          <w:rFonts w:cs="Times New Roman"/>
          <w:color w:val="0000FF"/>
          <w:sz w:val="28"/>
          <w:lang w:val="uk-UA"/>
        </w:rPr>
      </w:pPr>
      <w:r w:rsidRPr="00D95597">
        <w:rPr>
          <w:rFonts w:cs="Times New Roman"/>
          <w:sz w:val="28"/>
        </w:rPr>
        <w:t>Секретар</w:t>
      </w:r>
      <w:r w:rsidRPr="00C81692">
        <w:rPr>
          <w:rFonts w:cs="Times New Roman"/>
          <w:sz w:val="28"/>
        </w:rPr>
        <w:t xml:space="preserve"> </w:t>
      </w:r>
      <w:r w:rsidRPr="00D95597">
        <w:rPr>
          <w:rFonts w:cs="Times New Roman"/>
          <w:sz w:val="28"/>
        </w:rPr>
        <w:t>сільської</w:t>
      </w:r>
      <w:r w:rsidRPr="00C81692">
        <w:rPr>
          <w:rFonts w:cs="Times New Roman"/>
          <w:sz w:val="28"/>
        </w:rPr>
        <w:t xml:space="preserve"> </w:t>
      </w:r>
      <w:r w:rsidRPr="00D95597">
        <w:rPr>
          <w:rFonts w:cs="Times New Roman"/>
          <w:sz w:val="28"/>
        </w:rPr>
        <w:t>ради</w:t>
      </w:r>
      <w:r w:rsidRPr="00C81692">
        <w:rPr>
          <w:rFonts w:cs="Times New Roman"/>
          <w:color w:val="0000FF"/>
          <w:sz w:val="28"/>
        </w:rPr>
        <w:tab/>
      </w:r>
      <w:r w:rsidRPr="00C81692">
        <w:rPr>
          <w:rFonts w:cs="Times New Roman"/>
          <w:color w:val="0000FF"/>
          <w:sz w:val="28"/>
        </w:rPr>
        <w:tab/>
      </w:r>
      <w:r w:rsidRPr="00C81692">
        <w:rPr>
          <w:rFonts w:cs="Times New Roman"/>
          <w:sz w:val="28"/>
        </w:rPr>
        <w:tab/>
      </w:r>
      <w:r w:rsidR="00D95597">
        <w:rPr>
          <w:rFonts w:cs="Times New Roman"/>
          <w:sz w:val="28"/>
          <w:lang w:val="uk-UA"/>
        </w:rPr>
        <w:tab/>
      </w:r>
      <w:r w:rsidR="00D95597">
        <w:rPr>
          <w:rFonts w:cs="Times New Roman"/>
          <w:sz w:val="28"/>
          <w:lang w:val="uk-UA"/>
        </w:rPr>
        <w:tab/>
      </w:r>
      <w:r w:rsidR="00D95597">
        <w:rPr>
          <w:rFonts w:cs="Times New Roman"/>
          <w:sz w:val="28"/>
          <w:lang w:val="uk-UA"/>
        </w:rPr>
        <w:tab/>
        <w:t xml:space="preserve"> </w:t>
      </w:r>
      <w:r w:rsidR="00D95597" w:rsidRPr="00D95597">
        <w:rPr>
          <w:rFonts w:cs="Times New Roman"/>
          <w:sz w:val="28"/>
        </w:rPr>
        <w:t>А</w:t>
      </w:r>
      <w:r w:rsidR="00D95597" w:rsidRPr="00D95597">
        <w:rPr>
          <w:rFonts w:cs="Times New Roman"/>
          <w:sz w:val="28"/>
          <w:lang w:val="uk-UA"/>
        </w:rPr>
        <w:t>лін</w:t>
      </w:r>
      <w:r w:rsidR="00D95597" w:rsidRPr="00D95597">
        <w:rPr>
          <w:rFonts w:cs="Times New Roman"/>
          <w:sz w:val="28"/>
        </w:rPr>
        <w:t>а</w:t>
      </w:r>
      <w:r w:rsidRPr="00C81692">
        <w:rPr>
          <w:rFonts w:cs="Times New Roman"/>
          <w:sz w:val="28"/>
        </w:rPr>
        <w:t xml:space="preserve"> </w:t>
      </w:r>
      <w:r w:rsidRPr="00D95597">
        <w:rPr>
          <w:rFonts w:cs="Times New Roman"/>
          <w:sz w:val="28"/>
        </w:rPr>
        <w:t>К</w:t>
      </w:r>
      <w:r w:rsidR="00D95597" w:rsidRPr="00D95597">
        <w:rPr>
          <w:rFonts w:cs="Times New Roman"/>
          <w:sz w:val="28"/>
          <w:lang w:val="uk-UA"/>
        </w:rPr>
        <w:t>ОХ</w:t>
      </w:r>
      <w:r w:rsidR="00D95597" w:rsidRPr="00D95597">
        <w:rPr>
          <w:rFonts w:cs="Times New Roman"/>
          <w:sz w:val="28"/>
        </w:rPr>
        <w:t>А</w:t>
      </w:r>
      <w:r w:rsidR="00D95597" w:rsidRPr="00D95597">
        <w:rPr>
          <w:rFonts w:cs="Times New Roman"/>
          <w:sz w:val="28"/>
          <w:lang w:val="uk-UA"/>
        </w:rPr>
        <w:t>НКО</w:t>
      </w:r>
    </w:p>
    <w:p w:rsidR="00D95597" w:rsidRPr="00D95597" w:rsidRDefault="00D95597" w:rsidP="00D95597">
      <w:pPr>
        <w:spacing w:after="120" w:line="228" w:lineRule="auto"/>
        <w:jc w:val="both"/>
        <w:rPr>
          <w:rFonts w:cs="Times New Roman"/>
          <w:color w:val="0000FF"/>
          <w:sz w:val="28"/>
          <w:lang w:val="uk-UA"/>
        </w:rPr>
      </w:pPr>
      <w:r>
        <w:rPr>
          <w:rFonts w:cs="Times New Roman"/>
          <w:color w:val="0000FF"/>
          <w:sz w:val="28"/>
          <w:lang w:val="uk-UA"/>
        </w:rPr>
        <w:br w:type="column"/>
      </w:r>
    </w:p>
    <w:p w:rsidR="0024340B" w:rsidRPr="00C81692" w:rsidRDefault="0024340B" w:rsidP="00C81692">
      <w:pPr>
        <w:ind w:left="4956" w:firstLine="708"/>
        <w:rPr>
          <w:sz w:val="28"/>
        </w:rPr>
      </w:pPr>
      <w:r w:rsidRPr="00C81692">
        <w:rPr>
          <w:sz w:val="28"/>
        </w:rPr>
        <w:t>Додаток 2</w:t>
      </w:r>
    </w:p>
    <w:p w:rsidR="0024340B" w:rsidRPr="00C91672" w:rsidRDefault="0024340B" w:rsidP="0024340B">
      <w:pPr>
        <w:ind w:left="5670"/>
        <w:rPr>
          <w:sz w:val="28"/>
        </w:rPr>
      </w:pPr>
      <w:r w:rsidRPr="00C81692">
        <w:rPr>
          <w:sz w:val="28"/>
        </w:rPr>
        <w:t>до</w:t>
      </w:r>
      <w:r w:rsidRPr="00C91672">
        <w:rPr>
          <w:sz w:val="28"/>
        </w:rPr>
        <w:t xml:space="preserve"> </w:t>
      </w:r>
      <w:r w:rsidRPr="00C81692">
        <w:rPr>
          <w:sz w:val="28"/>
        </w:rPr>
        <w:t>рішення</w:t>
      </w:r>
    </w:p>
    <w:p w:rsidR="0024340B" w:rsidRPr="00C91672" w:rsidRDefault="0024340B" w:rsidP="0024340B">
      <w:pPr>
        <w:ind w:left="5670"/>
        <w:rPr>
          <w:sz w:val="28"/>
        </w:rPr>
      </w:pPr>
      <w:r w:rsidRPr="00C81692">
        <w:rPr>
          <w:sz w:val="28"/>
        </w:rPr>
        <w:t>Орининської</w:t>
      </w:r>
      <w:r w:rsidRPr="00C91672">
        <w:rPr>
          <w:sz w:val="28"/>
        </w:rPr>
        <w:t xml:space="preserve"> </w:t>
      </w:r>
      <w:r w:rsidRPr="00C81692">
        <w:rPr>
          <w:sz w:val="28"/>
        </w:rPr>
        <w:t>сільської</w:t>
      </w:r>
      <w:r w:rsidRPr="00C91672">
        <w:rPr>
          <w:sz w:val="28"/>
        </w:rPr>
        <w:t xml:space="preserve"> </w:t>
      </w:r>
      <w:r w:rsidRPr="00C81692">
        <w:rPr>
          <w:sz w:val="28"/>
        </w:rPr>
        <w:t>ради</w:t>
      </w:r>
      <w:r w:rsidRPr="00C91672">
        <w:rPr>
          <w:sz w:val="28"/>
        </w:rPr>
        <w:t xml:space="preserve"> </w:t>
      </w:r>
    </w:p>
    <w:p w:rsidR="0024340B" w:rsidRPr="00C91672" w:rsidRDefault="0024340B" w:rsidP="0024340B">
      <w:pPr>
        <w:ind w:left="5670"/>
        <w:rPr>
          <w:sz w:val="28"/>
        </w:rPr>
      </w:pPr>
      <w:r w:rsidRPr="00C81692">
        <w:rPr>
          <w:sz w:val="28"/>
        </w:rPr>
        <w:t>від</w:t>
      </w:r>
      <w:r w:rsidRPr="00C91672">
        <w:rPr>
          <w:sz w:val="28"/>
        </w:rPr>
        <w:t xml:space="preserve"> 08 </w:t>
      </w:r>
      <w:r w:rsidRPr="00C81692">
        <w:rPr>
          <w:sz w:val="28"/>
        </w:rPr>
        <w:t>квітня</w:t>
      </w:r>
      <w:r w:rsidRPr="00C91672">
        <w:rPr>
          <w:sz w:val="28"/>
        </w:rPr>
        <w:t xml:space="preserve"> 2021 </w:t>
      </w:r>
      <w:r w:rsidRPr="00C81692">
        <w:rPr>
          <w:sz w:val="28"/>
        </w:rPr>
        <w:t>року</w:t>
      </w:r>
      <w:r w:rsidR="00A00D14" w:rsidRPr="00C91672">
        <w:rPr>
          <w:sz w:val="28"/>
        </w:rPr>
        <w:t xml:space="preserve"> </w:t>
      </w:r>
      <w:r w:rsidRPr="00C91672">
        <w:rPr>
          <w:sz w:val="28"/>
        </w:rPr>
        <w:t>№___</w:t>
      </w:r>
    </w:p>
    <w:p w:rsidR="0024340B" w:rsidRPr="00C91672" w:rsidRDefault="0024340B" w:rsidP="0024340B">
      <w:pPr>
        <w:ind w:left="6120"/>
        <w:rPr>
          <w:rFonts w:cs="Times New Roman"/>
          <w:caps/>
          <w:sz w:val="28"/>
        </w:rPr>
      </w:pPr>
    </w:p>
    <w:p w:rsidR="0024340B" w:rsidRPr="0024340B" w:rsidRDefault="0024340B" w:rsidP="0024340B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28"/>
          <w:szCs w:val="28"/>
        </w:rPr>
      </w:pPr>
      <w:r w:rsidRPr="0024340B">
        <w:rPr>
          <w:b/>
          <w:bCs/>
          <w:sz w:val="28"/>
          <w:szCs w:val="28"/>
        </w:rPr>
        <w:t>ПОЛОЖЕННЯ</w:t>
      </w:r>
    </w:p>
    <w:p w:rsidR="0024340B" w:rsidRPr="00A00D14" w:rsidRDefault="0024340B" w:rsidP="0024340B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sz w:val="28"/>
          <w:szCs w:val="28"/>
        </w:rPr>
      </w:pPr>
      <w:r w:rsidRPr="00A00D14">
        <w:rPr>
          <w:sz w:val="28"/>
          <w:szCs w:val="28"/>
        </w:rPr>
        <w:t xml:space="preserve">про відділ організації надання адміністративних послуг </w:t>
      </w:r>
    </w:p>
    <w:p w:rsidR="0024340B" w:rsidRPr="00A00D14" w:rsidRDefault="0024340B" w:rsidP="0024340B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sz w:val="28"/>
          <w:szCs w:val="28"/>
        </w:rPr>
      </w:pPr>
      <w:r w:rsidRPr="00A00D14">
        <w:rPr>
          <w:sz w:val="28"/>
          <w:szCs w:val="28"/>
        </w:rPr>
        <w:t>Орининської сільської ради</w:t>
      </w:r>
    </w:p>
    <w:p w:rsidR="0024340B" w:rsidRPr="0024340B" w:rsidRDefault="0024340B" w:rsidP="0024340B">
      <w:pPr>
        <w:shd w:val="clear" w:color="auto" w:fill="FFFFFF"/>
        <w:tabs>
          <w:tab w:val="left" w:pos="709"/>
        </w:tabs>
        <w:contextualSpacing/>
        <w:jc w:val="both"/>
        <w:rPr>
          <w:rFonts w:cs="Times New Roman"/>
          <w:sz w:val="28"/>
          <w:lang w:val="uk-UA"/>
        </w:rPr>
      </w:pPr>
    </w:p>
    <w:p w:rsidR="0024340B" w:rsidRPr="0024340B" w:rsidRDefault="0024340B" w:rsidP="0024340B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cs="Times New Roman"/>
          <w:sz w:val="28"/>
          <w:lang w:val="uk-UA"/>
        </w:rPr>
      </w:pPr>
      <w:r w:rsidRPr="0024340B">
        <w:rPr>
          <w:rFonts w:cs="Times New Roman"/>
          <w:sz w:val="28"/>
          <w:lang w:val="uk-UA"/>
        </w:rPr>
        <w:t>1.</w:t>
      </w:r>
      <w:r w:rsidR="00C81692">
        <w:rPr>
          <w:rFonts w:cs="Times New Roman"/>
          <w:sz w:val="28"/>
          <w:lang w:val="uk-UA"/>
        </w:rPr>
        <w:t> </w:t>
      </w:r>
      <w:r w:rsidRPr="0024340B">
        <w:rPr>
          <w:rFonts w:cs="Times New Roman"/>
          <w:sz w:val="28"/>
          <w:lang w:val="uk-UA"/>
        </w:rPr>
        <w:t xml:space="preserve">Відділ </w:t>
      </w:r>
      <w:r w:rsidRPr="0024340B">
        <w:rPr>
          <w:rFonts w:cs="Times New Roman"/>
          <w:iCs/>
          <w:sz w:val="28"/>
          <w:lang w:val="uk-UA"/>
        </w:rPr>
        <w:t>організації н</w:t>
      </w:r>
      <w:r w:rsidRPr="0024340B">
        <w:rPr>
          <w:rFonts w:cs="Times New Roman"/>
          <w:sz w:val="28"/>
          <w:lang w:val="uk-UA"/>
        </w:rPr>
        <w:t>адання адміністративних послуг Орининської сільської ради (далі – відділ) є структурним підрозділом, що утворений для здійснення матеріально-технічного та організаційного забезпечення діяль</w:t>
      </w:r>
      <w:r w:rsidR="00C8169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>ності Центру надання адміністративних послуг (далі – Центр), і на який пок</w:t>
      </w:r>
      <w:r w:rsidR="00C8169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>ладаються керівництво та відповідальність за організацію діяльності такого Центру.</w:t>
      </w:r>
    </w:p>
    <w:p w:rsidR="0024340B" w:rsidRPr="0024340B" w:rsidRDefault="0024340B" w:rsidP="0024340B">
      <w:pPr>
        <w:shd w:val="clear" w:color="auto" w:fill="FFFFFF"/>
        <w:tabs>
          <w:tab w:val="left" w:pos="-3060"/>
        </w:tabs>
        <w:ind w:firstLine="540"/>
        <w:contextualSpacing/>
        <w:jc w:val="both"/>
        <w:rPr>
          <w:rFonts w:cs="Times New Roman"/>
          <w:sz w:val="28"/>
          <w:lang w:val="uk-UA"/>
        </w:rPr>
      </w:pPr>
      <w:r w:rsidRPr="0024340B">
        <w:rPr>
          <w:rFonts w:cs="Times New Roman"/>
          <w:sz w:val="28"/>
          <w:lang w:val="uk-UA"/>
        </w:rPr>
        <w:t>2.</w:t>
      </w:r>
      <w:r w:rsidR="00C81692">
        <w:rPr>
          <w:rFonts w:cs="Times New Roman"/>
          <w:sz w:val="28"/>
          <w:lang w:val="uk-UA"/>
        </w:rPr>
        <w:t> </w:t>
      </w:r>
      <w:r w:rsidRPr="0024340B">
        <w:rPr>
          <w:rFonts w:cs="Times New Roman"/>
          <w:sz w:val="28"/>
          <w:lang w:val="uk-UA"/>
        </w:rPr>
        <w:t>Рішення щодо утворення, ліквідації або реорганізації відділу прий</w:t>
      </w:r>
      <w:r w:rsidR="00C8169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 xml:space="preserve">мається </w:t>
      </w:r>
      <w:r w:rsidRPr="0024340B">
        <w:rPr>
          <w:rFonts w:cs="Times New Roman"/>
          <w:iCs/>
          <w:sz w:val="28"/>
          <w:lang w:val="uk-UA"/>
        </w:rPr>
        <w:t>Орининською сільською радою (далі – Рада)</w:t>
      </w:r>
      <w:r w:rsidRPr="0024340B">
        <w:rPr>
          <w:rFonts w:cs="Times New Roman"/>
          <w:sz w:val="28"/>
          <w:lang w:val="uk-UA"/>
        </w:rPr>
        <w:t>.</w:t>
      </w:r>
    </w:p>
    <w:p w:rsidR="0024340B" w:rsidRPr="0024340B" w:rsidRDefault="0024340B" w:rsidP="0024340B">
      <w:pPr>
        <w:shd w:val="clear" w:color="auto" w:fill="FFFFFF"/>
        <w:tabs>
          <w:tab w:val="left" w:pos="709"/>
          <w:tab w:val="left" w:pos="1013"/>
        </w:tabs>
        <w:ind w:firstLine="547"/>
        <w:contextualSpacing/>
        <w:jc w:val="both"/>
        <w:rPr>
          <w:rFonts w:cs="Times New Roman"/>
          <w:sz w:val="28"/>
          <w:lang w:val="uk-UA"/>
        </w:rPr>
      </w:pPr>
      <w:r w:rsidRPr="0024340B">
        <w:rPr>
          <w:rFonts w:cs="Times New Roman"/>
          <w:sz w:val="28"/>
          <w:lang w:val="uk-UA"/>
        </w:rPr>
        <w:t>3.</w:t>
      </w:r>
      <w:r w:rsidR="00C81692">
        <w:rPr>
          <w:rFonts w:cs="Times New Roman"/>
          <w:sz w:val="28"/>
          <w:lang w:val="uk-UA"/>
        </w:rPr>
        <w:t> </w:t>
      </w:r>
      <w:r w:rsidRPr="0024340B">
        <w:rPr>
          <w:rFonts w:cs="Times New Roman"/>
          <w:sz w:val="28"/>
          <w:lang w:val="uk-UA"/>
        </w:rPr>
        <w:t xml:space="preserve">Відділ у своїй діяльності керується Конституцією України, законами України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місцеве самоврядування в Україні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адміністративні пос</w:t>
      </w:r>
      <w:r w:rsidR="00C81692" w:rsidRPr="00C9167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>луги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звернення громадян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захист персональних даних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дозвільну систему у сфері господарської діяльності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 xml:space="preserve">, </w:t>
      </w:r>
      <w:r w:rsidR="00C81692" w:rsidRPr="00C91672">
        <w:rPr>
          <w:rFonts w:cs="Times New Roman"/>
          <w:sz w:val="28"/>
          <w:lang w:val="uk-UA"/>
        </w:rPr>
        <w:t>“</w:t>
      </w:r>
      <w:r w:rsidRPr="0024340B">
        <w:rPr>
          <w:rFonts w:cs="Times New Roman"/>
          <w:sz w:val="28"/>
          <w:lang w:val="uk-UA"/>
        </w:rPr>
        <w:t>Про службу в органах місцевого самоврядування</w:t>
      </w:r>
      <w:r w:rsidR="00C81692" w:rsidRPr="00C91672">
        <w:rPr>
          <w:rFonts w:cs="Times New Roman"/>
          <w:sz w:val="28"/>
          <w:lang w:val="uk-UA"/>
        </w:rPr>
        <w:t>”</w:t>
      </w:r>
      <w:r w:rsidRPr="0024340B">
        <w:rPr>
          <w:rFonts w:cs="Times New Roman"/>
          <w:sz w:val="28"/>
          <w:lang w:val="uk-UA"/>
        </w:rPr>
        <w:t>, актами Президента України і Кабінету Міністрів України, рішеннями Ради та її Виконавчого комітету, розпорядженнями голо</w:t>
      </w:r>
      <w:r w:rsidR="00C81692" w:rsidRPr="00C91672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  <w:lang w:val="uk-UA"/>
        </w:rPr>
        <w:t>ви, цим Положенням та іншими нормативно-правовими актами.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4.</w:t>
      </w:r>
      <w:r w:rsidR="00C81692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Основні завдання відділу:</w:t>
      </w:r>
    </w:p>
    <w:p w:rsidR="0024340B" w:rsidRPr="0024340B" w:rsidRDefault="0024340B" w:rsidP="0024340B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sz w:val="28"/>
          <w:szCs w:val="28"/>
          <w:lang w:val="uk-UA" w:eastAsia="uk-UA"/>
        </w:rPr>
      </w:pPr>
      <w:r w:rsidRPr="0024340B">
        <w:rPr>
          <w:sz w:val="28"/>
          <w:szCs w:val="28"/>
          <w:lang w:val="uk-UA"/>
        </w:rPr>
        <w:t>1)</w:t>
      </w:r>
      <w:r w:rsidR="00C81692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 w:eastAsia="uk-UA"/>
        </w:rPr>
        <w:t>здійснення матеріально-технічного та організац</w:t>
      </w:r>
      <w:r w:rsidRPr="0024340B">
        <w:rPr>
          <w:sz w:val="28"/>
          <w:szCs w:val="28"/>
          <w:lang w:val="uk-UA"/>
        </w:rPr>
        <w:t>ійного забезпечення діяльності Центру;</w:t>
      </w:r>
    </w:p>
    <w:p w:rsidR="0024340B" w:rsidRPr="0024340B" w:rsidRDefault="0024340B" w:rsidP="0024340B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sz w:val="28"/>
          <w:szCs w:val="28"/>
          <w:lang w:val="uk-UA" w:eastAsia="uk-UA"/>
        </w:rPr>
      </w:pPr>
      <w:r w:rsidRPr="0024340B">
        <w:rPr>
          <w:sz w:val="28"/>
          <w:szCs w:val="28"/>
          <w:lang w:val="uk-UA" w:eastAsia="uk-UA"/>
        </w:rPr>
        <w:t>2)</w:t>
      </w:r>
      <w:r w:rsidR="00C81692">
        <w:rPr>
          <w:sz w:val="28"/>
          <w:szCs w:val="28"/>
          <w:lang w:val="en-US" w:eastAsia="uk-UA"/>
        </w:rPr>
        <w:t> </w:t>
      </w:r>
      <w:r w:rsidRPr="0024340B">
        <w:rPr>
          <w:sz w:val="28"/>
          <w:szCs w:val="28"/>
          <w:lang w:val="uk-UA" w:eastAsia="uk-UA"/>
        </w:rPr>
        <w:t>керівництво діяльністю Центром;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3)</w:t>
      </w:r>
      <w:r w:rsidR="00C81692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>державна реєстрація речових прав на нерухоме майно та їх обтяжень відповідно до закону, тобто офіційне визнання і підтвердження фактів набу</w:t>
      </w:r>
      <w:r w:rsidR="00C81692" w:rsidRPr="00C81692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ття, змін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4)</w:t>
      </w:r>
      <w:r w:rsidR="00C81692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>державна реєстрація юридичних осіб та фізичних осіб – підприємців, тобто офіційне визнання шляхом засвідчення факту створення або припи</w:t>
      </w:r>
      <w:r w:rsidR="00C81692" w:rsidRPr="00C81692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нення юридичної особи, набуття або позбавлення статусу підприємця </w:t>
      </w:r>
      <w:r w:rsidR="00C81692">
        <w:rPr>
          <w:color w:val="000000"/>
          <w:sz w:val="28"/>
          <w:szCs w:val="28"/>
          <w:lang w:val="uk-UA"/>
        </w:rPr>
        <w:t>фізич</w:t>
      </w:r>
      <w:r w:rsidR="00C81692" w:rsidRPr="00C81692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ної особи, </w:t>
      </w:r>
      <w:bookmarkStart w:id="6" w:name="_Hlk14269618"/>
      <w:r w:rsidRPr="0024340B">
        <w:rPr>
          <w:color w:val="000000"/>
          <w:sz w:val="28"/>
          <w:szCs w:val="28"/>
          <w:lang w:val="uk-UA"/>
        </w:rPr>
        <w:t>зміни відомостей, що містяться в Єдиному державному реєстрі юридичних осіб, фізичних осіб – підприємців та громадських формувань про юридичну та фізичну особу – підприємця, а також проведення інших реєстра</w:t>
      </w:r>
      <w:r w:rsidR="00C81692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ційних дій відповідно до закону;</w:t>
      </w:r>
    </w:p>
    <w:bookmarkEnd w:id="6"/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5)</w:t>
      </w:r>
      <w:r w:rsidR="00C81692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реалізація повноважень з питань реєстрації місця проживання/пе</w:t>
      </w:r>
      <w:r w:rsidR="008B4F4D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ребування фізичних осіб, зняття з реєстрації місця проживання/перебування фізичних осіб, формування та ведення реєстру територіальної громади;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lastRenderedPageBreak/>
        <w:t>6)</w:t>
      </w:r>
      <w:r w:rsidR="00A00D14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організація надання суб'єктам господарювання документів дозвіль</w:t>
      </w:r>
      <w:r w:rsid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ного характеру;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7) проведення державної реєстрації актів цивільного стану відповідно до закону;</w:t>
      </w:r>
    </w:p>
    <w:p w:rsidR="0024340B" w:rsidRPr="0024340B" w:rsidRDefault="0024340B" w:rsidP="0024340B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8) вчинення відповідно до закону нотаріальних дій, які вчиняються поса</w:t>
      </w:r>
      <w:r w:rsid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довими особами органів місцевого самоврядування у населених пунктах, де немає нотаріусів;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9)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5. Відділ має наступну структуру: начальник відділу, адміністратор, дер</w:t>
      </w:r>
      <w:r w:rsid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жавний реєстратор.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sz w:val="28"/>
          <w:szCs w:val="28"/>
        </w:rPr>
      </w:pPr>
      <w:r w:rsidRPr="0024340B">
        <w:rPr>
          <w:sz w:val="28"/>
          <w:szCs w:val="28"/>
        </w:rPr>
        <w:t>6.</w:t>
      </w:r>
      <w:r w:rsidR="00A00D14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Начальник та інші</w:t>
      </w:r>
      <w:r w:rsidR="00A00D14">
        <w:rPr>
          <w:sz w:val="28"/>
          <w:szCs w:val="28"/>
          <w:lang w:val="uk-UA"/>
        </w:rPr>
        <w:t xml:space="preserve"> </w:t>
      </w:r>
      <w:r w:rsidRPr="0024340B">
        <w:rPr>
          <w:sz w:val="28"/>
          <w:szCs w:val="28"/>
          <w:lang w:val="uk-UA"/>
        </w:rPr>
        <w:t>працівники відділу призначаються на</w:t>
      </w:r>
      <w:r w:rsidR="00A00D14">
        <w:rPr>
          <w:sz w:val="28"/>
          <w:szCs w:val="28"/>
          <w:lang w:val="uk-UA"/>
        </w:rPr>
        <w:t xml:space="preserve"> </w:t>
      </w:r>
      <w:r w:rsidRPr="0024340B">
        <w:rPr>
          <w:sz w:val="28"/>
          <w:szCs w:val="28"/>
          <w:lang w:val="uk-UA"/>
        </w:rPr>
        <w:t xml:space="preserve">посаду і звільняються з посади розпорядженням </w:t>
      </w:r>
      <w:r w:rsidRPr="0024340B">
        <w:rPr>
          <w:iCs/>
          <w:sz w:val="28"/>
          <w:szCs w:val="28"/>
          <w:lang w:val="uk-UA"/>
        </w:rPr>
        <w:t xml:space="preserve">сільського </w:t>
      </w:r>
      <w:r w:rsidRPr="0024340B">
        <w:rPr>
          <w:sz w:val="28"/>
          <w:szCs w:val="28"/>
          <w:lang w:val="uk-UA"/>
        </w:rPr>
        <w:t>голови в установленому законодавством порядку.</w:t>
      </w:r>
    </w:p>
    <w:p w:rsidR="0024340B" w:rsidRPr="0024340B" w:rsidRDefault="0024340B" w:rsidP="0024340B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cs="Times New Roman"/>
          <w:sz w:val="28"/>
        </w:rPr>
      </w:pPr>
      <w:r w:rsidRPr="0024340B">
        <w:rPr>
          <w:rFonts w:cs="Times New Roman"/>
          <w:sz w:val="28"/>
        </w:rPr>
        <w:t>7.</w:t>
      </w:r>
      <w:r w:rsidR="00A00D14">
        <w:rPr>
          <w:rFonts w:cs="Times New Roman"/>
          <w:sz w:val="28"/>
          <w:lang w:val="uk-UA"/>
        </w:rPr>
        <w:t> </w:t>
      </w:r>
      <w:r w:rsidRPr="0024340B">
        <w:rPr>
          <w:rFonts w:cs="Times New Roman"/>
          <w:sz w:val="28"/>
        </w:rPr>
        <w:t>Відділ очолює начальник відділу. Основні завдання начальника від</w:t>
      </w:r>
      <w:r w:rsidR="00A00D14">
        <w:rPr>
          <w:rFonts w:cs="Times New Roman"/>
          <w:sz w:val="28"/>
          <w:lang w:val="uk-UA"/>
        </w:rPr>
        <w:t>-</w:t>
      </w:r>
      <w:r w:rsidRPr="0024340B">
        <w:rPr>
          <w:rFonts w:cs="Times New Roman"/>
          <w:sz w:val="28"/>
        </w:rPr>
        <w:t>ділу: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1) </w:t>
      </w:r>
      <w:r w:rsidRPr="0024340B">
        <w:rPr>
          <w:color w:val="000000"/>
          <w:sz w:val="28"/>
          <w:szCs w:val="28"/>
          <w:lang w:val="uk-UA"/>
        </w:rPr>
        <w:t>здійснення керівництва діяльністю відділу, розподіл обов'язків між працівниками та визначення сфер їх відповідальності;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 організація діяльності відділу, визначення шляхів удосконалення й підвищення ефективності роботи відділу;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 представлення відділу у відносинах з іншими органами, підприєм</w:t>
      </w:r>
      <w:r w:rsid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ствами, установами, організаціями;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4) організація інформаційного забезпечення роботи відділу, роботи із засобами масової інформації, визначення змісту та часу проведення інформа</w:t>
      </w:r>
      <w:r w:rsid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ційних заходів;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5)</w:t>
      </w:r>
      <w:r w:rsidR="00A00D14">
        <w:rPr>
          <w:sz w:val="28"/>
          <w:szCs w:val="28"/>
          <w:lang w:val="uk-UA"/>
        </w:rPr>
        <w:t> </w:t>
      </w:r>
      <w:r w:rsidRPr="0024340B">
        <w:rPr>
          <w:sz w:val="28"/>
          <w:szCs w:val="28"/>
          <w:lang w:val="uk-UA"/>
        </w:rPr>
        <w:t>сприяння створенню належних умов праці у відділі, внесення пропо</w:t>
      </w:r>
      <w:r w:rsid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 xml:space="preserve">зицій </w:t>
      </w:r>
      <w:r w:rsidRPr="0024340B">
        <w:rPr>
          <w:iCs/>
          <w:sz w:val="28"/>
          <w:szCs w:val="28"/>
          <w:lang w:val="uk-UA"/>
        </w:rPr>
        <w:t>Сільському</w:t>
      </w:r>
      <w:r w:rsidR="00A00D14">
        <w:rPr>
          <w:iCs/>
          <w:sz w:val="28"/>
          <w:szCs w:val="28"/>
          <w:lang w:val="uk-UA"/>
        </w:rPr>
        <w:t xml:space="preserve"> </w:t>
      </w:r>
      <w:r w:rsidRPr="0024340B">
        <w:rPr>
          <w:sz w:val="28"/>
          <w:szCs w:val="28"/>
          <w:lang w:val="uk-UA"/>
        </w:rPr>
        <w:t>голові та Раді щодо матеріально-технічного забезпечення відділу та Центру, внесення пропозицій місцевому голові щодо преміювання працівників відділу;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6)</w:t>
      </w:r>
      <w:r w:rsidR="00A00D14">
        <w:rPr>
          <w:color w:val="000000"/>
          <w:sz w:val="28"/>
          <w:szCs w:val="28"/>
          <w:lang w:val="uk-UA"/>
        </w:rPr>
        <w:t> </w:t>
      </w:r>
      <w:r w:rsidRPr="0024340B">
        <w:rPr>
          <w:color w:val="000000"/>
          <w:sz w:val="28"/>
          <w:szCs w:val="28"/>
          <w:lang w:val="uk-UA"/>
        </w:rPr>
        <w:t>організація та контроль виконання у Центрі Конституції та законів України, актів Президента України та Кабінету Міністрів України, інших нормативно-правових актів, рішень Ради та її Виконавчого комітету, розпо</w:t>
      </w:r>
      <w:r w:rsid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ряджень </w:t>
      </w:r>
      <w:r w:rsidRPr="0024340B">
        <w:rPr>
          <w:iCs/>
          <w:sz w:val="28"/>
          <w:szCs w:val="28"/>
          <w:lang w:val="uk-UA"/>
        </w:rPr>
        <w:t xml:space="preserve">сільського </w:t>
      </w:r>
      <w:r w:rsidRPr="0024340B">
        <w:rPr>
          <w:color w:val="000000"/>
          <w:sz w:val="28"/>
          <w:szCs w:val="28"/>
          <w:lang w:val="uk-UA"/>
        </w:rPr>
        <w:t>голови;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7) </w:t>
      </w:r>
      <w:r w:rsidRPr="0024340B">
        <w:rPr>
          <w:color w:val="000000"/>
          <w:sz w:val="28"/>
          <w:szCs w:val="28"/>
          <w:lang w:val="uk-UA"/>
        </w:rPr>
        <w:t xml:space="preserve">виконання функцій </w:t>
      </w:r>
      <w:r w:rsidRPr="0024340B">
        <w:rPr>
          <w:sz w:val="28"/>
          <w:szCs w:val="28"/>
          <w:lang w:val="uk-UA"/>
        </w:rPr>
        <w:t>адміністратора Центру;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 xml:space="preserve">8) </w:t>
      </w:r>
      <w:r w:rsidRPr="0024340B">
        <w:rPr>
          <w:color w:val="000000"/>
          <w:sz w:val="28"/>
          <w:szCs w:val="28"/>
          <w:lang w:val="uk-UA"/>
        </w:rPr>
        <w:t xml:space="preserve">виконання повноважень державного реєстратора відповідно до законів України </w:t>
      </w:r>
      <w:r w:rsidR="00A00D14" w:rsidRPr="00A00D14">
        <w:rPr>
          <w:color w:val="000000"/>
          <w:sz w:val="28"/>
          <w:szCs w:val="28"/>
          <w:lang w:val="uk-UA"/>
        </w:rPr>
        <w:t>“</w:t>
      </w:r>
      <w:r w:rsidRPr="0024340B">
        <w:rPr>
          <w:color w:val="000000"/>
          <w:sz w:val="28"/>
          <w:szCs w:val="28"/>
          <w:lang w:val="uk-UA"/>
        </w:rPr>
        <w:t>Про державну реєстрацію речових прав на нерухоме майно та їх обтяжень</w:t>
      </w:r>
      <w:r w:rsidR="00A00D14" w:rsidRPr="00A00D14">
        <w:rPr>
          <w:color w:val="000000"/>
          <w:sz w:val="28"/>
          <w:szCs w:val="28"/>
          <w:lang w:val="uk-UA"/>
        </w:rPr>
        <w:t>”</w:t>
      </w:r>
      <w:r w:rsidRPr="0024340B">
        <w:rPr>
          <w:color w:val="000000"/>
          <w:sz w:val="28"/>
          <w:szCs w:val="28"/>
          <w:lang w:val="uk-UA"/>
        </w:rPr>
        <w:t xml:space="preserve"> та </w:t>
      </w:r>
      <w:r w:rsidR="00A00D14" w:rsidRPr="00A00D14">
        <w:rPr>
          <w:color w:val="000000"/>
          <w:sz w:val="28"/>
          <w:szCs w:val="28"/>
          <w:lang w:val="uk-UA"/>
        </w:rPr>
        <w:t>“</w:t>
      </w:r>
      <w:r w:rsidRPr="0024340B">
        <w:rPr>
          <w:color w:val="000000"/>
          <w:sz w:val="28"/>
          <w:szCs w:val="28"/>
          <w:lang w:val="uk-UA"/>
        </w:rPr>
        <w:t>Про державну реєстрацію юридичних осіб, фізичних осіб – підприємців та громадських формувань</w:t>
      </w:r>
      <w:r w:rsidR="00A00D14" w:rsidRPr="00A00D14">
        <w:rPr>
          <w:color w:val="000000"/>
          <w:sz w:val="28"/>
          <w:szCs w:val="28"/>
          <w:lang w:val="uk-UA"/>
        </w:rPr>
        <w:t>”</w:t>
      </w:r>
      <w:r w:rsidRPr="0024340B">
        <w:rPr>
          <w:color w:val="000000"/>
          <w:sz w:val="28"/>
          <w:szCs w:val="28"/>
          <w:lang w:val="uk-UA"/>
        </w:rPr>
        <w:t>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9) несення персональної відповідальності за невиконання або неналежне виконання покладених на відділ завдань, реалізацію його повноважень, до</w:t>
      </w:r>
      <w:r w:rsidR="00A00D14" w:rsidRPr="00A00D14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тримання трудової/службової дисципліни;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10) планування роботи відділу, подання пропозицій до перспективних і поточних планів роботи</w:t>
      </w:r>
      <w:r w:rsidR="00A00D14" w:rsidRPr="00A00D14">
        <w:rPr>
          <w:color w:val="000000"/>
          <w:sz w:val="28"/>
          <w:szCs w:val="28"/>
        </w:rPr>
        <w:t xml:space="preserve"> </w:t>
      </w:r>
      <w:r w:rsidRPr="0024340B">
        <w:rPr>
          <w:iCs/>
          <w:sz w:val="28"/>
          <w:szCs w:val="28"/>
          <w:lang w:val="uk-UA"/>
        </w:rPr>
        <w:t>сільському</w:t>
      </w:r>
      <w:r w:rsidR="00A00D14" w:rsidRPr="00A00D14">
        <w:rPr>
          <w:iCs/>
          <w:sz w:val="28"/>
          <w:szCs w:val="28"/>
        </w:rPr>
        <w:t xml:space="preserve"> </w:t>
      </w:r>
      <w:r w:rsidRPr="0024340B">
        <w:rPr>
          <w:color w:val="000000"/>
          <w:sz w:val="28"/>
          <w:szCs w:val="28"/>
          <w:lang w:val="uk-UA"/>
        </w:rPr>
        <w:t>голові;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lastRenderedPageBreak/>
        <w:t>11)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розроблення Положення про відділ, посадових інструкцій </w:t>
      </w:r>
      <w:r w:rsidR="00A00D14">
        <w:rPr>
          <w:color w:val="000000"/>
          <w:sz w:val="28"/>
          <w:szCs w:val="28"/>
          <w:lang w:val="uk-UA"/>
        </w:rPr>
        <w:t>працівни</w:t>
      </w:r>
      <w:r w:rsidR="00A00D14" w:rsidRPr="00A00D14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ків, у разі потреби – змін і доповнень до зазначених документів, подання їх на затвердження в установленому порядку;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12)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>звітування про проведену роботу відділу та Центру у визначеному порядку;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13)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>забезпечення планування та проведення заходів з підвищення ква</w:t>
      </w:r>
      <w:r w:rsidR="00A00D14" w:rsidRP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ліфікації працівників відділу загалом;</w:t>
      </w:r>
    </w:p>
    <w:p w:rsidR="0024340B" w:rsidRPr="0024340B" w:rsidRDefault="0024340B" w:rsidP="0024340B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14)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виконання </w:t>
      </w:r>
      <w:r w:rsidRPr="0024340B">
        <w:rPr>
          <w:sz w:val="28"/>
          <w:szCs w:val="28"/>
          <w:lang w:val="uk-UA"/>
        </w:rPr>
        <w:t xml:space="preserve">інших повноважень, визначених цим Положенням та посадовою інструкцією, що затверджується </w:t>
      </w:r>
      <w:r w:rsidRPr="0024340B">
        <w:rPr>
          <w:iCs/>
          <w:sz w:val="28"/>
          <w:szCs w:val="28"/>
          <w:lang w:val="uk-UA"/>
        </w:rPr>
        <w:t>сільським</w:t>
      </w:r>
      <w:r w:rsidRPr="0024340B">
        <w:rPr>
          <w:sz w:val="28"/>
          <w:szCs w:val="28"/>
          <w:lang w:val="uk-UA"/>
        </w:rPr>
        <w:t xml:space="preserve"> головою</w:t>
      </w:r>
      <w:r w:rsidRPr="0024340B">
        <w:rPr>
          <w:color w:val="000000"/>
          <w:sz w:val="28"/>
          <w:szCs w:val="28"/>
          <w:lang w:val="uk-UA"/>
        </w:rPr>
        <w:t>.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" w:name="_Hlk14271653"/>
      <w:r w:rsidRPr="0024340B">
        <w:rPr>
          <w:sz w:val="28"/>
          <w:szCs w:val="28"/>
          <w:lang w:val="uk-UA"/>
        </w:rPr>
        <w:t>8.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Завдання, права та відповідальність працівників відділу визначаються відповідно до законодавства, цим Положенням та у посадових інструкціях. </w:t>
      </w:r>
    </w:p>
    <w:bookmarkEnd w:id="7"/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9.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Основними завданнями сектору звернень громадян є: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1) організація та здійснення діяльності щодо розгляду звернень гро</w:t>
      </w:r>
      <w:r w:rsidR="00A00D14" w:rsidRP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 xml:space="preserve">мадян, відповідно до Закону України </w:t>
      </w:r>
      <w:r w:rsidR="00A00D14" w:rsidRPr="00A00D14">
        <w:rPr>
          <w:color w:val="000000"/>
          <w:sz w:val="28"/>
          <w:szCs w:val="28"/>
          <w:lang w:val="uk-UA"/>
        </w:rPr>
        <w:t>“</w:t>
      </w:r>
      <w:r w:rsidRPr="0024340B">
        <w:rPr>
          <w:color w:val="000000"/>
          <w:sz w:val="28"/>
          <w:szCs w:val="28"/>
          <w:lang w:val="uk-UA"/>
        </w:rPr>
        <w:t>Про звернення громадян</w:t>
      </w:r>
      <w:r w:rsidR="00A00D14" w:rsidRPr="00A00D14">
        <w:rPr>
          <w:color w:val="000000"/>
          <w:sz w:val="28"/>
          <w:szCs w:val="28"/>
          <w:lang w:val="uk-UA"/>
        </w:rPr>
        <w:t>”</w:t>
      </w:r>
      <w:r w:rsidRPr="0024340B">
        <w:rPr>
          <w:color w:val="000000"/>
          <w:sz w:val="28"/>
          <w:szCs w:val="28"/>
          <w:lang w:val="uk-UA"/>
        </w:rPr>
        <w:t>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2) надання консультативної допомоги громадянам щодо порядку вирі</w:t>
      </w:r>
      <w:r w:rsidR="00A00D14" w:rsidRPr="00A00D14">
        <w:rPr>
          <w:color w:val="000000"/>
          <w:sz w:val="28"/>
          <w:szCs w:val="28"/>
        </w:rPr>
        <w:t>-</w:t>
      </w:r>
      <w:r w:rsidRPr="0024340B">
        <w:rPr>
          <w:color w:val="000000"/>
          <w:sz w:val="28"/>
          <w:szCs w:val="28"/>
          <w:lang w:val="uk-UA"/>
        </w:rPr>
        <w:t>шення їх питань відповідно до діючого законодавства;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 xml:space="preserve">3) надання необхідної інформації для суб’єктів звернень щодо роботи Центру на дошках для інформації та для офіційного веб-сайту Ради; 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4) забезпечення ведення журналу реєстрації заяв, скарг та пропозицій громадян, що надійшли до виконавчого комітету Ради;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5) складання звітності за результатами розгляду звернень громадян, а також проведення аналізу та узагальнень з даного напрямку роботи;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6) виготовлення та посвідчення заповітів (крім секретних); засвідчення вірності копій (фотокопій) документів і виписок з нього; вчинення інших нотаріальних дій у населених пунктах де немає нотаріусів, а також виготов</w:t>
      </w:r>
      <w:r w:rsidR="00A00D14" w:rsidRPr="00A00D14">
        <w:rPr>
          <w:color w:val="000000"/>
          <w:sz w:val="28"/>
          <w:szCs w:val="28"/>
          <w:lang w:val="uk-UA"/>
        </w:rPr>
        <w:t>-</w:t>
      </w:r>
      <w:r w:rsidRPr="0024340B">
        <w:rPr>
          <w:color w:val="000000"/>
          <w:sz w:val="28"/>
          <w:szCs w:val="28"/>
          <w:lang w:val="uk-UA"/>
        </w:rPr>
        <w:t>лення та посвідчення довіреностей;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7) забезпечення роботи відділу за напрямом державної реєстрації актів цивільного стану;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>8) виконання інших повноважень відповідно до посадових інструкцій працівників сектору.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8" w:name="_Hlk14271708"/>
      <w:r w:rsidRPr="0024340B">
        <w:rPr>
          <w:color w:val="000000"/>
          <w:sz w:val="28"/>
          <w:szCs w:val="28"/>
          <w:lang w:val="uk-UA"/>
        </w:rPr>
        <w:t xml:space="preserve">10.Завідувач сектору та працівники сектору з питань реєстрації місця проживання </w:t>
      </w:r>
      <w:r w:rsidRPr="0024340B">
        <w:rPr>
          <w:sz w:val="28"/>
          <w:szCs w:val="28"/>
          <w:lang w:val="uk-UA"/>
        </w:rPr>
        <w:t xml:space="preserve">призначаються на посади та звільняються з посад </w:t>
      </w:r>
      <w:r w:rsidR="00A00D14">
        <w:rPr>
          <w:sz w:val="28"/>
          <w:szCs w:val="28"/>
          <w:lang w:val="uk-UA"/>
        </w:rPr>
        <w:t>розпоряджен</w:t>
      </w:r>
      <w:r w:rsidR="00A00D14" w:rsidRPr="00A00D14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нями сільського</w:t>
      </w:r>
      <w:r w:rsidRPr="0024340B">
        <w:rPr>
          <w:iCs/>
          <w:sz w:val="28"/>
          <w:szCs w:val="28"/>
          <w:lang w:val="uk-UA"/>
        </w:rPr>
        <w:t xml:space="preserve"> голови</w:t>
      </w:r>
      <w:r w:rsidR="00A00D14" w:rsidRPr="00A00D14">
        <w:rPr>
          <w:iCs/>
          <w:sz w:val="28"/>
          <w:szCs w:val="28"/>
        </w:rPr>
        <w:t xml:space="preserve"> </w:t>
      </w:r>
      <w:r w:rsidRPr="0024340B">
        <w:rPr>
          <w:sz w:val="28"/>
          <w:szCs w:val="28"/>
          <w:lang w:val="uk-UA"/>
        </w:rPr>
        <w:t>в установленому законом порядку.</w:t>
      </w:r>
    </w:p>
    <w:bookmarkEnd w:id="8"/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11.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Основними завданнями сектору з питань реєстрації місця прожива</w:t>
      </w:r>
      <w:r w:rsidR="00A00D14" w:rsidRPr="00A00D14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 xml:space="preserve">ння громадян є: 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color w:val="000000"/>
          <w:sz w:val="28"/>
          <w:szCs w:val="28"/>
          <w:lang w:val="uk-UA"/>
        </w:rPr>
        <w:t xml:space="preserve">1) </w:t>
      </w:r>
      <w:r w:rsidRPr="0024340B">
        <w:rPr>
          <w:sz w:val="28"/>
          <w:szCs w:val="28"/>
          <w:lang w:val="uk-UA"/>
        </w:rPr>
        <w:t>реєстрація місця проживання/перебування фізичних осіб та зняття з реєстрації місця проживання/перебування фізичних осіб;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2) формування та ведення реєстру територіальної громади;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3)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підготовка відомостей з інформацією щодо реєстрації/зняття з реє</w:t>
      </w:r>
      <w:r w:rsidR="00A00D14" w:rsidRPr="00A00D14">
        <w:rPr>
          <w:sz w:val="28"/>
          <w:szCs w:val="28"/>
          <w:lang w:val="uk-UA"/>
        </w:rPr>
        <w:t>-</w:t>
      </w:r>
      <w:r w:rsidRPr="0024340B">
        <w:rPr>
          <w:sz w:val="28"/>
          <w:szCs w:val="28"/>
          <w:lang w:val="uk-UA"/>
        </w:rPr>
        <w:t>страції місця проживання/перебування фізичних осіб для передачі органам виконавчої влади у передбачених законом випадках;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rPr>
          <w:color w:val="000000"/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4</w:t>
      </w:r>
      <w:r w:rsidRPr="0024340B">
        <w:rPr>
          <w:color w:val="000000"/>
          <w:sz w:val="28"/>
          <w:szCs w:val="28"/>
          <w:lang w:val="uk-UA"/>
        </w:rPr>
        <w:t>)</w:t>
      </w:r>
      <w:r w:rsidR="00A00D14">
        <w:rPr>
          <w:color w:val="000000"/>
          <w:sz w:val="28"/>
          <w:szCs w:val="28"/>
          <w:lang w:val="en-US"/>
        </w:rPr>
        <w:t> </w:t>
      </w:r>
      <w:r w:rsidRPr="0024340B">
        <w:rPr>
          <w:color w:val="000000"/>
          <w:sz w:val="28"/>
          <w:szCs w:val="28"/>
          <w:lang w:val="uk-UA"/>
        </w:rPr>
        <w:t xml:space="preserve">виконання інших повноважень відповідно до посадових інструкцій працівників сектору. 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12.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 xml:space="preserve">Відділ під час виконання покладених на нього завдань взаємодіє з відповідними органами виконавчої влади, іншими державними органами, </w:t>
      </w:r>
      <w:r w:rsidRPr="0024340B">
        <w:rPr>
          <w:sz w:val="28"/>
          <w:szCs w:val="28"/>
          <w:lang w:val="uk-UA"/>
        </w:rPr>
        <w:lastRenderedPageBreak/>
        <w:t>органами місцевого самоврядування, підприємствами, установами, організа</w:t>
      </w:r>
      <w:r w:rsidR="00A00D14" w:rsidRPr="00A00D14">
        <w:rPr>
          <w:sz w:val="28"/>
          <w:szCs w:val="28"/>
        </w:rPr>
        <w:t>-</w:t>
      </w:r>
      <w:r w:rsidRPr="0024340B">
        <w:rPr>
          <w:sz w:val="28"/>
          <w:szCs w:val="28"/>
          <w:lang w:val="uk-UA"/>
        </w:rPr>
        <w:t>ціями.</w:t>
      </w:r>
    </w:p>
    <w:p w:rsidR="0024340B" w:rsidRPr="0024340B" w:rsidRDefault="0024340B" w:rsidP="0024340B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24340B">
        <w:rPr>
          <w:sz w:val="28"/>
          <w:szCs w:val="28"/>
          <w:lang w:val="uk-UA"/>
        </w:rPr>
        <w:t>13.</w:t>
      </w:r>
      <w:r w:rsidR="00A00D14">
        <w:rPr>
          <w:sz w:val="28"/>
          <w:szCs w:val="28"/>
          <w:lang w:val="en-US"/>
        </w:rPr>
        <w:t> </w:t>
      </w:r>
      <w:r w:rsidRPr="0024340B">
        <w:rPr>
          <w:sz w:val="28"/>
          <w:szCs w:val="28"/>
          <w:lang w:val="uk-UA"/>
        </w:rPr>
        <w:t>Фінансування та матеріально-технічне забезпечення діяльності від</w:t>
      </w:r>
      <w:r w:rsidR="00A00D14" w:rsidRPr="00A00D14">
        <w:rPr>
          <w:sz w:val="28"/>
          <w:szCs w:val="28"/>
          <w:lang w:val="uk-UA"/>
        </w:rPr>
        <w:t>-</w:t>
      </w:r>
      <w:r w:rsidR="00A00D14">
        <w:rPr>
          <w:sz w:val="28"/>
          <w:szCs w:val="28"/>
          <w:lang w:val="uk-UA"/>
        </w:rPr>
        <w:t xml:space="preserve">ділу </w:t>
      </w:r>
      <w:r w:rsidRPr="0024340B">
        <w:rPr>
          <w:sz w:val="28"/>
          <w:szCs w:val="28"/>
          <w:lang w:val="uk-UA"/>
        </w:rPr>
        <w:t>здійснюється за рахунок державного та місцевих бюджетів, а також з інших джерел, дозволених законодавством.</w:t>
      </w:r>
    </w:p>
    <w:p w:rsidR="0024340B" w:rsidRPr="00C91672" w:rsidRDefault="0024340B" w:rsidP="00A00D14">
      <w:pPr>
        <w:spacing w:after="120" w:line="228" w:lineRule="auto"/>
        <w:rPr>
          <w:rFonts w:cs="Times New Roman"/>
          <w:b/>
          <w:sz w:val="28"/>
          <w:lang w:val="uk-UA"/>
        </w:rPr>
      </w:pPr>
    </w:p>
    <w:p w:rsidR="0024340B" w:rsidRPr="00C91672" w:rsidRDefault="0024340B" w:rsidP="00A00D14">
      <w:pPr>
        <w:spacing w:after="120" w:line="228" w:lineRule="auto"/>
        <w:rPr>
          <w:rFonts w:cs="Times New Roman"/>
          <w:b/>
          <w:sz w:val="28"/>
          <w:lang w:val="uk-UA"/>
        </w:rPr>
      </w:pPr>
    </w:p>
    <w:p w:rsidR="00A00D14" w:rsidRDefault="00A00D14" w:rsidP="00A00D14">
      <w:pPr>
        <w:spacing w:after="120" w:line="228" w:lineRule="auto"/>
        <w:jc w:val="both"/>
        <w:rPr>
          <w:rFonts w:cs="Times New Roman"/>
          <w:color w:val="0000FF"/>
          <w:sz w:val="28"/>
          <w:lang w:val="uk-UA"/>
        </w:rPr>
      </w:pPr>
      <w:r w:rsidRPr="00D95597">
        <w:rPr>
          <w:rFonts w:cs="Times New Roman"/>
          <w:sz w:val="28"/>
        </w:rPr>
        <w:t>Секретар</w:t>
      </w:r>
      <w:r w:rsidRPr="00C81692">
        <w:rPr>
          <w:rFonts w:cs="Times New Roman"/>
          <w:sz w:val="28"/>
        </w:rPr>
        <w:t xml:space="preserve"> </w:t>
      </w:r>
      <w:r w:rsidRPr="00D95597">
        <w:rPr>
          <w:rFonts w:cs="Times New Roman"/>
          <w:sz w:val="28"/>
        </w:rPr>
        <w:t>сільської</w:t>
      </w:r>
      <w:r w:rsidRPr="00C81692">
        <w:rPr>
          <w:rFonts w:cs="Times New Roman"/>
          <w:sz w:val="28"/>
        </w:rPr>
        <w:t xml:space="preserve"> </w:t>
      </w:r>
      <w:r w:rsidRPr="00D95597">
        <w:rPr>
          <w:rFonts w:cs="Times New Roman"/>
          <w:sz w:val="28"/>
        </w:rPr>
        <w:t>ради</w:t>
      </w:r>
      <w:r w:rsidRPr="00C81692">
        <w:rPr>
          <w:rFonts w:cs="Times New Roman"/>
          <w:color w:val="0000FF"/>
          <w:sz w:val="28"/>
        </w:rPr>
        <w:tab/>
      </w:r>
      <w:r w:rsidRPr="00C81692">
        <w:rPr>
          <w:rFonts w:cs="Times New Roman"/>
          <w:color w:val="0000FF"/>
          <w:sz w:val="28"/>
        </w:rPr>
        <w:tab/>
      </w:r>
      <w:r w:rsidRPr="00C81692">
        <w:rPr>
          <w:rFonts w:cs="Times New Roman"/>
          <w:sz w:val="28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 xml:space="preserve"> </w:t>
      </w:r>
      <w:r w:rsidRPr="00D95597">
        <w:rPr>
          <w:rFonts w:cs="Times New Roman"/>
          <w:sz w:val="28"/>
        </w:rPr>
        <w:t>А</w:t>
      </w:r>
      <w:r w:rsidRPr="00D95597">
        <w:rPr>
          <w:rFonts w:cs="Times New Roman"/>
          <w:sz w:val="28"/>
          <w:lang w:val="uk-UA"/>
        </w:rPr>
        <w:t>лін</w:t>
      </w:r>
      <w:r w:rsidRPr="00D95597">
        <w:rPr>
          <w:rFonts w:cs="Times New Roman"/>
          <w:sz w:val="28"/>
        </w:rPr>
        <w:t>а</w:t>
      </w:r>
      <w:r w:rsidRPr="00C81692">
        <w:rPr>
          <w:rFonts w:cs="Times New Roman"/>
          <w:sz w:val="28"/>
        </w:rPr>
        <w:t xml:space="preserve"> </w:t>
      </w:r>
      <w:r w:rsidRPr="00D95597">
        <w:rPr>
          <w:rFonts w:cs="Times New Roman"/>
          <w:sz w:val="28"/>
        </w:rPr>
        <w:t>К</w:t>
      </w:r>
      <w:r w:rsidRPr="00D95597">
        <w:rPr>
          <w:rFonts w:cs="Times New Roman"/>
          <w:sz w:val="28"/>
          <w:lang w:val="uk-UA"/>
        </w:rPr>
        <w:t>ОХ</w:t>
      </w:r>
      <w:r w:rsidRPr="00D95597">
        <w:rPr>
          <w:rFonts w:cs="Times New Roman"/>
          <w:sz w:val="28"/>
        </w:rPr>
        <w:t>А</w:t>
      </w:r>
      <w:r w:rsidRPr="00D95597">
        <w:rPr>
          <w:rFonts w:cs="Times New Roman"/>
          <w:sz w:val="28"/>
          <w:lang w:val="uk-UA"/>
        </w:rPr>
        <w:t>НКО</w:t>
      </w:r>
    </w:p>
    <w:p w:rsidR="00370C57" w:rsidRPr="0024340B" w:rsidRDefault="00370C57" w:rsidP="0004438A">
      <w:pPr>
        <w:spacing w:after="120" w:line="276" w:lineRule="auto"/>
        <w:jc w:val="both"/>
        <w:rPr>
          <w:color w:val="000000"/>
          <w:sz w:val="28"/>
        </w:rPr>
      </w:pPr>
    </w:p>
    <w:sectPr w:rsidR="00370C57" w:rsidRPr="00243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CEF" w:rsidRDefault="00482CEF" w:rsidP="00454C22">
      <w:r>
        <w:separator/>
      </w:r>
    </w:p>
  </w:endnote>
  <w:endnote w:type="continuationSeparator" w:id="0">
    <w:p w:rsidR="00482CEF" w:rsidRDefault="00482CE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CEF" w:rsidRDefault="00482CEF" w:rsidP="00454C22">
      <w:r>
        <w:separator/>
      </w:r>
    </w:p>
  </w:footnote>
  <w:footnote w:type="continuationSeparator" w:id="0">
    <w:p w:rsidR="00482CEF" w:rsidRDefault="00482CE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A2A71"/>
    <w:rsid w:val="0016152F"/>
    <w:rsid w:val="0024340B"/>
    <w:rsid w:val="00305F82"/>
    <w:rsid w:val="00335762"/>
    <w:rsid w:val="00370C57"/>
    <w:rsid w:val="003B49B2"/>
    <w:rsid w:val="00454C22"/>
    <w:rsid w:val="00482CEF"/>
    <w:rsid w:val="005771EF"/>
    <w:rsid w:val="00613254"/>
    <w:rsid w:val="006134E5"/>
    <w:rsid w:val="0065053A"/>
    <w:rsid w:val="00672005"/>
    <w:rsid w:val="008B4F4D"/>
    <w:rsid w:val="00A00D14"/>
    <w:rsid w:val="00A21CCB"/>
    <w:rsid w:val="00A73E67"/>
    <w:rsid w:val="00A74549"/>
    <w:rsid w:val="00AB6BBB"/>
    <w:rsid w:val="00B47033"/>
    <w:rsid w:val="00B63DB5"/>
    <w:rsid w:val="00C81692"/>
    <w:rsid w:val="00C91672"/>
    <w:rsid w:val="00CC0CB5"/>
    <w:rsid w:val="00D52115"/>
    <w:rsid w:val="00D9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0235E"/>
  <w15:docId w15:val="{430B9A34-C5F6-4513-88BB-4D001B5D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footnote text"/>
    <w:basedOn w:val="a"/>
    <w:link w:val="aa"/>
    <w:uiPriority w:val="99"/>
    <w:rsid w:val="0024340B"/>
    <w:rPr>
      <w:rFonts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2434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24340B"/>
    <w:rPr>
      <w:rFonts w:cs="Times New Roman"/>
      <w:vertAlign w:val="superscript"/>
    </w:rPr>
  </w:style>
  <w:style w:type="paragraph" w:customStyle="1" w:styleId="rvps2">
    <w:name w:val="rvps2"/>
    <w:basedOn w:val="a"/>
    <w:rsid w:val="0024340B"/>
    <w:pPr>
      <w:spacing w:before="100" w:beforeAutospacing="1" w:after="100" w:afterAutospacing="1"/>
    </w:pPr>
    <w:rPr>
      <w:rFonts w:cs="Times New Roman"/>
      <w:szCs w:val="24"/>
    </w:rPr>
  </w:style>
  <w:style w:type="paragraph" w:styleId="ac">
    <w:name w:val="Normal (Web)"/>
    <w:basedOn w:val="a"/>
    <w:uiPriority w:val="99"/>
    <w:rsid w:val="0024340B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5A991-BF04-40D6-BB4D-85F0D481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2828</Words>
  <Characters>16122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20</cp:revision>
  <dcterms:created xsi:type="dcterms:W3CDTF">2021-03-11T12:16:00Z</dcterms:created>
  <dcterms:modified xsi:type="dcterms:W3CDTF">2021-03-31T14:07:00Z</dcterms:modified>
</cp:coreProperties>
</file>