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71044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ECA" w:rsidRDefault="003B3ECA" w:rsidP="003B3EC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ECA" w:rsidRDefault="00D05491" w:rsidP="003B3EC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 xml:space="preserve">дев’ятої </w:t>
      </w:r>
      <w:r w:rsidR="003B3ECA">
        <w:rPr>
          <w:rFonts w:cs="Times New Roman"/>
          <w:color w:val="000000"/>
          <w:sz w:val="26"/>
          <w:szCs w:val="26"/>
          <w:lang w:val="uk-UA"/>
        </w:rPr>
        <w:t>сесії сільської ради</w:t>
      </w:r>
    </w:p>
    <w:p w:rsidR="003B3ECA" w:rsidRDefault="003B3ECA" w:rsidP="003B3EC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B3ECA" w:rsidRDefault="003B3ECA" w:rsidP="003B3EC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ECA" w:rsidTr="003B3ECA">
        <w:trPr>
          <w:trHeight w:val="419"/>
        </w:trPr>
        <w:tc>
          <w:tcPr>
            <w:tcW w:w="3082" w:type="dxa"/>
            <w:hideMark/>
          </w:tcPr>
          <w:p w:rsidR="003B3ECA" w:rsidRDefault="00B634E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</w:t>
            </w:r>
            <w:r w:rsidR="003B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B3ECA" w:rsidRDefault="003B3E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ECA" w:rsidRPr="00B634E5" w:rsidRDefault="005007F5" w:rsidP="005007F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B634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325D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60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</w:tblGrid>
      <w:tr w:rsidR="00335762" w:rsidRPr="00211EB3" w:rsidTr="00AE3761">
        <w:trPr>
          <w:cantSplit/>
          <w:trHeight w:val="354"/>
        </w:trPr>
        <w:tc>
          <w:tcPr>
            <w:tcW w:w="4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F557A" w:rsidRDefault="00335762" w:rsidP="003B3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2F1B43">
              <w:rPr>
                <w:sz w:val="26"/>
                <w:szCs w:val="26"/>
                <w:lang w:val="uk-UA"/>
              </w:rPr>
              <w:t xml:space="preserve"> 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затвердження технічної докумен</w:t>
            </w:r>
            <w:r w:rsidR="00AE376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тації з нормативної грошової оцінки зем</w:t>
            </w:r>
            <w:r w:rsidR="00051AD8">
              <w:rPr>
                <w:rFonts w:cs="Times New Roman"/>
                <w:sz w:val="26"/>
                <w:szCs w:val="26"/>
                <w:lang w:val="uk-UA"/>
              </w:rPr>
              <w:t>е</w:t>
            </w:r>
            <w:r w:rsidR="00E34A27">
              <w:rPr>
                <w:rFonts w:cs="Times New Roman"/>
                <w:sz w:val="26"/>
                <w:szCs w:val="26"/>
                <w:lang w:val="uk-UA"/>
              </w:rPr>
              <w:t>ль населеного пункту с. Ново-</w:t>
            </w:r>
            <w:r w:rsidR="00AE3761">
              <w:rPr>
                <w:rFonts w:cs="Times New Roman"/>
                <w:sz w:val="26"/>
                <w:szCs w:val="26"/>
                <w:lang w:val="uk-UA"/>
              </w:rPr>
              <w:t>володимирівка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 xml:space="preserve"> Орининської сільської ради Кам’янець-Подільського району Хмельницької області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</w:t>
      </w:r>
      <w:r w:rsidR="007B3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57A">
        <w:rPr>
          <w:rFonts w:cs="Times New Roman"/>
          <w:spacing w:val="-1"/>
          <w:sz w:val="26"/>
          <w:szCs w:val="26"/>
          <w:lang w:val="uk-UA"/>
        </w:rPr>
        <w:t>технічну документацію з нормативної г</w:t>
      </w:r>
      <w:r w:rsidR="00051AD8">
        <w:rPr>
          <w:rFonts w:cs="Times New Roman"/>
          <w:spacing w:val="-1"/>
          <w:sz w:val="26"/>
          <w:szCs w:val="26"/>
          <w:lang w:val="uk-UA"/>
        </w:rPr>
        <w:t>р</w:t>
      </w:r>
      <w:r w:rsidR="00AE3761">
        <w:rPr>
          <w:rFonts w:cs="Times New Roman"/>
          <w:spacing w:val="-1"/>
          <w:sz w:val="26"/>
          <w:szCs w:val="26"/>
          <w:lang w:val="uk-UA"/>
        </w:rPr>
        <w:t>ошової оцінки земель с. Нововолодимирівка</w:t>
      </w:r>
      <w:r w:rsidR="004F557A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</w:t>
      </w:r>
      <w:r w:rsidR="002F0D0F">
        <w:rPr>
          <w:rFonts w:cs="Times New Roman"/>
          <w:spacing w:val="-1"/>
          <w:sz w:val="26"/>
          <w:szCs w:val="26"/>
          <w:lang w:val="uk-UA"/>
        </w:rPr>
        <w:t>ого району Хмельницької області</w:t>
      </w:r>
      <w:r w:rsidR="004F557A">
        <w:rPr>
          <w:rFonts w:cs="Times New Roman"/>
          <w:spacing w:val="-1"/>
          <w:sz w:val="26"/>
          <w:szCs w:val="26"/>
          <w:lang w:val="uk-UA"/>
        </w:rPr>
        <w:t>, роз</w:t>
      </w:r>
      <w:r w:rsidR="002F0D0F">
        <w:rPr>
          <w:rFonts w:cs="Times New Roman"/>
          <w:spacing w:val="-1"/>
          <w:sz w:val="26"/>
          <w:szCs w:val="26"/>
          <w:lang w:val="uk-UA"/>
        </w:rPr>
        <w:t>-</w:t>
      </w:r>
      <w:r w:rsidR="004F557A">
        <w:rPr>
          <w:rFonts w:cs="Times New Roman"/>
          <w:spacing w:val="-1"/>
          <w:sz w:val="26"/>
          <w:szCs w:val="26"/>
          <w:lang w:val="uk-UA"/>
        </w:rPr>
        <w:t>роблену ПП «ПоділляІнвентарБюро», висновок державної експертизи</w:t>
      </w:r>
      <w:r w:rsidR="00AE3761">
        <w:rPr>
          <w:rFonts w:cs="Times New Roman"/>
          <w:spacing w:val="-1"/>
          <w:sz w:val="26"/>
          <w:szCs w:val="26"/>
          <w:lang w:val="uk-UA"/>
        </w:rPr>
        <w:t xml:space="preserve"> землевпо</w:t>
      </w:r>
      <w:r w:rsidR="00E34A27">
        <w:rPr>
          <w:rFonts w:cs="Times New Roman"/>
          <w:spacing w:val="-1"/>
          <w:sz w:val="26"/>
          <w:szCs w:val="26"/>
          <w:lang w:val="uk-UA"/>
        </w:rPr>
        <w:t>-</w:t>
      </w:r>
      <w:r w:rsidR="00AE3761">
        <w:rPr>
          <w:rFonts w:cs="Times New Roman"/>
          <w:spacing w:val="-1"/>
          <w:sz w:val="26"/>
          <w:szCs w:val="26"/>
          <w:lang w:val="uk-UA"/>
        </w:rPr>
        <w:t>рядної докумен</w:t>
      </w:r>
      <w:r w:rsidR="00AD039C">
        <w:rPr>
          <w:rFonts w:cs="Times New Roman"/>
          <w:spacing w:val="-1"/>
          <w:sz w:val="26"/>
          <w:szCs w:val="26"/>
          <w:lang w:val="uk-UA"/>
        </w:rPr>
        <w:t>та</w:t>
      </w:r>
      <w:r w:rsidR="00AE3761">
        <w:rPr>
          <w:rFonts w:cs="Times New Roman"/>
          <w:spacing w:val="-1"/>
          <w:sz w:val="26"/>
          <w:szCs w:val="26"/>
          <w:lang w:val="uk-UA"/>
        </w:rPr>
        <w:t>ції від 09 грудня 2020 р. № 5448</w:t>
      </w:r>
      <w:r w:rsidR="00AD039C">
        <w:rPr>
          <w:rFonts w:cs="Times New Roman"/>
          <w:spacing w:val="-1"/>
          <w:sz w:val="26"/>
          <w:szCs w:val="26"/>
          <w:lang w:val="uk-UA"/>
        </w:rPr>
        <w:t xml:space="preserve">-20, керуючись  статтями 15, 18, 23 Закону </w:t>
      </w:r>
      <w:r w:rsidR="00AE3761">
        <w:rPr>
          <w:rFonts w:cs="Times New Roman"/>
          <w:spacing w:val="-1"/>
          <w:sz w:val="26"/>
          <w:szCs w:val="26"/>
          <w:lang w:val="uk-UA"/>
        </w:rPr>
        <w:t>Украї</w:t>
      </w:r>
      <w:r w:rsidR="00AD039C">
        <w:rPr>
          <w:rFonts w:cs="Times New Roman"/>
          <w:spacing w:val="-1"/>
          <w:sz w:val="26"/>
          <w:szCs w:val="26"/>
          <w:lang w:val="uk-UA"/>
        </w:rPr>
        <w:t xml:space="preserve">ни «Про оцінку земель», </w:t>
      </w:r>
      <w:bookmarkStart w:id="0" w:name="_GoBack"/>
      <w:bookmarkEnd w:id="0"/>
      <w:r w:rsidR="00AD039C">
        <w:rPr>
          <w:rFonts w:cs="Times New Roman"/>
          <w:spacing w:val="-1"/>
          <w:sz w:val="26"/>
          <w:szCs w:val="26"/>
          <w:lang w:val="uk-UA"/>
        </w:rPr>
        <w:t xml:space="preserve">Земельним кодексом України, статтею 26 Закону України «Про місцеве самоврядування в Україні», </w:t>
      </w:r>
      <w:r w:rsidR="00983FE3">
        <w:rPr>
          <w:rFonts w:cs="Times New Roman"/>
          <w:spacing w:val="-1"/>
          <w:sz w:val="26"/>
          <w:szCs w:val="26"/>
          <w:lang w:val="uk-UA"/>
        </w:rPr>
        <w:t>сесія сільської ради</w:t>
      </w:r>
    </w:p>
    <w:p w:rsidR="00983FE3" w:rsidRPr="003B3ECA" w:rsidRDefault="00983FE3" w:rsidP="008D5637">
      <w:pPr>
        <w:spacing w:line="240" w:lineRule="atLeast"/>
        <w:ind w:firstLine="851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B2394A" w:rsidRDefault="0004438A" w:rsidP="003B3EC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AD039C" w:rsidP="00EA285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 Затвердити технічну документацію з нормативної г</w:t>
      </w:r>
      <w:r w:rsidR="00051AD8">
        <w:rPr>
          <w:rFonts w:cs="Times New Roman"/>
          <w:spacing w:val="-1"/>
          <w:sz w:val="26"/>
          <w:szCs w:val="26"/>
          <w:lang w:val="uk-UA"/>
        </w:rPr>
        <w:t>р</w:t>
      </w:r>
      <w:r w:rsidR="00AE3761">
        <w:rPr>
          <w:rFonts w:cs="Times New Roman"/>
          <w:spacing w:val="-1"/>
          <w:sz w:val="26"/>
          <w:szCs w:val="26"/>
          <w:lang w:val="uk-UA"/>
        </w:rPr>
        <w:t>ошової оцінки земель с. Нововолодимирівка</w:t>
      </w:r>
      <w:r>
        <w:rPr>
          <w:rFonts w:cs="Times New Roman"/>
          <w:spacing w:val="-1"/>
          <w:sz w:val="26"/>
          <w:szCs w:val="26"/>
          <w:lang w:val="uk-UA"/>
        </w:rPr>
        <w:t xml:space="preserve"> Орининської сільської ради Кам’янець-Подільськ</w:t>
      </w:r>
      <w:r w:rsidR="002F0D0F">
        <w:rPr>
          <w:rFonts w:cs="Times New Roman"/>
          <w:spacing w:val="-1"/>
          <w:sz w:val="26"/>
          <w:szCs w:val="26"/>
          <w:lang w:val="uk-UA"/>
        </w:rPr>
        <w:t xml:space="preserve">ого району Хмельницької області, </w:t>
      </w:r>
      <w:r>
        <w:rPr>
          <w:rFonts w:cs="Times New Roman"/>
          <w:spacing w:val="-1"/>
          <w:sz w:val="26"/>
          <w:szCs w:val="26"/>
          <w:lang w:val="uk-UA"/>
        </w:rPr>
        <w:t>сер</w:t>
      </w:r>
      <w:r w:rsidR="00257415">
        <w:rPr>
          <w:rFonts w:cs="Times New Roman"/>
          <w:spacing w:val="-1"/>
          <w:sz w:val="26"/>
          <w:szCs w:val="26"/>
          <w:lang w:val="uk-UA"/>
        </w:rPr>
        <w:t>едня (базова) вартість одного м</w:t>
      </w:r>
      <w:r w:rsidR="00257415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 w:rsidR="00AE3761">
        <w:rPr>
          <w:rFonts w:cs="Times New Roman"/>
          <w:spacing w:val="-1"/>
          <w:sz w:val="26"/>
          <w:szCs w:val="26"/>
          <w:lang w:val="uk-UA"/>
        </w:rPr>
        <w:t xml:space="preserve"> земель села Новово</w:t>
      </w:r>
      <w:r w:rsidR="00E34A27">
        <w:rPr>
          <w:rFonts w:cs="Times New Roman"/>
          <w:spacing w:val="-1"/>
          <w:sz w:val="26"/>
          <w:szCs w:val="26"/>
          <w:lang w:val="uk-UA"/>
        </w:rPr>
        <w:t>-</w:t>
      </w:r>
      <w:r w:rsidR="00AE3761">
        <w:rPr>
          <w:rFonts w:cs="Times New Roman"/>
          <w:spacing w:val="-1"/>
          <w:sz w:val="26"/>
          <w:szCs w:val="26"/>
          <w:lang w:val="uk-UA"/>
        </w:rPr>
        <w:t>лодимирівка</w:t>
      </w:r>
      <w:r>
        <w:rPr>
          <w:rFonts w:cs="Times New Roman"/>
          <w:spacing w:val="-1"/>
          <w:sz w:val="26"/>
          <w:szCs w:val="26"/>
          <w:lang w:val="uk-UA"/>
        </w:rPr>
        <w:t xml:space="preserve"> склала</w:t>
      </w:r>
      <w:r w:rsidR="00AE3761">
        <w:rPr>
          <w:rFonts w:cs="Times New Roman"/>
          <w:spacing w:val="-1"/>
          <w:sz w:val="26"/>
          <w:szCs w:val="26"/>
          <w:lang w:val="uk-UA"/>
        </w:rPr>
        <w:t xml:space="preserve"> 27,62 </w:t>
      </w:r>
      <w:r w:rsidR="00F97A87">
        <w:rPr>
          <w:rFonts w:cs="Times New Roman"/>
          <w:spacing w:val="-1"/>
          <w:sz w:val="26"/>
          <w:szCs w:val="26"/>
          <w:lang w:val="uk-UA"/>
        </w:rPr>
        <w:t>грн</w:t>
      </w:r>
      <w:r w:rsidR="00F97A87" w:rsidRPr="00F97A87">
        <w:rPr>
          <w:rFonts w:cs="Times New Roman"/>
          <w:spacing w:val="-1"/>
          <w:sz w:val="26"/>
          <w:szCs w:val="26"/>
          <w:lang w:val="uk-UA"/>
        </w:rPr>
        <w:t>/</w:t>
      </w:r>
      <w:r w:rsidR="00257415">
        <w:rPr>
          <w:rFonts w:cs="Times New Roman"/>
          <w:spacing w:val="-1"/>
          <w:sz w:val="26"/>
          <w:szCs w:val="26"/>
          <w:lang w:val="uk-UA"/>
        </w:rPr>
        <w:t>м</w:t>
      </w:r>
      <w:r w:rsidR="00257415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 w:rsidR="00980758">
        <w:rPr>
          <w:rFonts w:cs="Times New Roman"/>
          <w:sz w:val="26"/>
          <w:szCs w:val="26"/>
          <w:lang w:val="uk-UA"/>
        </w:rPr>
        <w:t>.</w:t>
      </w:r>
    </w:p>
    <w:p w:rsidR="0056033C" w:rsidRDefault="00F97A87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Ввести в дію нормативну гро</w:t>
      </w:r>
      <w:r w:rsidR="00AE3761">
        <w:rPr>
          <w:rFonts w:cs="Times New Roman"/>
          <w:spacing w:val="-1"/>
          <w:sz w:val="26"/>
          <w:szCs w:val="26"/>
          <w:lang w:val="uk-UA"/>
        </w:rPr>
        <w:t>шову оц</w:t>
      </w:r>
      <w:r w:rsidR="002F0D0F">
        <w:rPr>
          <w:rFonts w:cs="Times New Roman"/>
          <w:spacing w:val="-1"/>
          <w:sz w:val="26"/>
          <w:szCs w:val="26"/>
          <w:lang w:val="uk-UA"/>
        </w:rPr>
        <w:t>інку земель с. Нововолодимирівка</w:t>
      </w:r>
      <w:r w:rsidR="00AE3761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Кам’янець-Подільського району Х</w:t>
      </w:r>
      <w:r w:rsidR="00D0173B">
        <w:rPr>
          <w:rFonts w:cs="Times New Roman"/>
          <w:spacing w:val="-1"/>
          <w:sz w:val="26"/>
          <w:szCs w:val="26"/>
          <w:lang w:val="uk-UA"/>
        </w:rPr>
        <w:t>мельницької області з 01.01.2022</w:t>
      </w:r>
      <w:r>
        <w:rPr>
          <w:rFonts w:cs="Times New Roman"/>
          <w:spacing w:val="-1"/>
          <w:sz w:val="26"/>
          <w:szCs w:val="26"/>
          <w:lang w:val="uk-UA"/>
        </w:rPr>
        <w:t xml:space="preserve"> року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F97A87" w:rsidRPr="00B2394A" w:rsidRDefault="00F97A87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 При необхідності внести зміни до договорів оренди землі, які були укла-дені раніше, в частині плати у зв’язку з введенням в дію нормативної грошової оцін-ки землі шляхом складання додаткових угод.</w:t>
      </w:r>
    </w:p>
    <w:p w:rsidR="00613254" w:rsidRDefault="00F97A87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>
        <w:rPr>
          <w:rFonts w:cs="Times New Roman"/>
          <w:spacing w:val="-1"/>
          <w:sz w:val="26"/>
          <w:szCs w:val="26"/>
          <w:lang w:val="uk-UA"/>
        </w:rPr>
        <w:t>безпеки</w:t>
      </w:r>
      <w:r w:rsidR="00AB0006">
        <w:rPr>
          <w:rFonts w:cs="Times New Roman"/>
          <w:spacing w:val="-1"/>
          <w:sz w:val="26"/>
          <w:szCs w:val="26"/>
          <w:lang w:val="uk-UA"/>
        </w:rPr>
        <w:t>.</w:t>
      </w:r>
    </w:p>
    <w:p w:rsidR="00CC662B" w:rsidRDefault="00CC662B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B0006" w:rsidRPr="00B2394A" w:rsidRDefault="00AB0006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</w:t>
      </w:r>
      <w:r w:rsidR="003B3ECA">
        <w:rPr>
          <w:color w:val="000000"/>
          <w:sz w:val="26"/>
          <w:szCs w:val="26"/>
          <w:lang w:val="uk-UA"/>
        </w:rPr>
        <w:t xml:space="preserve">   </w:t>
      </w:r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370C57" w:rsidSect="00FD445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5C" w:rsidRDefault="00FC1E5C" w:rsidP="00454C22">
      <w:r>
        <w:separator/>
      </w:r>
    </w:p>
  </w:endnote>
  <w:endnote w:type="continuationSeparator" w:id="0">
    <w:p w:rsidR="00FC1E5C" w:rsidRDefault="00FC1E5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5C" w:rsidRDefault="00FC1E5C" w:rsidP="00454C22">
      <w:r>
        <w:separator/>
      </w:r>
    </w:p>
  </w:footnote>
  <w:footnote w:type="continuationSeparator" w:id="0">
    <w:p w:rsidR="00FC1E5C" w:rsidRDefault="00FC1E5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1AD8"/>
    <w:rsid w:val="000554BE"/>
    <w:rsid w:val="0005760D"/>
    <w:rsid w:val="000B34FF"/>
    <w:rsid w:val="00154514"/>
    <w:rsid w:val="0016152F"/>
    <w:rsid w:val="00211EB3"/>
    <w:rsid w:val="00235316"/>
    <w:rsid w:val="00257415"/>
    <w:rsid w:val="00271969"/>
    <w:rsid w:val="002B0EA2"/>
    <w:rsid w:val="002D4988"/>
    <w:rsid w:val="002F0D0F"/>
    <w:rsid w:val="002F1B43"/>
    <w:rsid w:val="00305F82"/>
    <w:rsid w:val="00325DE1"/>
    <w:rsid w:val="0032608C"/>
    <w:rsid w:val="00335762"/>
    <w:rsid w:val="00370C57"/>
    <w:rsid w:val="003B3ECA"/>
    <w:rsid w:val="003B49B2"/>
    <w:rsid w:val="003C2338"/>
    <w:rsid w:val="00411ADB"/>
    <w:rsid w:val="0042485C"/>
    <w:rsid w:val="00435B10"/>
    <w:rsid w:val="00454C22"/>
    <w:rsid w:val="004F557A"/>
    <w:rsid w:val="005007F5"/>
    <w:rsid w:val="0056033C"/>
    <w:rsid w:val="005B2BF8"/>
    <w:rsid w:val="005F0738"/>
    <w:rsid w:val="00613254"/>
    <w:rsid w:val="00635684"/>
    <w:rsid w:val="0065053A"/>
    <w:rsid w:val="00672005"/>
    <w:rsid w:val="006D3726"/>
    <w:rsid w:val="006E30D6"/>
    <w:rsid w:val="00772E19"/>
    <w:rsid w:val="00774DDB"/>
    <w:rsid w:val="007B3C5C"/>
    <w:rsid w:val="008D5637"/>
    <w:rsid w:val="00934611"/>
    <w:rsid w:val="00980758"/>
    <w:rsid w:val="00983FE3"/>
    <w:rsid w:val="009E6291"/>
    <w:rsid w:val="009F320F"/>
    <w:rsid w:val="00A21CCB"/>
    <w:rsid w:val="00A73E67"/>
    <w:rsid w:val="00A74549"/>
    <w:rsid w:val="00AB0006"/>
    <w:rsid w:val="00AD039C"/>
    <w:rsid w:val="00AE3761"/>
    <w:rsid w:val="00B113A1"/>
    <w:rsid w:val="00B2394A"/>
    <w:rsid w:val="00B47033"/>
    <w:rsid w:val="00B634E5"/>
    <w:rsid w:val="00B63DB5"/>
    <w:rsid w:val="00BE2411"/>
    <w:rsid w:val="00C33DD8"/>
    <w:rsid w:val="00C64FB6"/>
    <w:rsid w:val="00CC0CB5"/>
    <w:rsid w:val="00CC662B"/>
    <w:rsid w:val="00CD2E09"/>
    <w:rsid w:val="00D0173B"/>
    <w:rsid w:val="00D05491"/>
    <w:rsid w:val="00D52115"/>
    <w:rsid w:val="00E34A27"/>
    <w:rsid w:val="00EA260F"/>
    <w:rsid w:val="00EA2854"/>
    <w:rsid w:val="00EF4186"/>
    <w:rsid w:val="00EF5FCD"/>
    <w:rsid w:val="00F97A87"/>
    <w:rsid w:val="00FC1E5C"/>
    <w:rsid w:val="00FD4277"/>
    <w:rsid w:val="00FD4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0F0EA"/>
  <w15:docId w15:val="{9C6D76A5-CD36-4483-8D70-A91CD6AE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411A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054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54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9AE5-26B5-4F98-85BC-2EF25ABD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59</cp:revision>
  <cp:lastPrinted>2021-06-29T08:24:00Z</cp:lastPrinted>
  <dcterms:created xsi:type="dcterms:W3CDTF">2021-03-11T12:16:00Z</dcterms:created>
  <dcterms:modified xsi:type="dcterms:W3CDTF">2021-06-29T08:24:00Z</dcterms:modified>
</cp:coreProperties>
</file>