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23" w:rsidRDefault="00BF3523" w:rsidP="00BF3523">
      <w:pPr>
        <w:pStyle w:val="a4"/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335762" w:rsidRPr="00E71EEA" w:rsidRDefault="00335762" w:rsidP="00A63884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701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BC4260">
        <w:trPr>
          <w:trHeight w:val="419"/>
        </w:trPr>
        <w:tc>
          <w:tcPr>
            <w:tcW w:w="3082" w:type="dxa"/>
          </w:tcPr>
          <w:p w:rsidR="00335762" w:rsidRPr="00335762" w:rsidRDefault="00BF3523" w:rsidP="00BC426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травня</w:t>
            </w:r>
            <w:r w:rsidR="008A1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8A1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35762" w:rsidRPr="00335762" w:rsidRDefault="00335762" w:rsidP="00BC426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9844C1">
            <w:pPr>
              <w:pStyle w:val="a4"/>
              <w:widowControl w:val="0"/>
              <w:tabs>
                <w:tab w:val="left" w:pos="424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9844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335762" w:rsidRPr="00D8415A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7"/>
      </w:tblGrid>
      <w:tr w:rsidR="00335762" w:rsidRPr="00241CE5" w:rsidTr="00097FFA">
        <w:trPr>
          <w:cantSplit/>
          <w:trHeight w:val="291"/>
        </w:trPr>
        <w:tc>
          <w:tcPr>
            <w:tcW w:w="41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97FFA" w:rsidRDefault="00097FFA" w:rsidP="00097FFA">
            <w:pPr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B063CF">
              <w:rPr>
                <w:rFonts w:cs="Times New Roman"/>
                <w:color w:val="1A1A1A" w:themeColor="background1" w:themeShade="1A"/>
                <w:sz w:val="28"/>
              </w:rPr>
              <w:t>Про депутатський запит</w:t>
            </w:r>
          </w:p>
          <w:p w:rsidR="00097FFA" w:rsidRPr="00097FFA" w:rsidRDefault="009844C1" w:rsidP="00097FFA">
            <w:pPr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Федорченка Олега Миколайовича</w:t>
            </w:r>
          </w:p>
          <w:p w:rsidR="00335762" w:rsidRPr="005B4B83" w:rsidRDefault="00335762" w:rsidP="00335762">
            <w:pPr>
              <w:jc w:val="both"/>
              <w:rPr>
                <w:rFonts w:cs="Times New Roman"/>
                <w:sz w:val="28"/>
              </w:rPr>
            </w:pP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FFA" w:rsidRPr="00DF5E3E" w:rsidRDefault="00097FFA" w:rsidP="00097FF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Pr="00DF5E3E">
        <w:rPr>
          <w:rFonts w:cs="Times New Roman"/>
          <w:color w:val="1A1A1A" w:themeColor="background1" w:themeShade="1A"/>
          <w:sz w:val="28"/>
        </w:rPr>
        <w:t>Відповідно до ст. 21, 22 Закону України «Про статус депутатів місцевих рад», ст. 25, 26 Закону України «Про місцеве са</w:t>
      </w:r>
      <w:r>
        <w:rPr>
          <w:rFonts w:cs="Times New Roman"/>
          <w:color w:val="1A1A1A" w:themeColor="background1" w:themeShade="1A"/>
          <w:sz w:val="28"/>
        </w:rPr>
        <w:t xml:space="preserve">моврядування в Україні»,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</w:rPr>
        <w:t>с</w:t>
      </w:r>
      <w:r>
        <w:rPr>
          <w:rFonts w:cs="Times New Roman"/>
          <w:color w:val="1A1A1A" w:themeColor="background1" w:themeShade="1A"/>
          <w:sz w:val="28"/>
          <w:lang w:val="uk-UA"/>
        </w:rPr>
        <w:t>ільська</w:t>
      </w:r>
      <w:r w:rsidRPr="00DF5E3E">
        <w:rPr>
          <w:rFonts w:cs="Times New Roman"/>
          <w:color w:val="1A1A1A" w:themeColor="background1" w:themeShade="1A"/>
          <w:sz w:val="28"/>
        </w:rPr>
        <w:t xml:space="preserve"> рада </w:t>
      </w:r>
    </w:p>
    <w:p w:rsidR="005B4B83" w:rsidRPr="00097FFA" w:rsidRDefault="00A63884" w:rsidP="005B4B83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5B4B83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</w:p>
    <w:p w:rsidR="00A63884" w:rsidRPr="00F35046" w:rsidRDefault="006269A6" w:rsidP="00D8415A">
      <w:pPr>
        <w:spacing w:after="120"/>
        <w:ind w:firstLine="708"/>
        <w:rPr>
          <w:color w:val="1A1A1A" w:themeColor="background1" w:themeShade="1A"/>
          <w:sz w:val="28"/>
          <w:lang w:val="uk-UA"/>
        </w:rPr>
      </w:pPr>
      <w:r w:rsidRPr="00F35046">
        <w:rPr>
          <w:color w:val="1A1A1A" w:themeColor="background1" w:themeShade="1A"/>
          <w:sz w:val="28"/>
          <w:lang w:val="uk-UA"/>
        </w:rPr>
        <w:t>ВИРІШИЛА:</w:t>
      </w:r>
    </w:p>
    <w:p w:rsidR="00097FFA" w:rsidRPr="0057307F" w:rsidRDefault="00BF3523" w:rsidP="009844C1">
      <w:pPr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="00097FFA" w:rsidRPr="0057307F">
        <w:rPr>
          <w:rFonts w:cs="Times New Roman"/>
          <w:color w:val="1A1A1A" w:themeColor="background1" w:themeShade="1A"/>
          <w:sz w:val="28"/>
        </w:rPr>
        <w:t xml:space="preserve">1. </w:t>
      </w:r>
      <w:r w:rsidR="009844C1">
        <w:rPr>
          <w:rFonts w:cs="Times New Roman"/>
          <w:color w:val="1A1A1A" w:themeColor="background1" w:themeShade="1A"/>
          <w:sz w:val="28"/>
          <w:lang w:val="uk-UA"/>
        </w:rPr>
        <w:tab/>
      </w:r>
      <w:r w:rsidR="00097FFA" w:rsidRPr="009844C1">
        <w:rPr>
          <w:rFonts w:cs="Times New Roman"/>
          <w:color w:val="1A1A1A" w:themeColor="background1" w:themeShade="1A"/>
          <w:sz w:val="28"/>
          <w:lang w:val="uk-UA"/>
        </w:rPr>
        <w:t xml:space="preserve">Підтримати запит </w:t>
      </w:r>
      <w:r w:rsidR="00097FFA">
        <w:rPr>
          <w:rFonts w:cs="Times New Roman"/>
          <w:color w:val="1A1A1A" w:themeColor="background1" w:themeShade="1A"/>
          <w:sz w:val="28"/>
          <w:lang w:val="uk-UA"/>
        </w:rPr>
        <w:t>депутата</w:t>
      </w:r>
      <w:r w:rsidR="00097FFA" w:rsidRPr="0057307F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9844C1">
        <w:rPr>
          <w:rFonts w:cs="Times New Roman"/>
          <w:color w:val="1A1A1A" w:themeColor="background1" w:themeShade="1A"/>
          <w:sz w:val="28"/>
          <w:lang w:val="uk-UA"/>
        </w:rPr>
        <w:t xml:space="preserve">Федорченка Олега Миколайовича </w:t>
      </w:r>
      <w:r w:rsidR="00097FFA">
        <w:rPr>
          <w:rFonts w:cs="Times New Roman"/>
          <w:color w:val="1A1A1A" w:themeColor="background1" w:themeShade="1A"/>
          <w:sz w:val="28"/>
          <w:lang w:val="uk-UA"/>
        </w:rPr>
        <w:t>(</w:t>
      </w:r>
      <w:r w:rsidR="00097FFA" w:rsidRPr="009844C1">
        <w:rPr>
          <w:rFonts w:cs="Times New Roman"/>
          <w:color w:val="1A1A1A" w:themeColor="background1" w:themeShade="1A"/>
          <w:sz w:val="28"/>
          <w:lang w:val="uk-UA"/>
        </w:rPr>
        <w:t>дода</w:t>
      </w:r>
      <w:r w:rsidR="00097FFA" w:rsidRPr="0057307F">
        <w:rPr>
          <w:rFonts w:cs="Times New Roman"/>
          <w:color w:val="1A1A1A" w:themeColor="background1" w:themeShade="1A"/>
          <w:sz w:val="28"/>
          <w:lang w:val="uk-UA"/>
        </w:rPr>
        <w:t>є</w:t>
      </w:r>
      <w:r w:rsidR="00097FFA" w:rsidRPr="009844C1">
        <w:rPr>
          <w:rFonts w:cs="Times New Roman"/>
          <w:color w:val="1A1A1A" w:themeColor="background1" w:themeShade="1A"/>
          <w:sz w:val="28"/>
          <w:lang w:val="uk-UA"/>
        </w:rPr>
        <w:t>ться).</w:t>
      </w:r>
    </w:p>
    <w:p w:rsidR="00097FFA" w:rsidRPr="0057307F" w:rsidRDefault="00097FFA" w:rsidP="00097FFA">
      <w:pPr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097FFA">
        <w:rPr>
          <w:rFonts w:cs="Times New Roman"/>
          <w:color w:val="1A1A1A" w:themeColor="background1" w:themeShade="1A"/>
          <w:sz w:val="28"/>
          <w:lang w:val="uk-UA"/>
        </w:rPr>
        <w:t>2.</w:t>
      </w:r>
      <w:r w:rsidR="009844C1">
        <w:rPr>
          <w:rFonts w:cs="Times New Roman"/>
          <w:color w:val="1A1A1A" w:themeColor="background1" w:themeShade="1A"/>
          <w:sz w:val="28"/>
          <w:lang w:val="uk-UA"/>
        </w:rPr>
        <w:tab/>
      </w:r>
      <w:r w:rsidR="00680AA1">
        <w:rPr>
          <w:rFonts w:cs="Times New Roman"/>
          <w:color w:val="1A1A1A" w:themeColor="background1" w:themeShade="1A"/>
          <w:sz w:val="28"/>
          <w:lang w:val="uk-UA"/>
        </w:rPr>
        <w:t>Начальнику відділу містобудування, архітектури та житлово-комунального господарства спільно з відділом фінансів Орининської сільської ради підготувати</w:t>
      </w:r>
      <w:r w:rsidR="009844C1">
        <w:rPr>
          <w:rFonts w:cs="Times New Roman"/>
          <w:color w:val="1A1A1A" w:themeColor="background1" w:themeShade="1A"/>
          <w:sz w:val="28"/>
          <w:lang w:val="uk-UA"/>
        </w:rPr>
        <w:t xml:space="preserve"> звернення до служби автомобільних доріг Хмельницької області щодо надання відповідного погодження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>.</w:t>
      </w:r>
    </w:p>
    <w:p w:rsidR="00097FFA" w:rsidRDefault="00097FFA" w:rsidP="009844C1">
      <w:pPr>
        <w:spacing w:line="240" w:lineRule="atLeast"/>
        <w:ind w:firstLine="709"/>
        <w:jc w:val="both"/>
        <w:rPr>
          <w:iCs/>
          <w:color w:val="1A1A1A" w:themeColor="background1" w:themeShade="1A"/>
          <w:sz w:val="28"/>
          <w:lang w:val="uk-UA"/>
        </w:rPr>
      </w:pP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3. </w:t>
      </w:r>
      <w:r w:rsidR="009844C1">
        <w:rPr>
          <w:rFonts w:cs="Times New Roman"/>
          <w:color w:val="1A1A1A" w:themeColor="background1" w:themeShade="1A"/>
          <w:sz w:val="28"/>
          <w:lang w:val="uk-UA"/>
        </w:rPr>
        <w:tab/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>Контроль за виконанням рішення покласти на</w:t>
      </w:r>
      <w:r w:rsidR="009844C1">
        <w:rPr>
          <w:rFonts w:cs="Times New Roman"/>
          <w:color w:val="1A1A1A" w:themeColor="background1" w:themeShade="1A"/>
          <w:sz w:val="28"/>
          <w:lang w:val="uk-UA"/>
        </w:rPr>
        <w:t xml:space="preserve"> постійну комісію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9844C1" w:rsidRPr="009844C1">
        <w:rPr>
          <w:iCs/>
          <w:color w:val="1A1A1A" w:themeColor="background1" w:themeShade="1A"/>
          <w:sz w:val="28"/>
          <w:lang w:val="uk-UA"/>
        </w:rPr>
        <w:t>з питань будівництва, житлово-комунального господарства та розвитку спільної вла</w:t>
      </w:r>
      <w:r w:rsidR="009844C1" w:rsidRPr="002A2B9D">
        <w:rPr>
          <w:iCs/>
          <w:color w:val="1A1A1A" w:themeColor="background1" w:themeShade="1A"/>
          <w:sz w:val="28"/>
        </w:rPr>
        <w:t>сності територіальних громад, торгівельного, побутового обслуговування, транспорту і зв’язку</w:t>
      </w:r>
      <w:r w:rsidR="009844C1">
        <w:rPr>
          <w:iCs/>
          <w:color w:val="1A1A1A" w:themeColor="background1" w:themeShade="1A"/>
          <w:sz w:val="28"/>
          <w:lang w:val="uk-UA"/>
        </w:rPr>
        <w:t xml:space="preserve"> (голова комісії Ігор Демченко).</w:t>
      </w:r>
    </w:p>
    <w:p w:rsidR="009844C1" w:rsidRDefault="009844C1" w:rsidP="009844C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</w:p>
    <w:p w:rsidR="009844C1" w:rsidRPr="009844C1" w:rsidRDefault="009844C1" w:rsidP="009844C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6E39CC" w:rsidRPr="006E39CC" w:rsidRDefault="006E39CC" w:rsidP="00680AA1">
      <w:pPr>
        <w:ind w:left="5812"/>
        <w:rPr>
          <w:color w:val="000000"/>
          <w:sz w:val="28"/>
          <w:lang w:val="uk-UA"/>
        </w:rPr>
      </w:pPr>
    </w:p>
    <w:sectPr w:rsidR="006E39CC" w:rsidRPr="006E39CC" w:rsidSect="00D8415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C97" w:rsidRDefault="008D2C97" w:rsidP="00454C22">
      <w:r>
        <w:separator/>
      </w:r>
    </w:p>
  </w:endnote>
  <w:endnote w:type="continuationSeparator" w:id="1">
    <w:p w:rsidR="008D2C97" w:rsidRDefault="008D2C97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C97" w:rsidRDefault="008D2C97" w:rsidP="00454C22">
      <w:r>
        <w:separator/>
      </w:r>
    </w:p>
  </w:footnote>
  <w:footnote w:type="continuationSeparator" w:id="1">
    <w:p w:rsidR="008D2C97" w:rsidRDefault="008D2C97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60138"/>
    <w:rsid w:val="00097FFA"/>
    <w:rsid w:val="000A7D7A"/>
    <w:rsid w:val="0016152F"/>
    <w:rsid w:val="0022235C"/>
    <w:rsid w:val="002862BD"/>
    <w:rsid w:val="00305F82"/>
    <w:rsid w:val="003168D5"/>
    <w:rsid w:val="00335762"/>
    <w:rsid w:val="00370C57"/>
    <w:rsid w:val="003B49B2"/>
    <w:rsid w:val="00454C22"/>
    <w:rsid w:val="004B6733"/>
    <w:rsid w:val="00510293"/>
    <w:rsid w:val="005320B9"/>
    <w:rsid w:val="00564FE8"/>
    <w:rsid w:val="005B4B83"/>
    <w:rsid w:val="005E6203"/>
    <w:rsid w:val="00613254"/>
    <w:rsid w:val="006269A6"/>
    <w:rsid w:val="0065053A"/>
    <w:rsid w:val="00667F02"/>
    <w:rsid w:val="00672005"/>
    <w:rsid w:val="00680AA1"/>
    <w:rsid w:val="006E39CC"/>
    <w:rsid w:val="00801264"/>
    <w:rsid w:val="008A1576"/>
    <w:rsid w:val="008A501B"/>
    <w:rsid w:val="008B2520"/>
    <w:rsid w:val="008D2C97"/>
    <w:rsid w:val="00915B8B"/>
    <w:rsid w:val="009844C1"/>
    <w:rsid w:val="00A0761B"/>
    <w:rsid w:val="00A1647D"/>
    <w:rsid w:val="00A21B09"/>
    <w:rsid w:val="00A21CCB"/>
    <w:rsid w:val="00A63884"/>
    <w:rsid w:val="00A73E67"/>
    <w:rsid w:val="00A74549"/>
    <w:rsid w:val="00AC0DF3"/>
    <w:rsid w:val="00B47033"/>
    <w:rsid w:val="00B50E09"/>
    <w:rsid w:val="00B55965"/>
    <w:rsid w:val="00B60BE6"/>
    <w:rsid w:val="00B63DB5"/>
    <w:rsid w:val="00B81FEC"/>
    <w:rsid w:val="00BA7792"/>
    <w:rsid w:val="00BC4260"/>
    <w:rsid w:val="00BD5BC6"/>
    <w:rsid w:val="00BF3523"/>
    <w:rsid w:val="00BF7627"/>
    <w:rsid w:val="00C01ECD"/>
    <w:rsid w:val="00CC0CB5"/>
    <w:rsid w:val="00CC7496"/>
    <w:rsid w:val="00D52115"/>
    <w:rsid w:val="00D55A0C"/>
    <w:rsid w:val="00D8415A"/>
    <w:rsid w:val="00F26297"/>
    <w:rsid w:val="00F35046"/>
    <w:rsid w:val="00F80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0315D-97CA-4B02-992B-AEBF9B49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SPecialiST</cp:lastModifiedBy>
  <cp:revision>12</cp:revision>
  <cp:lastPrinted>2021-05-28T08:37:00Z</cp:lastPrinted>
  <dcterms:created xsi:type="dcterms:W3CDTF">2021-03-11T12:16:00Z</dcterms:created>
  <dcterms:modified xsi:type="dcterms:W3CDTF">2021-05-28T08:37:00Z</dcterms:modified>
</cp:coreProperties>
</file>