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94874" w:rsidRDefault="00DB2A61" w:rsidP="00490035">
      <w:pPr>
        <w:pStyle w:val="a4"/>
        <w:tabs>
          <w:tab w:val="left" w:pos="0"/>
        </w:tabs>
        <w:jc w:val="right"/>
        <w:rPr>
          <w:color w:val="1A1A1A" w:themeColor="background1" w:themeShade="1A"/>
          <w:lang w:val="uk-UA"/>
        </w:rPr>
      </w:pPr>
      <w:r>
        <w:rPr>
          <w:noProof/>
          <w:color w:val="1A1A1A" w:themeColor="background1" w:themeShade="1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in;margin-top:0;width:36pt;height:48pt;z-index:251659264;mso-position-horizontal:absolute;mso-position-horizontal-relative:text;mso-position-vertical-relative:text" fillcolor="window">
            <v:imagedata r:id="rId7" o:title="" gain="66873f"/>
            <w10:wrap type="square" side="right"/>
          </v:shape>
          <o:OLEObject Type="Embed" ProgID="Word.Picture.8" ShapeID="_x0000_s1027" DrawAspect="Content" ObjectID="_1687843535" r:id="rId8"/>
        </w:object>
      </w:r>
      <w:r w:rsidR="00490035">
        <w:rPr>
          <w:color w:val="1A1A1A" w:themeColor="background1" w:themeShade="1A"/>
          <w:lang w:val="uk-UA"/>
        </w:rPr>
        <w:t>ПРОЄКТ</w:t>
      </w:r>
      <w:r w:rsidR="00490035">
        <w:rPr>
          <w:color w:val="1A1A1A" w:themeColor="background1" w:themeShade="1A"/>
          <w:lang w:val="uk-UA"/>
        </w:rPr>
        <w:br w:type="textWrapping" w:clear="all"/>
      </w:r>
    </w:p>
    <w:p w:rsidR="00335762" w:rsidRPr="00E94874" w:rsidRDefault="00085E71" w:rsidP="00085E71">
      <w:pPr>
        <w:pStyle w:val="a4"/>
        <w:tabs>
          <w:tab w:val="clear" w:pos="4153"/>
          <w:tab w:val="clear" w:pos="8306"/>
          <w:tab w:val="left" w:pos="708"/>
          <w:tab w:val="left" w:pos="8640"/>
        </w:tabs>
        <w:outlineLvl w:val="0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E94874">
        <w:rPr>
          <w:color w:val="1A1A1A" w:themeColor="background1" w:themeShade="1A"/>
          <w:lang w:val="uk-UA"/>
        </w:rPr>
        <w:tab/>
      </w:r>
      <w:r w:rsidRPr="00E94874">
        <w:rPr>
          <w:color w:val="1A1A1A" w:themeColor="background1" w:themeShade="1A"/>
          <w:lang w:val="uk-UA"/>
        </w:rPr>
        <w:tab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E94874" w:rsidTr="002F57FC">
        <w:trPr>
          <w:trHeight w:val="419"/>
        </w:trPr>
        <w:tc>
          <w:tcPr>
            <w:tcW w:w="3082" w:type="dxa"/>
          </w:tcPr>
          <w:p w:rsidR="00335762" w:rsidRPr="00E94874" w:rsidRDefault="00490035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15 липня </w:t>
            </w:r>
            <w:r w:rsidR="00335762"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52599" w:rsidRDefault="00335762" w:rsidP="00490035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E94874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E94874" w:rsidRDefault="00085E71" w:rsidP="00217C77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 w:rsidRPr="00E94874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Про присвоєння поштової а</w:t>
            </w:r>
            <w:r w:rsidR="00217C77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дреси об’єкту нерухомого майна, частині житлового будинку</w:t>
            </w:r>
            <w:r w:rsidRPr="00E94874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, що належить гр. </w:t>
            </w:r>
            <w:r w:rsidR="00217C77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 Брєєвій І.Ж. та Косінській О.Ж.</w:t>
            </w:r>
          </w:p>
        </w:tc>
      </w:tr>
    </w:tbl>
    <w:p w:rsidR="00335762" w:rsidRPr="00E9487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AC64B3" w:rsidRPr="00E94874" w:rsidRDefault="00085E71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Керуючись ст. 37, ст. 40 Закону України «Про місцеве самоврядування в Україні», з метою впоряд</w:t>
      </w:r>
      <w:r w:rsidR="00217C77">
        <w:rPr>
          <w:color w:val="1A1A1A" w:themeColor="background1" w:themeShade="1A"/>
          <w:sz w:val="28"/>
          <w:lang w:val="uk-UA"/>
        </w:rPr>
        <w:t>кування поштової адреси об’єкту</w:t>
      </w:r>
      <w:r w:rsidRPr="00E94874">
        <w:rPr>
          <w:color w:val="1A1A1A" w:themeColor="background1" w:themeShade="1A"/>
          <w:sz w:val="28"/>
          <w:lang w:val="uk-UA"/>
        </w:rPr>
        <w:t xml:space="preserve"> нерухомого майна та </w:t>
      </w:r>
      <w:r w:rsidR="00490035">
        <w:rPr>
          <w:color w:val="1A1A1A" w:themeColor="background1" w:themeShade="1A"/>
          <w:sz w:val="28"/>
          <w:lang w:val="uk-UA"/>
        </w:rPr>
        <w:t>приведенн</w:t>
      </w:r>
      <w:r w:rsidR="005C1805">
        <w:rPr>
          <w:color w:val="1A1A1A" w:themeColor="background1" w:themeShade="1A"/>
          <w:sz w:val="28"/>
          <w:lang w:val="uk-UA"/>
        </w:rPr>
        <w:t xml:space="preserve">я у відповідність документів на </w:t>
      </w:r>
      <w:r w:rsidR="00490035">
        <w:rPr>
          <w:color w:val="1A1A1A" w:themeColor="background1" w:themeShade="1A"/>
          <w:sz w:val="28"/>
          <w:lang w:val="uk-UA"/>
        </w:rPr>
        <w:t>домоволодіння та земельну ділянку</w:t>
      </w:r>
      <w:r w:rsidRPr="00E94874">
        <w:rPr>
          <w:color w:val="1A1A1A" w:themeColor="background1" w:themeShade="1A"/>
          <w:sz w:val="28"/>
          <w:lang w:val="uk-UA"/>
        </w:rPr>
        <w:t xml:space="preserve">, </w:t>
      </w:r>
      <w:r w:rsidR="00217C77">
        <w:rPr>
          <w:rFonts w:cs="Times New Roman"/>
          <w:color w:val="1A1A1A" w:themeColor="background1" w:themeShade="1A"/>
          <w:sz w:val="28"/>
          <w:lang w:val="uk-UA"/>
        </w:rPr>
        <w:t xml:space="preserve">розглянувши заяву гр. Брєєвої Ірини Жанівни та Косінської Оксани Жанівни 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від </w:t>
      </w:r>
      <w:r w:rsidR="00490035">
        <w:rPr>
          <w:rFonts w:cs="Times New Roman"/>
          <w:color w:val="1A1A1A" w:themeColor="background1" w:themeShade="1A"/>
          <w:sz w:val="28"/>
          <w:lang w:val="uk-UA"/>
        </w:rPr>
        <w:t>09 липня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2021 року</w:t>
      </w:r>
      <w:r w:rsidR="00AC64B3" w:rsidRPr="00E94874">
        <w:rPr>
          <w:rFonts w:cs="Times New Roman"/>
          <w:color w:val="1A1A1A" w:themeColor="background1" w:themeShade="1A"/>
          <w:sz w:val="28"/>
          <w:lang w:val="uk-UA"/>
        </w:rPr>
        <w:t>,</w:t>
      </w:r>
      <w:r w:rsidR="006D5D0F"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виконавчий комітет </w:t>
      </w:r>
      <w:r w:rsidR="00C276DA" w:rsidRPr="00E94874">
        <w:rPr>
          <w:rFonts w:cs="Times New Roman"/>
          <w:color w:val="1A1A1A" w:themeColor="background1" w:themeShade="1A"/>
          <w:sz w:val="28"/>
          <w:lang w:val="uk-UA"/>
        </w:rPr>
        <w:t>сільської ради</w:t>
      </w:r>
    </w:p>
    <w:p w:rsidR="006D5D0F" w:rsidRPr="00E94874" w:rsidRDefault="006D5D0F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В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РІШ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В:</w:t>
      </w:r>
    </w:p>
    <w:p w:rsidR="00AC64B3" w:rsidRPr="00E94874" w:rsidRDefault="00085E71" w:rsidP="003E147A">
      <w:pPr>
        <w:pStyle w:val="a5"/>
        <w:numPr>
          <w:ilvl w:val="0"/>
          <w:numId w:val="5"/>
        </w:numPr>
        <w:shd w:val="clear" w:color="auto" w:fill="FFFFFF"/>
        <w:spacing w:after="120"/>
        <w:jc w:val="both"/>
        <w:textAlignment w:val="baseline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Прис</w:t>
      </w:r>
      <w:r w:rsidR="00490035">
        <w:rPr>
          <w:color w:val="1A1A1A" w:themeColor="background1" w:themeShade="1A"/>
          <w:sz w:val="28"/>
          <w:lang w:val="uk-UA"/>
        </w:rPr>
        <w:t>воїти об’єкту нерухомого майна, ½ житлового будинку</w:t>
      </w:r>
      <w:r w:rsidRPr="00E94874">
        <w:rPr>
          <w:color w:val="1A1A1A" w:themeColor="background1" w:themeShade="1A"/>
          <w:sz w:val="28"/>
          <w:lang w:val="uk-UA"/>
        </w:rPr>
        <w:t xml:space="preserve">, що знаходиться по вул. </w:t>
      </w:r>
      <w:r w:rsidR="00490035">
        <w:rPr>
          <w:color w:val="1A1A1A" w:themeColor="background1" w:themeShade="1A"/>
          <w:sz w:val="28"/>
          <w:lang w:val="uk-UA"/>
        </w:rPr>
        <w:t>Тараса Шевченка</w:t>
      </w:r>
      <w:r w:rsidRPr="00E94874">
        <w:rPr>
          <w:color w:val="1A1A1A" w:themeColor="background1" w:themeShade="1A"/>
          <w:sz w:val="28"/>
          <w:lang w:val="uk-UA"/>
        </w:rPr>
        <w:t xml:space="preserve"> в с. </w:t>
      </w:r>
      <w:r w:rsidR="00490035">
        <w:rPr>
          <w:color w:val="1A1A1A" w:themeColor="background1" w:themeShade="1A"/>
          <w:sz w:val="28"/>
          <w:lang w:val="uk-UA"/>
        </w:rPr>
        <w:t>Оринин</w:t>
      </w:r>
      <w:r w:rsidRPr="00E94874">
        <w:rPr>
          <w:color w:val="1A1A1A" w:themeColor="background1" w:themeShade="1A"/>
          <w:sz w:val="28"/>
          <w:lang w:val="uk-UA"/>
        </w:rPr>
        <w:t xml:space="preserve"> та належить гр. </w:t>
      </w:r>
      <w:r w:rsidR="006608DD">
        <w:rPr>
          <w:color w:val="1A1A1A" w:themeColor="background1" w:themeShade="1A"/>
          <w:sz w:val="28"/>
          <w:lang w:val="uk-UA"/>
        </w:rPr>
        <w:t>Брєєвій І.Ж. та Косінській О.Ж.</w:t>
      </w:r>
      <w:bookmarkStart w:id="0" w:name="_GoBack"/>
      <w:bookmarkEnd w:id="0"/>
      <w:r w:rsidRPr="00E94874">
        <w:rPr>
          <w:color w:val="1A1A1A" w:themeColor="background1" w:themeShade="1A"/>
          <w:sz w:val="28"/>
          <w:lang w:val="uk-UA"/>
        </w:rPr>
        <w:t>, поштову адресу: вул.</w:t>
      </w:r>
      <w:r w:rsidR="00490035">
        <w:rPr>
          <w:color w:val="1A1A1A" w:themeColor="background1" w:themeShade="1A"/>
          <w:sz w:val="28"/>
          <w:lang w:val="uk-UA"/>
        </w:rPr>
        <w:t xml:space="preserve"> Тараса Шевченка</w:t>
      </w:r>
      <w:r w:rsidRPr="00E94874">
        <w:rPr>
          <w:color w:val="1A1A1A" w:themeColor="background1" w:themeShade="1A"/>
          <w:sz w:val="28"/>
          <w:lang w:val="uk-UA"/>
        </w:rPr>
        <w:t xml:space="preserve">, </w:t>
      </w:r>
      <w:r w:rsidR="00490035">
        <w:rPr>
          <w:color w:val="1A1A1A" w:themeColor="background1" w:themeShade="1A"/>
          <w:sz w:val="28"/>
          <w:lang w:val="uk-UA"/>
        </w:rPr>
        <w:t>18/</w:t>
      </w:r>
      <w:r w:rsidR="00217C77">
        <w:rPr>
          <w:color w:val="1A1A1A" w:themeColor="background1" w:themeShade="1A"/>
          <w:sz w:val="28"/>
          <w:lang w:val="uk-UA"/>
        </w:rPr>
        <w:t>2</w:t>
      </w:r>
      <w:r w:rsidRPr="00E94874">
        <w:rPr>
          <w:color w:val="1A1A1A" w:themeColor="background1" w:themeShade="1A"/>
          <w:sz w:val="28"/>
          <w:lang w:val="uk-UA"/>
        </w:rPr>
        <w:t>, с.</w:t>
      </w:r>
      <w:r w:rsidR="00490035">
        <w:rPr>
          <w:color w:val="1A1A1A" w:themeColor="background1" w:themeShade="1A"/>
          <w:sz w:val="28"/>
          <w:lang w:val="uk-UA"/>
        </w:rPr>
        <w:t xml:space="preserve"> Оринин</w:t>
      </w:r>
      <w:r w:rsidRPr="00E94874">
        <w:rPr>
          <w:color w:val="1A1A1A" w:themeColor="background1" w:themeShade="1A"/>
          <w:sz w:val="28"/>
          <w:lang w:val="uk-UA"/>
        </w:rPr>
        <w:t>, Кам’янець-Подільський район, Хмельницька область.</w:t>
      </w:r>
    </w:p>
    <w:p w:rsidR="003E147A" w:rsidRPr="00E94874" w:rsidRDefault="00217C77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Власникам</w:t>
      </w:r>
      <w:r w:rsidR="003E147A" w:rsidRPr="00E94874">
        <w:rPr>
          <w:color w:val="1A1A1A" w:themeColor="background1" w:themeShade="1A"/>
          <w:sz w:val="28"/>
          <w:lang w:val="uk-UA"/>
        </w:rPr>
        <w:t xml:space="preserve"> нерухомого  майна, зазначеному в цьому рішенні, внести зміни в правовстановлюючі документи.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 xml:space="preserve">Контроль за виконанням </w:t>
      </w:r>
      <w:r w:rsidR="00E94874">
        <w:rPr>
          <w:color w:val="1A1A1A" w:themeColor="background1" w:themeShade="1A"/>
          <w:sz w:val="28"/>
          <w:lang w:val="uk-UA"/>
        </w:rPr>
        <w:t xml:space="preserve">цього </w:t>
      </w:r>
      <w:r w:rsidRPr="00E94874">
        <w:rPr>
          <w:color w:val="1A1A1A" w:themeColor="background1" w:themeShade="1A"/>
          <w:sz w:val="28"/>
          <w:lang w:val="uk-UA"/>
        </w:rPr>
        <w:t xml:space="preserve">рішення покласти на </w:t>
      </w:r>
      <w:r w:rsidR="00F73B4F">
        <w:rPr>
          <w:color w:val="1A1A1A" w:themeColor="background1" w:themeShade="1A"/>
          <w:sz w:val="28"/>
          <w:lang w:val="uk-UA"/>
        </w:rPr>
        <w:t>першого заступника сільського голови Дмитра ДОВГАНЮКА.</w:t>
      </w:r>
    </w:p>
    <w:p w:rsidR="00613254" w:rsidRPr="00E94874" w:rsidRDefault="00613254" w:rsidP="003E147A">
      <w:pPr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613254" w:rsidRPr="00E94874" w:rsidRDefault="00613254" w:rsidP="0004438A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sectPr w:rsidR="00613254" w:rsidRPr="00E9487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A61" w:rsidRDefault="00DB2A61" w:rsidP="00085E71">
      <w:r>
        <w:separator/>
      </w:r>
    </w:p>
  </w:endnote>
  <w:endnote w:type="continuationSeparator" w:id="0">
    <w:p w:rsidR="00DB2A61" w:rsidRDefault="00DB2A61" w:rsidP="0008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A61" w:rsidRDefault="00DB2A61" w:rsidP="00085E71">
      <w:r>
        <w:separator/>
      </w:r>
    </w:p>
  </w:footnote>
  <w:footnote w:type="continuationSeparator" w:id="0">
    <w:p w:rsidR="00DB2A61" w:rsidRDefault="00DB2A61" w:rsidP="0008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4438A"/>
    <w:rsid w:val="00057C56"/>
    <w:rsid w:val="000776B9"/>
    <w:rsid w:val="00085E71"/>
    <w:rsid w:val="001061C5"/>
    <w:rsid w:val="001179DB"/>
    <w:rsid w:val="00191BFB"/>
    <w:rsid w:val="001C51E3"/>
    <w:rsid w:val="001E7E7A"/>
    <w:rsid w:val="00217C77"/>
    <w:rsid w:val="002A1CB3"/>
    <w:rsid w:val="00335762"/>
    <w:rsid w:val="00381961"/>
    <w:rsid w:val="003B49B2"/>
    <w:rsid w:val="003E147A"/>
    <w:rsid w:val="0040096A"/>
    <w:rsid w:val="00490035"/>
    <w:rsid w:val="0052649F"/>
    <w:rsid w:val="00543F52"/>
    <w:rsid w:val="005636B7"/>
    <w:rsid w:val="005C1805"/>
    <w:rsid w:val="005D442A"/>
    <w:rsid w:val="00607E0C"/>
    <w:rsid w:val="00613254"/>
    <w:rsid w:val="006145AA"/>
    <w:rsid w:val="006608DD"/>
    <w:rsid w:val="00672005"/>
    <w:rsid w:val="006D5D0F"/>
    <w:rsid w:val="006E4079"/>
    <w:rsid w:val="007E22A3"/>
    <w:rsid w:val="0088753B"/>
    <w:rsid w:val="008E45AD"/>
    <w:rsid w:val="00A21CCB"/>
    <w:rsid w:val="00A73E67"/>
    <w:rsid w:val="00AC64B3"/>
    <w:rsid w:val="00B63DB5"/>
    <w:rsid w:val="00BD2B28"/>
    <w:rsid w:val="00C276DA"/>
    <w:rsid w:val="00CD446D"/>
    <w:rsid w:val="00CE20BB"/>
    <w:rsid w:val="00CE34EE"/>
    <w:rsid w:val="00D418CA"/>
    <w:rsid w:val="00D52115"/>
    <w:rsid w:val="00DB2A61"/>
    <w:rsid w:val="00DD0884"/>
    <w:rsid w:val="00E460AD"/>
    <w:rsid w:val="00E52599"/>
    <w:rsid w:val="00E7551C"/>
    <w:rsid w:val="00E94874"/>
    <w:rsid w:val="00EA20BF"/>
    <w:rsid w:val="00EA54DD"/>
    <w:rsid w:val="00F54A1B"/>
    <w:rsid w:val="00F73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567F7ED"/>
  <w15:docId w15:val="{A158AF23-24F0-47D9-9DB0-1764C6003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608DD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6608D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767</Words>
  <Characters>438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Secretar</cp:lastModifiedBy>
  <cp:revision>36</cp:revision>
  <cp:lastPrinted>2021-07-15T05:39:00Z</cp:lastPrinted>
  <dcterms:created xsi:type="dcterms:W3CDTF">2021-03-11T12:16:00Z</dcterms:created>
  <dcterms:modified xsi:type="dcterms:W3CDTF">2021-07-15T05:39:00Z</dcterms:modified>
</cp:coreProperties>
</file>