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099" w:rsidRDefault="008F0099" w:rsidP="008F0099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E7677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1557" r:id="rId8"/>
        </w:object>
      </w:r>
    </w:p>
    <w:p w:rsidR="008F0099" w:rsidRDefault="008F0099" w:rsidP="008F0099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8F0099" w:rsidRDefault="008F0099" w:rsidP="008F009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8F0099" w:rsidRDefault="008F0099" w:rsidP="008F009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8F0099" w:rsidRDefault="008F0099" w:rsidP="008F0099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8F0099" w:rsidRDefault="008F0099" w:rsidP="008F0099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u w:val="single"/>
          <w:lang w:val="uk-UA"/>
        </w:rPr>
      </w:pPr>
    </w:p>
    <w:p w:rsidR="008F0099" w:rsidRDefault="008F0099" w:rsidP="008F0099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8F0099" w:rsidRDefault="008F0099" w:rsidP="008F0099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8F0099" w:rsidRDefault="008F0099" w:rsidP="008F0099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070F6A" w:rsidRDefault="00070F6A" w:rsidP="00070F6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070F6A" w:rsidRDefault="00070F6A" w:rsidP="00070F6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070F6A" w:rsidRDefault="00070F6A" w:rsidP="00070F6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070F6A" w:rsidRDefault="00070F6A" w:rsidP="00070F6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070F6A" w:rsidTr="00070F6A">
        <w:trPr>
          <w:trHeight w:val="419"/>
        </w:trPr>
        <w:tc>
          <w:tcPr>
            <w:tcW w:w="3082" w:type="dxa"/>
            <w:hideMark/>
          </w:tcPr>
          <w:p w:rsidR="00070F6A" w:rsidRDefault="00F9533F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070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070F6A" w:rsidRDefault="00070F6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070F6A" w:rsidRPr="00F9533F" w:rsidRDefault="00070F6A" w:rsidP="00F9533F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F953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  <w:bookmarkStart w:id="0" w:name="_GoBack"/>
            <w:bookmarkEnd w:id="0"/>
          </w:p>
        </w:tc>
      </w:tr>
    </w:tbl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A24D95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3"/>
      </w:tblGrid>
      <w:tr w:rsidR="00335762" w:rsidRPr="00070F6A" w:rsidTr="00070F6A">
        <w:trPr>
          <w:cantSplit/>
          <w:trHeight w:val="267"/>
        </w:trPr>
        <w:tc>
          <w:tcPr>
            <w:tcW w:w="456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537D3" w:rsidRPr="00A24D95" w:rsidRDefault="00335762" w:rsidP="00070F6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sz w:val="26"/>
                <w:szCs w:val="26"/>
                <w:lang w:val="uk-UA"/>
              </w:rPr>
              <w:t>Про</w:t>
            </w:r>
            <w:r w:rsidR="00BA0CFA" w:rsidRPr="00A24D95">
              <w:rPr>
                <w:sz w:val="26"/>
                <w:szCs w:val="26"/>
                <w:lang w:val="uk-UA"/>
              </w:rPr>
              <w:t xml:space="preserve"> </w:t>
            </w:r>
            <w:r w:rsidR="00C64A88" w:rsidRPr="00A24D95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технічної доку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>мен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 xml:space="preserve">тації із землеустрою щодо 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встанов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лення (відновлення) меж земельної ді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лянки в натурі (на місцевості) та пере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 xml:space="preserve">дачу </w:t>
            </w:r>
            <w:r w:rsidR="0098798C">
              <w:rPr>
                <w:rFonts w:cs="Times New Roman"/>
                <w:sz w:val="26"/>
                <w:szCs w:val="26"/>
                <w:lang w:val="uk-UA"/>
              </w:rPr>
              <w:t>у власні</w:t>
            </w:r>
            <w:r w:rsidR="004537D3" w:rsidRPr="00A24D95">
              <w:rPr>
                <w:rFonts w:cs="Times New Roman"/>
                <w:sz w:val="26"/>
                <w:szCs w:val="26"/>
                <w:lang w:val="uk-UA"/>
              </w:rPr>
              <w:t>сть земельної ділянки д</w:t>
            </w:r>
            <w:r w:rsidR="00650CA2">
              <w:rPr>
                <w:rFonts w:cs="Times New Roman"/>
                <w:sz w:val="26"/>
                <w:szCs w:val="26"/>
                <w:lang w:val="uk-UA"/>
              </w:rPr>
              <w:t>ля ведення товарного сільськогоспо-</w:t>
            </w:r>
          </w:p>
          <w:p w:rsidR="00BA0CFA" w:rsidRPr="00A24D95" w:rsidRDefault="004537D3" w:rsidP="00070F6A">
            <w:pPr>
              <w:shd w:val="clear" w:color="auto" w:fill="FFFFFF"/>
              <w:spacing w:line="240" w:lineRule="atLeast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A24D95">
              <w:rPr>
                <w:rFonts w:cs="Times New Roman"/>
                <w:sz w:val="26"/>
                <w:szCs w:val="26"/>
                <w:lang w:val="uk-UA"/>
              </w:rPr>
              <w:t>дарського виробництва гр.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 Ліве</w:t>
            </w:r>
            <w:r w:rsidR="00C9040D">
              <w:rPr>
                <w:rFonts w:cs="Times New Roman"/>
                <w:sz w:val="26"/>
                <w:szCs w:val="26"/>
                <w:lang w:val="uk-UA"/>
              </w:rPr>
              <w:t>р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 xml:space="preserve">ант Євгенії Миколаївні, </w:t>
            </w:r>
            <w:r w:rsidR="00070F6A" w:rsidRPr="00A24D95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 xml:space="preserve"> Стоколенко Миколі Володимировичу, </w:t>
            </w:r>
            <w:r w:rsidR="00070F6A" w:rsidRPr="00A24D95">
              <w:rPr>
                <w:rFonts w:cs="Times New Roman"/>
                <w:sz w:val="26"/>
                <w:szCs w:val="26"/>
                <w:lang w:val="uk-UA"/>
              </w:rPr>
              <w:t>гр.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 Ос</w:t>
            </w:r>
            <w:r w:rsidR="00774F06">
              <w:rPr>
                <w:rFonts w:cs="Times New Roman"/>
                <w:sz w:val="26"/>
                <w:szCs w:val="26"/>
                <w:lang w:val="uk-UA"/>
              </w:rPr>
              <w:t>та</w:t>
            </w:r>
            <w:r w:rsidR="00070F6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9040D">
              <w:rPr>
                <w:rFonts w:cs="Times New Roman"/>
                <w:sz w:val="26"/>
                <w:szCs w:val="26"/>
                <w:lang w:val="uk-UA"/>
              </w:rPr>
              <w:t>шевській Людмилі Миколаївні.</w:t>
            </w:r>
          </w:p>
        </w:tc>
      </w:tr>
    </w:tbl>
    <w:p w:rsidR="00335762" w:rsidRPr="00A24D9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Default="0056033C" w:rsidP="00070F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863307">
        <w:rPr>
          <w:rFonts w:cs="Times New Roman"/>
          <w:spacing w:val="-1"/>
          <w:sz w:val="26"/>
          <w:szCs w:val="26"/>
          <w:lang w:val="uk-UA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Євгенії Миколаївни, Стоколенко Миколи Володимировича, Осташевської Людмили Миколаївни</w:t>
      </w:r>
      <w:r w:rsidR="00862B66">
        <w:rPr>
          <w:rFonts w:cs="Times New Roman"/>
          <w:b/>
          <w:spacing w:val="-1"/>
          <w:sz w:val="26"/>
          <w:szCs w:val="26"/>
          <w:lang w:val="uk-UA"/>
        </w:rPr>
        <w:t xml:space="preserve">, 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на підставі </w:t>
      </w:r>
      <w:r w:rsidR="00862B66">
        <w:rPr>
          <w:rFonts w:cs="Times New Roman"/>
          <w:spacing w:val="-1"/>
          <w:sz w:val="26"/>
          <w:szCs w:val="26"/>
          <w:lang w:val="uk-UA"/>
        </w:rPr>
        <w:t>статей</w:t>
      </w:r>
      <w:r w:rsidR="00862B66" w:rsidRPr="00A24D95">
        <w:rPr>
          <w:rFonts w:cs="Times New Roman"/>
          <w:spacing w:val="-1"/>
          <w:sz w:val="26"/>
          <w:szCs w:val="26"/>
          <w:lang w:val="uk-UA"/>
        </w:rPr>
        <w:t xml:space="preserve"> 13, 55 Закону України </w:t>
      </w:r>
      <w:r w:rsidR="00862B66" w:rsidRPr="00862B66">
        <w:rPr>
          <w:rFonts w:cs="Times New Roman"/>
          <w:spacing w:val="-1"/>
          <w:sz w:val="26"/>
          <w:szCs w:val="26"/>
        </w:rPr>
        <w:t>“</w:t>
      </w:r>
      <w:r w:rsidR="00862B66" w:rsidRPr="00A24D95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862B66" w:rsidRPr="00862B66">
        <w:rPr>
          <w:rFonts w:cs="Times New Roman"/>
          <w:spacing w:val="-1"/>
          <w:sz w:val="26"/>
          <w:szCs w:val="26"/>
        </w:rPr>
        <w:t>”</w:t>
      </w:r>
      <w:r w:rsidR="00862B66">
        <w:rPr>
          <w:rFonts w:cs="Times New Roman"/>
          <w:spacing w:val="-1"/>
          <w:sz w:val="26"/>
          <w:szCs w:val="26"/>
          <w:lang w:val="uk-UA"/>
        </w:rPr>
        <w:t>, законів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862B66" w:rsidRPr="00862B66">
        <w:rPr>
          <w:rFonts w:cs="Times New Roman"/>
          <w:spacing w:val="-1"/>
          <w:sz w:val="26"/>
          <w:szCs w:val="26"/>
        </w:rPr>
        <w:t>“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862B66" w:rsidRPr="00862B66">
        <w:rPr>
          <w:rFonts w:cs="Times New Roman"/>
          <w:spacing w:val="-1"/>
          <w:sz w:val="26"/>
          <w:szCs w:val="26"/>
        </w:rPr>
        <w:t>”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>,</w:t>
      </w:r>
      <w:r w:rsidR="00862B66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862B66" w:rsidRPr="00862B66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внесення змін до деяких законодавчих актів України щодо вирі</w:t>
      </w:r>
      <w:r w:rsidR="00862B66" w:rsidRPr="00862B66">
        <w:rPr>
          <w:rFonts w:cs="Times New Roman"/>
          <w:spacing w:val="-1"/>
          <w:sz w:val="26"/>
          <w:szCs w:val="26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шенн</w:t>
      </w:r>
      <w:r w:rsidR="00862B66">
        <w:rPr>
          <w:rFonts w:cs="Times New Roman"/>
          <w:spacing w:val="-1"/>
          <w:sz w:val="26"/>
          <w:szCs w:val="26"/>
          <w:lang w:val="uk-UA"/>
        </w:rPr>
        <w:t>я питання колективної власності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 на землю, удосконалення правил землекорис</w:t>
      </w:r>
      <w:r w:rsidR="00862B66" w:rsidRPr="00862B66">
        <w:rPr>
          <w:rFonts w:cs="Times New Roman"/>
          <w:spacing w:val="-1"/>
          <w:sz w:val="26"/>
          <w:szCs w:val="26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тування у масивах земель сільськогосподарського призначення, запобігання рей</w:t>
      </w:r>
      <w:r w:rsidR="00862B66" w:rsidRPr="00862B66">
        <w:rPr>
          <w:rFonts w:cs="Times New Roman"/>
          <w:spacing w:val="-1"/>
          <w:sz w:val="26"/>
          <w:szCs w:val="26"/>
        </w:rPr>
        <w:t>-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дерству та стимулювання зрошення в Україні</w:t>
      </w:r>
      <w:r w:rsidR="00862B66" w:rsidRPr="00862B66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62B66" w:rsidRPr="00862B66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862B66" w:rsidRPr="00862B66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62B66" w:rsidRPr="00862B66">
        <w:rPr>
          <w:rFonts w:cs="Times New Roman"/>
          <w:spacing w:val="-1"/>
          <w:sz w:val="26"/>
          <w:szCs w:val="26"/>
        </w:rPr>
        <w:t>“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 речових прав на нерухоме майно та їх обтяжень</w:t>
      </w:r>
      <w:r w:rsidR="00862B66" w:rsidRPr="00862B66">
        <w:rPr>
          <w:rFonts w:cs="Times New Roman"/>
          <w:spacing w:val="-1"/>
          <w:sz w:val="26"/>
          <w:szCs w:val="26"/>
        </w:rPr>
        <w:t>”</w:t>
      </w:r>
      <w:r w:rsidR="004537D3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62B66" w:rsidRPr="00862B66">
        <w:rPr>
          <w:rFonts w:cs="Times New Roman"/>
          <w:spacing w:val="-1"/>
          <w:sz w:val="26"/>
          <w:szCs w:val="26"/>
        </w:rPr>
        <w:t>“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Про державний зе</w:t>
      </w:r>
      <w:r w:rsidR="00862B66" w:rsidRPr="00862B66">
        <w:rPr>
          <w:rFonts w:cs="Times New Roman"/>
          <w:spacing w:val="-1"/>
          <w:sz w:val="26"/>
          <w:szCs w:val="26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мельний кадастр</w:t>
      </w:r>
      <w:r w:rsidR="00862B66" w:rsidRPr="00862B66">
        <w:rPr>
          <w:rFonts w:cs="Times New Roman"/>
          <w:spacing w:val="-1"/>
          <w:sz w:val="26"/>
          <w:szCs w:val="26"/>
        </w:rPr>
        <w:t>”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862B66">
        <w:rPr>
          <w:rFonts w:cs="Times New Roman"/>
          <w:spacing w:val="-1"/>
          <w:sz w:val="26"/>
          <w:szCs w:val="26"/>
          <w:lang w:val="en-US"/>
        </w:rPr>
        <w:t>c</w:t>
      </w:r>
      <w:r w:rsidR="00862B66">
        <w:rPr>
          <w:rFonts w:cs="Times New Roman"/>
          <w:spacing w:val="-1"/>
          <w:sz w:val="26"/>
          <w:szCs w:val="26"/>
          <w:lang w:val="uk-UA"/>
        </w:rPr>
        <w:t>татей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12, 22, 116, 118, 125, 126 Земельного Кодексу України,</w:t>
      </w:r>
      <w:r w:rsidR="00812CF2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24D95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A24D95" w:rsidRPr="00862B66" w:rsidRDefault="00A24D95" w:rsidP="00070F6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A24D95" w:rsidRDefault="0004438A" w:rsidP="00070F6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ВИРІШИ</w:t>
      </w:r>
      <w:r w:rsidR="00B63DB5" w:rsidRPr="00A24D95">
        <w:rPr>
          <w:rFonts w:cs="Times New Roman"/>
          <w:sz w:val="26"/>
          <w:szCs w:val="26"/>
          <w:lang w:val="uk-UA"/>
        </w:rPr>
        <w:t>ЛА</w:t>
      </w:r>
      <w:r w:rsidR="00AA42F1" w:rsidRPr="00A24D95">
        <w:rPr>
          <w:rFonts w:cs="Times New Roman"/>
          <w:sz w:val="26"/>
          <w:szCs w:val="26"/>
          <w:lang w:val="uk-UA"/>
        </w:rPr>
        <w:t>:</w:t>
      </w:r>
    </w:p>
    <w:p w:rsidR="00AD0734" w:rsidRPr="00A24D95" w:rsidRDefault="0056033C" w:rsidP="00070F6A">
      <w:pPr>
        <w:spacing w:after="120"/>
        <w:ind w:firstLine="709"/>
        <w:jc w:val="both"/>
        <w:rPr>
          <w:rFonts w:cs="Times New Roman"/>
          <w:b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A24D95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A24D95">
        <w:rPr>
          <w:rFonts w:cs="Times New Roman"/>
          <w:spacing w:val="-1"/>
          <w:sz w:val="26"/>
          <w:szCs w:val="26"/>
          <w:lang w:val="uk-UA"/>
        </w:rPr>
        <w:t>гр.</w:t>
      </w:r>
      <w:r w:rsidR="00862B66">
        <w:rPr>
          <w:rFonts w:cs="Times New Roman"/>
          <w:spacing w:val="-1"/>
          <w:sz w:val="26"/>
          <w:szCs w:val="26"/>
          <w:lang w:val="uk-UA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Євгенії Миколаївні, Стоколенко Миколі Володи</w:t>
      </w:r>
      <w:r w:rsidR="00862B66">
        <w:rPr>
          <w:rFonts w:cs="Times New Roman"/>
          <w:spacing w:val="-1"/>
          <w:sz w:val="26"/>
          <w:szCs w:val="26"/>
          <w:lang w:val="uk-UA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мировичу, Осташевській Людмилі Миколаївні</w:t>
      </w:r>
      <w:r w:rsidR="00C64A88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техні</w:t>
      </w:r>
      <w:r w:rsidR="00A24DEB">
        <w:rPr>
          <w:rFonts w:cs="Times New Roman"/>
          <w:spacing w:val="-1"/>
          <w:sz w:val="26"/>
          <w:szCs w:val="26"/>
          <w:lang w:val="uk-UA"/>
        </w:rPr>
        <w:t>чну документацію із землеуст</w:t>
      </w:r>
      <w:r w:rsidR="00862B66">
        <w:rPr>
          <w:rFonts w:cs="Times New Roman"/>
          <w:spacing w:val="-1"/>
          <w:sz w:val="26"/>
          <w:szCs w:val="26"/>
          <w:lang w:val="uk-UA"/>
        </w:rPr>
        <w:t>-</w:t>
      </w:r>
      <w:r w:rsidR="00A24DEB">
        <w:rPr>
          <w:rFonts w:cs="Times New Roman"/>
          <w:spacing w:val="-1"/>
          <w:sz w:val="26"/>
          <w:szCs w:val="26"/>
          <w:lang w:val="uk-UA"/>
        </w:rPr>
        <w:t>рою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</w:t>
      </w:r>
      <w:r w:rsidR="001D1E3A">
        <w:rPr>
          <w:rFonts w:cs="Times New Roman"/>
          <w:spacing w:val="-1"/>
          <w:sz w:val="26"/>
          <w:szCs w:val="26"/>
          <w:lang w:val="uk-UA"/>
        </w:rPr>
        <w:t>-</w:t>
      </w:r>
      <w:r w:rsidR="0073098C" w:rsidRPr="00A24D95">
        <w:rPr>
          <w:rFonts w:cs="Times New Roman"/>
          <w:spacing w:val="-1"/>
          <w:sz w:val="26"/>
          <w:szCs w:val="26"/>
          <w:lang w:val="uk-UA"/>
        </w:rPr>
        <w:t>вості) для ведення товарного сільськогосподарського виробництва.</w:t>
      </w:r>
    </w:p>
    <w:p w:rsidR="0098798C" w:rsidRPr="0098798C" w:rsidRDefault="0073098C" w:rsidP="001D1E3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A24D95">
        <w:rPr>
          <w:rFonts w:cs="Times New Roman"/>
          <w:spacing w:val="-1"/>
          <w:sz w:val="26"/>
          <w:szCs w:val="26"/>
          <w:lang w:val="uk-UA"/>
        </w:rPr>
        <w:lastRenderedPageBreak/>
        <w:t>2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1D1E3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1D1E3A">
        <w:rPr>
          <w:rFonts w:cs="Times New Roman"/>
          <w:spacing w:val="-1"/>
          <w:sz w:val="26"/>
          <w:szCs w:val="26"/>
          <w:lang w:val="uk-UA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Євгенії Миколаївні, Стоколенко Миколі Володими</w:t>
      </w:r>
      <w:r w:rsidR="001D1E3A">
        <w:rPr>
          <w:rFonts w:cs="Times New Roman"/>
          <w:spacing w:val="-1"/>
          <w:sz w:val="26"/>
          <w:szCs w:val="26"/>
          <w:lang w:val="uk-UA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ровичу, Осташевській Людмилі Миколаївні</w:t>
      </w:r>
      <w:r w:rsidR="00C9040D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ділян</w:t>
      </w:r>
      <w:r w:rsidR="001D1E3A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ку 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для ведення товарного сільськогосподарського виробництва,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площею 2,</w:t>
      </w:r>
      <w:r w:rsidR="00C9040D">
        <w:rPr>
          <w:rFonts w:cs="Times New Roman"/>
          <w:spacing w:val="-1"/>
          <w:sz w:val="26"/>
          <w:szCs w:val="26"/>
          <w:lang w:val="uk-UA"/>
        </w:rPr>
        <w:t>0700</w:t>
      </w:r>
      <w:r w:rsidRPr="00A24D95">
        <w:rPr>
          <w:rFonts w:cs="Times New Roman"/>
          <w:spacing w:val="-1"/>
          <w:sz w:val="26"/>
          <w:szCs w:val="26"/>
          <w:lang w:val="uk-UA"/>
        </w:rPr>
        <w:t xml:space="preserve"> га, </w:t>
      </w:r>
      <w:r w:rsidR="00C9040D">
        <w:rPr>
          <w:rFonts w:cs="Times New Roman"/>
          <w:spacing w:val="-1"/>
          <w:sz w:val="26"/>
          <w:szCs w:val="26"/>
          <w:lang w:val="uk-UA"/>
        </w:rPr>
        <w:t>кадастровий номер 6822486200:04:009:0139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на території Ори</w:t>
      </w:r>
      <w:r w:rsidR="001D1E3A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нинс</w:t>
      </w:r>
      <w:r w:rsidR="00723CC2">
        <w:rPr>
          <w:rFonts w:cs="Times New Roman"/>
          <w:spacing w:val="-1"/>
          <w:sz w:val="26"/>
          <w:szCs w:val="26"/>
          <w:lang w:val="uk-UA"/>
        </w:rPr>
        <w:t xml:space="preserve">ької сільської ради Кам’янець-Подільського району Хмельницької області, </w:t>
      </w:r>
      <w:r w:rsidR="00723CC2" w:rsidRPr="009E7F71">
        <w:rPr>
          <w:rFonts w:cs="Times New Roman"/>
          <w:spacing w:val="-1"/>
          <w:sz w:val="26"/>
          <w:szCs w:val="26"/>
          <w:lang w:val="uk-UA"/>
        </w:rPr>
        <w:t xml:space="preserve">за </w:t>
      </w:r>
      <w:r w:rsidR="00723CC2">
        <w:rPr>
          <w:rFonts w:cs="Times New Roman"/>
          <w:spacing w:val="-1"/>
          <w:sz w:val="26"/>
          <w:szCs w:val="26"/>
          <w:lang w:val="uk-UA"/>
        </w:rPr>
        <w:t>межами населеного пункту села Підпилип'я.</w:t>
      </w:r>
    </w:p>
    <w:p w:rsidR="00075B4B" w:rsidRPr="00A24D95" w:rsidRDefault="00A24DEB" w:rsidP="001D1E3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3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. Право власності на земельну ділянку зареєструвати відповідно до Закону України </w:t>
      </w:r>
      <w:r w:rsidR="001D1E3A" w:rsidRPr="001D1E3A">
        <w:rPr>
          <w:rFonts w:cs="Times New Roman"/>
          <w:spacing w:val="-1"/>
          <w:sz w:val="26"/>
          <w:szCs w:val="26"/>
        </w:rPr>
        <w:t>“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A24D95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1D1E3A" w:rsidRPr="001D1E3A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жень</w:t>
      </w:r>
      <w:r w:rsidR="001D1E3A" w:rsidRPr="001D1E3A">
        <w:rPr>
          <w:rFonts w:cs="Times New Roman"/>
          <w:spacing w:val="-1"/>
          <w:sz w:val="26"/>
          <w:szCs w:val="26"/>
        </w:rPr>
        <w:t>”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A24D95" w:rsidRDefault="00A24DEB" w:rsidP="00070F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1D1E3A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1D1E3A">
        <w:rPr>
          <w:rFonts w:cs="Times New Roman"/>
          <w:spacing w:val="-1"/>
          <w:sz w:val="26"/>
          <w:szCs w:val="26"/>
          <w:lang w:val="en-US"/>
        </w:rPr>
        <w:t> </w:t>
      </w:r>
      <w:r w:rsidR="00C9040D">
        <w:rPr>
          <w:rFonts w:cs="Times New Roman"/>
          <w:spacing w:val="-1"/>
          <w:sz w:val="26"/>
          <w:szCs w:val="26"/>
          <w:lang w:val="uk-UA"/>
        </w:rPr>
        <w:t>Ліверант Євгенію Миколаївну, Стоколенка Миколу Воло</w:t>
      </w:r>
      <w:r w:rsidR="001D1E3A" w:rsidRPr="001D1E3A">
        <w:rPr>
          <w:rFonts w:cs="Times New Roman"/>
          <w:spacing w:val="-1"/>
          <w:sz w:val="26"/>
          <w:szCs w:val="26"/>
        </w:rPr>
        <w:t>-</w:t>
      </w:r>
      <w:r w:rsidR="00C9040D">
        <w:rPr>
          <w:rFonts w:cs="Times New Roman"/>
          <w:spacing w:val="-1"/>
          <w:sz w:val="26"/>
          <w:szCs w:val="26"/>
          <w:lang w:val="uk-UA"/>
        </w:rPr>
        <w:t>димировича, Осташевську Людмилу Миколаївну</w:t>
      </w:r>
      <w:r w:rsidR="00C9040D" w:rsidRPr="00A24D95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A24D95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1D1E3A" w:rsidRPr="001D1E3A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ника відповідно до вимог ст. 103 Земельного Кодексу України.</w:t>
      </w:r>
    </w:p>
    <w:p w:rsidR="00171E8A" w:rsidRPr="00A24D95" w:rsidRDefault="00A24DEB" w:rsidP="00070F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.</w:t>
      </w:r>
      <w:r w:rsidR="001D1E3A">
        <w:rPr>
          <w:rFonts w:cs="Times New Roman"/>
          <w:spacing w:val="-1"/>
          <w:sz w:val="26"/>
          <w:szCs w:val="26"/>
          <w:lang w:val="en-US"/>
        </w:rPr>
        <w:t> 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ради, внести зміни до земельно-облікових доку</w:t>
      </w:r>
      <w:r w:rsidR="001D1E3A" w:rsidRPr="001D1E3A">
        <w:rPr>
          <w:rFonts w:cs="Times New Roman"/>
          <w:spacing w:val="-1"/>
          <w:sz w:val="26"/>
          <w:szCs w:val="26"/>
        </w:rPr>
        <w:t>-</w:t>
      </w:r>
      <w:r w:rsidR="00075B4B" w:rsidRPr="00A24D95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A24D95" w:rsidRDefault="00A24DEB" w:rsidP="00070F6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650CA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650CA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56033C" w:rsidRPr="00A24D95">
        <w:rPr>
          <w:rFonts w:cs="Times New Roman"/>
          <w:spacing w:val="-1"/>
          <w:sz w:val="26"/>
          <w:szCs w:val="26"/>
          <w:lang w:val="uk-UA"/>
        </w:rPr>
        <w:t>туванн</w:t>
      </w:r>
      <w:r>
        <w:rPr>
          <w:rFonts w:cs="Times New Roman"/>
          <w:spacing w:val="-1"/>
          <w:sz w:val="26"/>
          <w:szCs w:val="26"/>
          <w:lang w:val="uk-UA"/>
        </w:rPr>
        <w:t>я та еко</w:t>
      </w:r>
      <w:r w:rsidR="001D1E3A" w:rsidRPr="001D1E3A">
        <w:rPr>
          <w:rFonts w:cs="Times New Roman"/>
          <w:spacing w:val="-1"/>
          <w:sz w:val="26"/>
          <w:szCs w:val="26"/>
          <w:lang w:val="uk-UA"/>
        </w:rPr>
        <w:t>-</w:t>
      </w:r>
      <w:r w:rsidR="001D1E3A">
        <w:rPr>
          <w:rFonts w:cs="Times New Roman"/>
          <w:spacing w:val="-1"/>
          <w:sz w:val="26"/>
          <w:szCs w:val="26"/>
          <w:lang w:val="uk-UA"/>
        </w:rPr>
        <w:t>логічної безпеки (голова Чорний М.</w:t>
      </w:r>
      <w:r>
        <w:rPr>
          <w:rFonts w:cs="Times New Roman"/>
          <w:spacing w:val="-1"/>
          <w:sz w:val="26"/>
          <w:szCs w:val="26"/>
          <w:lang w:val="uk-UA"/>
        </w:rPr>
        <w:t>В.).</w:t>
      </w:r>
    </w:p>
    <w:p w:rsidR="00454C22" w:rsidRPr="00A24D95" w:rsidRDefault="00454C22" w:rsidP="00B47033">
      <w:pPr>
        <w:pStyle w:val="a5"/>
        <w:spacing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3254" w:rsidRPr="00A24D95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A24D95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A24D95">
        <w:rPr>
          <w:rFonts w:cs="Times New Roman"/>
          <w:sz w:val="26"/>
          <w:szCs w:val="26"/>
          <w:lang w:val="uk-UA"/>
        </w:rPr>
        <w:t>Сільськи</w:t>
      </w:r>
      <w:r w:rsidRPr="00A24D95">
        <w:rPr>
          <w:color w:val="000000"/>
          <w:sz w:val="26"/>
          <w:szCs w:val="26"/>
          <w:lang w:val="uk-UA"/>
        </w:rPr>
        <w:t>й голова</w:t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</w:r>
      <w:r w:rsidRPr="00A24D95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sectPr w:rsidR="00370C57" w:rsidRPr="00A24D95" w:rsidSect="00A24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191" w:rsidRDefault="00DE1191" w:rsidP="00454C22">
      <w:r>
        <w:separator/>
      </w:r>
    </w:p>
  </w:endnote>
  <w:endnote w:type="continuationSeparator" w:id="0">
    <w:p w:rsidR="00DE1191" w:rsidRDefault="00DE1191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191" w:rsidRDefault="00DE1191" w:rsidP="00454C22">
      <w:r>
        <w:separator/>
      </w:r>
    </w:p>
  </w:footnote>
  <w:footnote w:type="continuationSeparator" w:id="0">
    <w:p w:rsidR="00DE1191" w:rsidRDefault="00DE1191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0F6A"/>
    <w:rsid w:val="00075B4B"/>
    <w:rsid w:val="000C7E3F"/>
    <w:rsid w:val="00103C49"/>
    <w:rsid w:val="0016152F"/>
    <w:rsid w:val="00166C4E"/>
    <w:rsid w:val="00171E8A"/>
    <w:rsid w:val="001A7B0A"/>
    <w:rsid w:val="001D1E3A"/>
    <w:rsid w:val="00206254"/>
    <w:rsid w:val="00224E8B"/>
    <w:rsid w:val="00305F82"/>
    <w:rsid w:val="00335762"/>
    <w:rsid w:val="00335FE6"/>
    <w:rsid w:val="00370C57"/>
    <w:rsid w:val="003B49B2"/>
    <w:rsid w:val="0042302E"/>
    <w:rsid w:val="004537D3"/>
    <w:rsid w:val="00454C22"/>
    <w:rsid w:val="00462DA3"/>
    <w:rsid w:val="004F552E"/>
    <w:rsid w:val="004F5DBC"/>
    <w:rsid w:val="0056033C"/>
    <w:rsid w:val="00561EA9"/>
    <w:rsid w:val="005C209C"/>
    <w:rsid w:val="005E1779"/>
    <w:rsid w:val="00613254"/>
    <w:rsid w:val="0065053A"/>
    <w:rsid w:val="00650CA2"/>
    <w:rsid w:val="00672005"/>
    <w:rsid w:val="006D3726"/>
    <w:rsid w:val="00723CC2"/>
    <w:rsid w:val="0073098C"/>
    <w:rsid w:val="00772E19"/>
    <w:rsid w:val="00774DDB"/>
    <w:rsid w:val="00774F06"/>
    <w:rsid w:val="007C4DBC"/>
    <w:rsid w:val="00812CF2"/>
    <w:rsid w:val="00837749"/>
    <w:rsid w:val="00862B66"/>
    <w:rsid w:val="00863307"/>
    <w:rsid w:val="00875EF3"/>
    <w:rsid w:val="008D5637"/>
    <w:rsid w:val="008F0099"/>
    <w:rsid w:val="00934611"/>
    <w:rsid w:val="0098798C"/>
    <w:rsid w:val="009E7F71"/>
    <w:rsid w:val="009F16AC"/>
    <w:rsid w:val="00A21CCB"/>
    <w:rsid w:val="00A24D95"/>
    <w:rsid w:val="00A24DEB"/>
    <w:rsid w:val="00A3558E"/>
    <w:rsid w:val="00A73E67"/>
    <w:rsid w:val="00A74549"/>
    <w:rsid w:val="00AA42F1"/>
    <w:rsid w:val="00AA67FB"/>
    <w:rsid w:val="00AD0734"/>
    <w:rsid w:val="00B20002"/>
    <w:rsid w:val="00B42DB9"/>
    <w:rsid w:val="00B47033"/>
    <w:rsid w:val="00B63DB5"/>
    <w:rsid w:val="00B6485C"/>
    <w:rsid w:val="00BA0CFA"/>
    <w:rsid w:val="00BE7677"/>
    <w:rsid w:val="00C056A2"/>
    <w:rsid w:val="00C374F5"/>
    <w:rsid w:val="00C64A88"/>
    <w:rsid w:val="00C9040D"/>
    <w:rsid w:val="00C97478"/>
    <w:rsid w:val="00CB7A97"/>
    <w:rsid w:val="00CC0CB5"/>
    <w:rsid w:val="00D46CE8"/>
    <w:rsid w:val="00D52115"/>
    <w:rsid w:val="00DE1191"/>
    <w:rsid w:val="00E17874"/>
    <w:rsid w:val="00E429D4"/>
    <w:rsid w:val="00EF0B40"/>
    <w:rsid w:val="00F84D38"/>
    <w:rsid w:val="00F9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6104C79C"/>
  <w15:docId w15:val="{547D6575-BD0B-4733-8206-2DFE0E9C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9533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953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8D6A8-0C17-48DA-8EBF-F2D4BD74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51</cp:revision>
  <cp:lastPrinted>2021-05-28T12:39:00Z</cp:lastPrinted>
  <dcterms:created xsi:type="dcterms:W3CDTF">2021-03-11T12:16:00Z</dcterms:created>
  <dcterms:modified xsi:type="dcterms:W3CDTF">2021-05-28T12:40:00Z</dcterms:modified>
</cp:coreProperties>
</file>