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75" w:rsidRDefault="000D4E75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0D4E75" w:rsidRPr="001E7770" w:rsidRDefault="000D4E75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2337E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2337E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D4E75" w:rsidRPr="000D4E75" w:rsidRDefault="000D4E75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BF5A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3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Касапської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Наталії Олександрівни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Касапській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Наталії Олександрівні,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0,3200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1E39E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6822485700:02:002:0136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Касапській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Наталії Олександрівні,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0,3200га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1E39E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6822485700:02:002:0136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Ріпинці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Касапську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Наталію Олександрівну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2337E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D4E75" w:rsidRDefault="000D4E75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BF5A6B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BF5A6B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300E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BF5A6B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2021-02-22T16:57:00Z</dcterms:modified>
</cp:coreProperties>
</file>