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55" w:rsidRPr="003D2B30" w:rsidRDefault="002F5255" w:rsidP="002F5255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Pr="00A642D3">
        <w:rPr>
          <w:rFonts w:eastAsia="Calibri" w:cs="Times New Roman"/>
          <w:b/>
          <w:sz w:val="28"/>
          <w:lang w:val="uk-UA"/>
        </w:rPr>
        <w:tab/>
      </w:r>
    </w:p>
    <w:p w:rsidR="002F5255" w:rsidRDefault="002F5255" w:rsidP="002F525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54061" r:id="rId8"/>
        </w:object>
      </w:r>
    </w:p>
    <w:p w:rsidR="002F5255" w:rsidRDefault="002F5255" w:rsidP="002F525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F5255" w:rsidRDefault="002F5255" w:rsidP="002F525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F5255" w:rsidRDefault="002F5255" w:rsidP="002F525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F5255" w:rsidRDefault="002F5255" w:rsidP="002F525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F5255" w:rsidRDefault="002F5255" w:rsidP="002F525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F5255" w:rsidRDefault="002F5255" w:rsidP="002F525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F5255" w:rsidRDefault="002F5255" w:rsidP="002F525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F5255" w:rsidRDefault="002F5255" w:rsidP="002F525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2F5255" w:rsidRDefault="002F5255" w:rsidP="002F525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F5255" w:rsidRDefault="002F5255" w:rsidP="002F525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F5255" w:rsidTr="00DF252F">
        <w:trPr>
          <w:trHeight w:val="419"/>
        </w:trPr>
        <w:tc>
          <w:tcPr>
            <w:tcW w:w="3082" w:type="dxa"/>
            <w:hideMark/>
          </w:tcPr>
          <w:p w:rsidR="002F5255" w:rsidRDefault="00741A80" w:rsidP="00DF252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2F52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2F5255" w:rsidRDefault="002F5255" w:rsidP="00DF252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F5255" w:rsidRDefault="002F5255" w:rsidP="00741A8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741A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</w:t>
            </w:r>
            <w:bookmarkStart w:id="0" w:name="_GoBack"/>
            <w:bookmarkEnd w:id="0"/>
          </w:p>
        </w:tc>
      </w:tr>
    </w:tbl>
    <w:p w:rsidR="009721B2" w:rsidRDefault="009721B2" w:rsidP="009721B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5"/>
      </w:tblGrid>
      <w:tr w:rsidR="00335762" w:rsidRPr="009721B2" w:rsidTr="0029287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412EA" w:rsidRDefault="00335762" w:rsidP="009462A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внесення змін у рішення 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>шос-</w:t>
            </w:r>
          </w:p>
          <w:p w:rsidR="009462A9" w:rsidRDefault="009462A9" w:rsidP="009462A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тої сесії Орининської сільської </w:t>
            </w:r>
            <w:r w:rsidR="00D312DB">
              <w:rPr>
                <w:rFonts w:cs="Times New Roman"/>
                <w:sz w:val="26"/>
                <w:szCs w:val="26"/>
                <w:lang w:val="uk-UA"/>
              </w:rPr>
              <w:t>ра-</w:t>
            </w:r>
          </w:p>
          <w:p w:rsidR="009721B2" w:rsidRDefault="002F5255" w:rsidP="00B238E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ди від 16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>лютого 2021</w:t>
            </w:r>
            <w:r w:rsidR="009462A9">
              <w:rPr>
                <w:rFonts w:cs="Times New Roman"/>
                <w:sz w:val="26"/>
                <w:szCs w:val="26"/>
                <w:lang w:val="uk-UA"/>
              </w:rPr>
              <w:t xml:space="preserve"> року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№ 66</w:t>
            </w:r>
            <w:r w:rsidR="00B238E2">
              <w:rPr>
                <w:rFonts w:cs="Times New Roman"/>
                <w:sz w:val="26"/>
                <w:szCs w:val="26"/>
                <w:lang w:val="uk-UA"/>
              </w:rPr>
              <w:t xml:space="preserve"> «Про затвердження</w:t>
            </w:r>
            <w:r w:rsidR="009721B2">
              <w:rPr>
                <w:rFonts w:cs="Times New Roman"/>
                <w:sz w:val="26"/>
                <w:szCs w:val="26"/>
                <w:lang w:val="uk-UA"/>
              </w:rPr>
              <w:t xml:space="preserve"> матеріалів тех-</w:t>
            </w:r>
            <w:r w:rsidR="00B238E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9721B2" w:rsidRDefault="00B238E2" w:rsidP="00B238E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нічної документації із</w:t>
            </w:r>
            <w:r w:rsidR="009721B2">
              <w:rPr>
                <w:rFonts w:cs="Times New Roman"/>
                <w:sz w:val="26"/>
                <w:szCs w:val="26"/>
                <w:lang w:val="uk-UA"/>
              </w:rPr>
              <w:t xml:space="preserve"> землеустрою</w:t>
            </w:r>
          </w:p>
          <w:p w:rsidR="009721B2" w:rsidRDefault="00B238E2" w:rsidP="002A55E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щодо встановлення</w:t>
            </w:r>
            <w:r w:rsidR="009721B2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земельної ді</w:t>
            </w:r>
            <w:r w:rsidR="00BC1422">
              <w:rPr>
                <w:rFonts w:cs="Times New Roman"/>
                <w:sz w:val="26"/>
                <w:szCs w:val="26"/>
                <w:lang w:val="uk-UA"/>
              </w:rPr>
              <w:t>лянки в натурі (на місцевості)</w:t>
            </w:r>
            <w:r w:rsidR="009721B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A55E2">
              <w:rPr>
                <w:rFonts w:cs="Times New Roman"/>
                <w:sz w:val="26"/>
                <w:szCs w:val="26"/>
                <w:lang w:val="uk-UA"/>
              </w:rPr>
              <w:t>та передачу у влас-</w:t>
            </w:r>
          </w:p>
          <w:p w:rsidR="00BC1422" w:rsidRDefault="002A55E2" w:rsidP="002A55E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ність земельної ділянки</w:t>
            </w:r>
            <w:r w:rsidR="00BC1422">
              <w:rPr>
                <w:rFonts w:cs="Times New Roman"/>
                <w:sz w:val="26"/>
                <w:szCs w:val="26"/>
                <w:lang w:val="uk-UA"/>
              </w:rPr>
              <w:t>»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гр. Пиро</w:t>
            </w:r>
            <w:r w:rsidR="00BC142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2A55E2" w:rsidRPr="00291D52" w:rsidRDefault="00BC1422" w:rsidP="00BC142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гі</w:t>
            </w:r>
            <w:r w:rsidR="002A55E2">
              <w:rPr>
                <w:rFonts w:cs="Times New Roman"/>
                <w:sz w:val="26"/>
                <w:szCs w:val="26"/>
                <w:lang w:val="uk-UA"/>
              </w:rPr>
              <w:t>вському Миколі Миколайовичу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30D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C1422">
        <w:rPr>
          <w:rFonts w:cs="Times New Roman"/>
          <w:spacing w:val="-1"/>
          <w:sz w:val="26"/>
          <w:szCs w:val="26"/>
          <w:lang w:val="uk-UA"/>
        </w:rPr>
        <w:t>Пирогівського Миколи Миколайовича</w:t>
      </w:r>
      <w:r w:rsidR="00EB4F0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9462A9">
        <w:rPr>
          <w:rFonts w:cs="Times New Roman"/>
          <w:spacing w:val="-1"/>
          <w:sz w:val="26"/>
          <w:szCs w:val="26"/>
          <w:lang w:val="uk-UA"/>
        </w:rPr>
        <w:t>внесення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змін у рішення</w:t>
      </w:r>
      <w:r w:rsidR="009462A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8E2">
        <w:rPr>
          <w:rFonts w:cs="Times New Roman"/>
          <w:sz w:val="26"/>
          <w:szCs w:val="26"/>
          <w:lang w:val="uk-UA"/>
        </w:rPr>
        <w:t xml:space="preserve">«Про затвердження матеріалів технічної документації із землеустрою щодо встановлення (відновлення) меж земельної ділянки в натурі (на місцевості)», 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в частині уточнення </w:t>
      </w:r>
      <w:r w:rsidR="00930EC0">
        <w:rPr>
          <w:rFonts w:cs="Times New Roman"/>
          <w:spacing w:val="-1"/>
          <w:sz w:val="26"/>
          <w:szCs w:val="26"/>
          <w:lang w:val="uk-UA"/>
        </w:rPr>
        <w:t>імені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землевласника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312DB">
        <w:rPr>
          <w:rFonts w:cs="Times New Roman"/>
          <w:spacing w:val="-1"/>
          <w:sz w:val="26"/>
          <w:szCs w:val="26"/>
          <w:lang w:val="uk-UA"/>
        </w:rPr>
        <w:t>земельної ділянки, керуючись  з</w:t>
      </w:r>
      <w:r w:rsidR="00D47276">
        <w:rPr>
          <w:rFonts w:cs="Times New Roman"/>
          <w:spacing w:val="-1"/>
          <w:sz w:val="26"/>
          <w:szCs w:val="26"/>
          <w:lang w:val="uk-UA"/>
        </w:rPr>
        <w:t>аконами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D47276">
        <w:rPr>
          <w:rFonts w:cs="Times New Roman"/>
          <w:spacing w:val="-1"/>
          <w:sz w:val="26"/>
          <w:szCs w:val="26"/>
          <w:lang w:val="uk-UA"/>
        </w:rPr>
        <w:t>«Про землеустрій», «Про державний зе</w:t>
      </w:r>
      <w:r w:rsidR="008A3527">
        <w:rPr>
          <w:rFonts w:cs="Times New Roman"/>
          <w:spacing w:val="-1"/>
          <w:sz w:val="26"/>
          <w:szCs w:val="26"/>
          <w:lang w:val="uk-UA"/>
        </w:rPr>
        <w:t xml:space="preserve">мельний кадастр», статей 12, </w:t>
      </w:r>
      <w:r w:rsidR="004067D4">
        <w:rPr>
          <w:rFonts w:cs="Times New Roman"/>
          <w:spacing w:val="-1"/>
          <w:sz w:val="26"/>
          <w:szCs w:val="26"/>
          <w:lang w:val="uk-UA"/>
        </w:rPr>
        <w:t xml:space="preserve"> 40,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81, 83, 116 ,118, 121, 122, 125, 126, 186, Земельного кодексу України, 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Default="0056033C" w:rsidP="00B238E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BC1422">
        <w:rPr>
          <w:rFonts w:cs="Times New Roman"/>
          <w:spacing w:val="-1"/>
          <w:sz w:val="26"/>
          <w:szCs w:val="26"/>
          <w:lang w:val="uk-UA"/>
        </w:rPr>
        <w:t>Внести зміни в пункт 2 рішення № 66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216F3">
        <w:rPr>
          <w:rFonts w:cs="Times New Roman"/>
          <w:spacing w:val="-1"/>
          <w:sz w:val="26"/>
          <w:szCs w:val="26"/>
          <w:lang w:val="uk-UA"/>
        </w:rPr>
        <w:t>шостої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сесії Орининської сільської ради</w:t>
      </w:r>
      <w:r w:rsidR="000216F3">
        <w:rPr>
          <w:rFonts w:cs="Times New Roman"/>
          <w:spacing w:val="-1"/>
          <w:sz w:val="26"/>
          <w:szCs w:val="26"/>
          <w:lang w:val="uk-UA"/>
        </w:rPr>
        <w:t xml:space="preserve"> від 16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216F3">
        <w:rPr>
          <w:rFonts w:cs="Times New Roman"/>
          <w:spacing w:val="-1"/>
          <w:sz w:val="26"/>
          <w:szCs w:val="26"/>
          <w:lang w:val="uk-UA"/>
        </w:rPr>
        <w:t>лютого 2021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року </w:t>
      </w:r>
      <w:r w:rsidR="00D4727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8E2">
        <w:rPr>
          <w:rFonts w:cs="Times New Roman"/>
          <w:sz w:val="26"/>
          <w:szCs w:val="26"/>
          <w:lang w:val="uk-UA"/>
        </w:rPr>
        <w:t>«Про затвердження матеріалів технічної документації із землеустрою щодо встановлення (відновлення) меж земельної ділянки в натурі (на місцевості)</w:t>
      </w:r>
      <w:r w:rsidR="000216F3">
        <w:rPr>
          <w:rFonts w:cs="Times New Roman"/>
          <w:sz w:val="26"/>
          <w:szCs w:val="26"/>
          <w:lang w:val="uk-UA"/>
        </w:rPr>
        <w:t xml:space="preserve"> та передачу у власність земельної ділянки</w:t>
      </w:r>
      <w:r w:rsidR="00B238E2">
        <w:rPr>
          <w:rFonts w:cs="Times New Roman"/>
          <w:sz w:val="26"/>
          <w:szCs w:val="26"/>
          <w:lang w:val="uk-UA"/>
        </w:rPr>
        <w:t>».</w:t>
      </w:r>
    </w:p>
    <w:p w:rsidR="00D17AAF" w:rsidRDefault="00D47276" w:rsidP="00D47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2. </w:t>
      </w:r>
      <w:r w:rsidR="00566804">
        <w:rPr>
          <w:rFonts w:cs="Times New Roman"/>
          <w:spacing w:val="-1"/>
          <w:sz w:val="26"/>
          <w:szCs w:val="26"/>
          <w:lang w:val="uk-UA"/>
        </w:rPr>
        <w:t>Кадастровий номер</w:t>
      </w:r>
      <w:r w:rsidR="004067D4">
        <w:rPr>
          <w:rFonts w:cs="Times New Roman"/>
          <w:spacing w:val="-1"/>
          <w:sz w:val="26"/>
          <w:szCs w:val="26"/>
          <w:lang w:val="uk-UA"/>
        </w:rPr>
        <w:t xml:space="preserve"> земельної ділянки, що вк</w:t>
      </w:r>
      <w:r w:rsidR="00566804">
        <w:rPr>
          <w:rFonts w:cs="Times New Roman"/>
          <w:spacing w:val="-1"/>
          <w:sz w:val="26"/>
          <w:szCs w:val="26"/>
          <w:lang w:val="uk-UA"/>
        </w:rPr>
        <w:t xml:space="preserve">азаний 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в п</w:t>
      </w:r>
      <w:r w:rsidR="00566804">
        <w:rPr>
          <w:rFonts w:cs="Times New Roman"/>
          <w:spacing w:val="-1"/>
          <w:sz w:val="26"/>
          <w:szCs w:val="26"/>
          <w:lang w:val="uk-UA"/>
        </w:rPr>
        <w:t xml:space="preserve">ункті </w:t>
      </w:r>
      <w:r w:rsidR="004067D4">
        <w:rPr>
          <w:rFonts w:cs="Times New Roman"/>
          <w:spacing w:val="-1"/>
          <w:sz w:val="26"/>
          <w:szCs w:val="26"/>
          <w:lang w:val="uk-UA"/>
        </w:rPr>
        <w:t>2,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рішення </w:t>
      </w:r>
      <w:r w:rsidR="00566804">
        <w:rPr>
          <w:rFonts w:cs="Times New Roman"/>
          <w:spacing w:val="-1"/>
          <w:sz w:val="26"/>
          <w:szCs w:val="26"/>
          <w:lang w:val="uk-UA"/>
        </w:rPr>
        <w:t>шостої</w:t>
      </w:r>
      <w:r w:rsidR="00B238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сесії Орининської сільської ради від </w:t>
      </w:r>
      <w:r w:rsidR="00566804">
        <w:rPr>
          <w:rFonts w:cs="Times New Roman"/>
          <w:spacing w:val="-1"/>
          <w:sz w:val="26"/>
          <w:szCs w:val="26"/>
          <w:lang w:val="uk-UA"/>
        </w:rPr>
        <w:t>16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238E2">
        <w:rPr>
          <w:rFonts w:cs="Times New Roman"/>
          <w:spacing w:val="-1"/>
          <w:sz w:val="26"/>
          <w:szCs w:val="26"/>
          <w:lang w:val="uk-UA"/>
        </w:rPr>
        <w:t>л</w:t>
      </w:r>
      <w:r w:rsidR="00566804">
        <w:rPr>
          <w:rFonts w:cs="Times New Roman"/>
          <w:spacing w:val="-1"/>
          <w:sz w:val="26"/>
          <w:szCs w:val="26"/>
          <w:lang w:val="uk-UA"/>
        </w:rPr>
        <w:t>ютого 2021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року</w:t>
      </w:r>
      <w:r w:rsidR="00566804">
        <w:rPr>
          <w:rFonts w:cs="Times New Roman"/>
          <w:spacing w:val="-1"/>
          <w:sz w:val="26"/>
          <w:szCs w:val="26"/>
          <w:lang w:val="uk-UA"/>
        </w:rPr>
        <w:t>, № 66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визначити як </w:t>
      </w:r>
      <w:r w:rsidR="00B238E2">
        <w:rPr>
          <w:rFonts w:cs="Times New Roman"/>
          <w:spacing w:val="-1"/>
          <w:sz w:val="26"/>
          <w:szCs w:val="26"/>
          <w:lang w:val="uk-UA"/>
        </w:rPr>
        <w:t>«</w:t>
      </w:r>
      <w:r w:rsidR="00566804">
        <w:rPr>
          <w:rFonts w:cs="Times New Roman"/>
          <w:spacing w:val="-1"/>
          <w:sz w:val="26"/>
          <w:szCs w:val="26"/>
          <w:lang w:val="uk-UA"/>
        </w:rPr>
        <w:t>6822483000:01:002:0163</w:t>
      </w:r>
      <w:r w:rsidR="004067D4">
        <w:rPr>
          <w:rFonts w:cs="Times New Roman"/>
          <w:spacing w:val="-1"/>
          <w:sz w:val="26"/>
          <w:szCs w:val="26"/>
          <w:lang w:val="uk-UA"/>
        </w:rPr>
        <w:t xml:space="preserve">» </w:t>
      </w:r>
      <w:r w:rsidR="00D17AAF">
        <w:rPr>
          <w:rFonts w:cs="Times New Roman"/>
          <w:spacing w:val="-1"/>
          <w:sz w:val="26"/>
          <w:szCs w:val="26"/>
          <w:lang w:val="uk-UA"/>
        </w:rPr>
        <w:t xml:space="preserve"> та викласти в новій редакції:</w:t>
      </w:r>
    </w:p>
    <w:p w:rsidR="00D47276" w:rsidRDefault="00D17AAF" w:rsidP="00D17AA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«1. </w:t>
      </w:r>
      <w:r w:rsidR="00923D04">
        <w:rPr>
          <w:rFonts w:cs="Times New Roman"/>
          <w:spacing w:val="-1"/>
          <w:sz w:val="26"/>
          <w:szCs w:val="26"/>
          <w:lang w:val="uk-UA"/>
        </w:rPr>
        <w:t>Передати</w:t>
      </w:r>
      <w:r w:rsidR="004067D4">
        <w:rPr>
          <w:rFonts w:cs="Times New Roman"/>
          <w:spacing w:val="-1"/>
          <w:sz w:val="26"/>
          <w:szCs w:val="26"/>
          <w:lang w:val="uk-UA"/>
        </w:rPr>
        <w:t xml:space="preserve"> гр. </w:t>
      </w:r>
      <w:r w:rsidR="00923D04">
        <w:rPr>
          <w:rFonts w:cs="Times New Roman"/>
          <w:spacing w:val="-1"/>
          <w:sz w:val="26"/>
          <w:szCs w:val="26"/>
          <w:lang w:val="uk-UA"/>
        </w:rPr>
        <w:t>Пирогівському Миколі Миколайовичу,</w:t>
      </w:r>
      <w:r w:rsidR="004067D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23D04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для будівництва та обслуговування житлового будинку, </w:t>
      </w:r>
      <w:r w:rsidR="00923D04">
        <w:rPr>
          <w:rFonts w:cs="Times New Roman"/>
          <w:spacing w:val="-1"/>
          <w:sz w:val="26"/>
          <w:szCs w:val="26"/>
          <w:lang w:val="uk-UA"/>
        </w:rPr>
        <w:lastRenderedPageBreak/>
        <w:t>господарських будівель і споруд, площею 0,2500 га, кадастровий номер 6822483000:01:002:</w:t>
      </w:r>
      <w:r w:rsidR="00173D34">
        <w:rPr>
          <w:rFonts w:cs="Times New Roman"/>
          <w:spacing w:val="-1"/>
          <w:sz w:val="26"/>
          <w:szCs w:val="26"/>
          <w:lang w:val="uk-UA"/>
        </w:rPr>
        <w:t>0163, що знаходиться на території Орининської сільської ради Кам’янець-Подільського району Хмельницької області, в межах населеного пункту села Залісся Перше по вулиці Франка, 12</w:t>
      </w:r>
      <w:r w:rsidR="004067D4">
        <w:rPr>
          <w:rFonts w:cs="Times New Roman"/>
          <w:spacing w:val="-1"/>
          <w:sz w:val="26"/>
          <w:szCs w:val="26"/>
          <w:lang w:val="uk-UA"/>
        </w:rPr>
        <w:t>.</w:t>
      </w:r>
    </w:p>
    <w:p w:rsidR="00D17AAF" w:rsidRDefault="0056033C" w:rsidP="00B852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437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85209" w:rsidRDefault="00B85209" w:rsidP="00B852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163ED" w:rsidRP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826" w:rsidRDefault="00EB1826" w:rsidP="00454C22">
      <w:r>
        <w:separator/>
      </w:r>
    </w:p>
  </w:endnote>
  <w:endnote w:type="continuationSeparator" w:id="0">
    <w:p w:rsidR="00EB1826" w:rsidRDefault="00EB182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826" w:rsidRDefault="00EB1826" w:rsidP="00454C22">
      <w:r>
        <w:separator/>
      </w:r>
    </w:p>
  </w:footnote>
  <w:footnote w:type="continuationSeparator" w:id="0">
    <w:p w:rsidR="00EB1826" w:rsidRDefault="00EB182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16F3"/>
    <w:rsid w:val="0004438A"/>
    <w:rsid w:val="000512E5"/>
    <w:rsid w:val="00074968"/>
    <w:rsid w:val="000967F1"/>
    <w:rsid w:val="000B1BA4"/>
    <w:rsid w:val="000C7E3F"/>
    <w:rsid w:val="000E0B5E"/>
    <w:rsid w:val="000E3DC0"/>
    <w:rsid w:val="00131B5A"/>
    <w:rsid w:val="001437C2"/>
    <w:rsid w:val="0016152F"/>
    <w:rsid w:val="00171E8A"/>
    <w:rsid w:val="00173D34"/>
    <w:rsid w:val="001A4880"/>
    <w:rsid w:val="002065BC"/>
    <w:rsid w:val="00224E8B"/>
    <w:rsid w:val="00230DC4"/>
    <w:rsid w:val="0026128D"/>
    <w:rsid w:val="00271E54"/>
    <w:rsid w:val="00291D52"/>
    <w:rsid w:val="0029287E"/>
    <w:rsid w:val="002A55E2"/>
    <w:rsid w:val="002C50D5"/>
    <w:rsid w:val="002E20D8"/>
    <w:rsid w:val="002F1BA9"/>
    <w:rsid w:val="002F5255"/>
    <w:rsid w:val="00305F82"/>
    <w:rsid w:val="00312632"/>
    <w:rsid w:val="00335762"/>
    <w:rsid w:val="00335FE6"/>
    <w:rsid w:val="00370C57"/>
    <w:rsid w:val="003B49B2"/>
    <w:rsid w:val="003D5ED6"/>
    <w:rsid w:val="003F7179"/>
    <w:rsid w:val="004067D4"/>
    <w:rsid w:val="00421F15"/>
    <w:rsid w:val="00454C22"/>
    <w:rsid w:val="004679B3"/>
    <w:rsid w:val="004F3B69"/>
    <w:rsid w:val="004F552E"/>
    <w:rsid w:val="005438CD"/>
    <w:rsid w:val="0056033C"/>
    <w:rsid w:val="00566804"/>
    <w:rsid w:val="00585FB5"/>
    <w:rsid w:val="005C209C"/>
    <w:rsid w:val="00604CD2"/>
    <w:rsid w:val="00606160"/>
    <w:rsid w:val="00613254"/>
    <w:rsid w:val="00617C20"/>
    <w:rsid w:val="0062458C"/>
    <w:rsid w:val="00635048"/>
    <w:rsid w:val="0065053A"/>
    <w:rsid w:val="00672005"/>
    <w:rsid w:val="006910E2"/>
    <w:rsid w:val="006A162C"/>
    <w:rsid w:val="006D3726"/>
    <w:rsid w:val="006F4499"/>
    <w:rsid w:val="00721B6B"/>
    <w:rsid w:val="007345EC"/>
    <w:rsid w:val="00741A80"/>
    <w:rsid w:val="00772E19"/>
    <w:rsid w:val="00774929"/>
    <w:rsid w:val="00774DDB"/>
    <w:rsid w:val="007D4AC4"/>
    <w:rsid w:val="00812CF2"/>
    <w:rsid w:val="008412EA"/>
    <w:rsid w:val="008A3527"/>
    <w:rsid w:val="008A5D7C"/>
    <w:rsid w:val="008A6275"/>
    <w:rsid w:val="008D5637"/>
    <w:rsid w:val="00923D04"/>
    <w:rsid w:val="00930EC0"/>
    <w:rsid w:val="00934611"/>
    <w:rsid w:val="009462A9"/>
    <w:rsid w:val="009721B2"/>
    <w:rsid w:val="009A05A6"/>
    <w:rsid w:val="009C752C"/>
    <w:rsid w:val="009D2C34"/>
    <w:rsid w:val="009E40F3"/>
    <w:rsid w:val="00A21CCB"/>
    <w:rsid w:val="00A32CA5"/>
    <w:rsid w:val="00A35868"/>
    <w:rsid w:val="00A56CEA"/>
    <w:rsid w:val="00A6095A"/>
    <w:rsid w:val="00A73E67"/>
    <w:rsid w:val="00A74549"/>
    <w:rsid w:val="00A877B6"/>
    <w:rsid w:val="00AA67FB"/>
    <w:rsid w:val="00B109EB"/>
    <w:rsid w:val="00B163ED"/>
    <w:rsid w:val="00B238E2"/>
    <w:rsid w:val="00B47033"/>
    <w:rsid w:val="00B63DB5"/>
    <w:rsid w:val="00B82E4E"/>
    <w:rsid w:val="00B85209"/>
    <w:rsid w:val="00BA0CFA"/>
    <w:rsid w:val="00BC1422"/>
    <w:rsid w:val="00C40D88"/>
    <w:rsid w:val="00C61577"/>
    <w:rsid w:val="00C90DAC"/>
    <w:rsid w:val="00CC0CB5"/>
    <w:rsid w:val="00D17AAF"/>
    <w:rsid w:val="00D312DB"/>
    <w:rsid w:val="00D47276"/>
    <w:rsid w:val="00D52115"/>
    <w:rsid w:val="00D67802"/>
    <w:rsid w:val="00DB0952"/>
    <w:rsid w:val="00E14F91"/>
    <w:rsid w:val="00EA5148"/>
    <w:rsid w:val="00EB1826"/>
    <w:rsid w:val="00EB4F02"/>
    <w:rsid w:val="00F05F19"/>
    <w:rsid w:val="00F14009"/>
    <w:rsid w:val="00F15D36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694169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412EA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412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0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B6B59-D43A-44EB-B8DF-A550BB86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2021-10-12T11:28:00Z</cp:lastPrinted>
  <dcterms:created xsi:type="dcterms:W3CDTF">2021-08-09T20:28:00Z</dcterms:created>
  <dcterms:modified xsi:type="dcterms:W3CDTF">2021-10-12T11:28:00Z</dcterms:modified>
</cp:coreProperties>
</file>