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D1D" w:rsidRDefault="00422D1D" w:rsidP="00422D1D">
      <w:pPr>
        <w:tabs>
          <w:tab w:val="left" w:pos="0"/>
          <w:tab w:val="center" w:pos="4153"/>
          <w:tab w:val="right" w:pos="8306"/>
        </w:tabs>
        <w:spacing w:after="0" w:line="240" w:lineRule="auto"/>
        <w:rPr>
          <w:rFonts w:ascii="Calibri" w:eastAsia="Calibri" w:hAnsi="Calibri" w:cs="Times New Roman"/>
          <w:sz w:val="24"/>
          <w:szCs w:val="28"/>
          <w:lang w:val="uk-UA" w:eastAsia="ru-RU"/>
        </w:rPr>
      </w:pPr>
      <w: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3.5pt;margin-top:12pt;width:36pt;height:48pt;z-index:251659264;mso-position-horizontal-relative:text;mso-position-vertical-relative:text" fillcolor="window">
            <v:imagedata r:id="rId4" o:title="" gain="66873f"/>
            <w10:wrap type="square" side="right"/>
          </v:shape>
          <o:OLEObject Type="Embed" ProgID="Word.Picture.8" ShapeID="_x0000_s1027" DrawAspect="Content" ObjectID="_1695104606" r:id="rId5"/>
        </w:object>
      </w:r>
      <w:r>
        <w:rPr>
          <w:rFonts w:ascii="Calibri" w:eastAsia="Calibri" w:hAnsi="Calibri" w:cs="Times New Roman"/>
          <w:sz w:val="24"/>
          <w:szCs w:val="28"/>
          <w:lang w:eastAsia="ru-RU"/>
        </w:rPr>
        <w:tab/>
      </w:r>
      <w:proofErr w:type="spellStart"/>
      <w:r>
        <w:rPr>
          <w:rFonts w:ascii="Calibri" w:eastAsia="Calibri" w:hAnsi="Calibri" w:cs="Times New Roman"/>
          <w:sz w:val="24"/>
          <w:szCs w:val="28"/>
          <w:lang w:eastAsia="ru-RU"/>
        </w:rPr>
        <w:t>проєкт</w:t>
      </w:r>
      <w:proofErr w:type="spellEnd"/>
      <w:r>
        <w:rPr>
          <w:rFonts w:ascii="Calibri" w:eastAsia="Calibri" w:hAnsi="Calibri" w:cs="Times New Roman"/>
          <w:sz w:val="24"/>
          <w:szCs w:val="28"/>
          <w:lang w:eastAsia="ru-RU"/>
        </w:rPr>
        <w:br w:type="textWrapping" w:clear="all"/>
      </w:r>
    </w:p>
    <w:p w:rsidR="00422D1D" w:rsidRDefault="00422D1D" w:rsidP="00422D1D">
      <w:pPr>
        <w:tabs>
          <w:tab w:val="left" w:pos="708"/>
          <w:tab w:val="center" w:pos="4536"/>
          <w:tab w:val="right" w:pos="8306"/>
        </w:tabs>
        <w:spacing w:after="0" w:line="240" w:lineRule="auto"/>
        <w:jc w:val="center"/>
        <w:outlineLvl w:val="0"/>
        <w:rPr>
          <w:rFonts w:ascii="Calibri" w:eastAsia="Calibri" w:hAnsi="Calibri" w:cs="Times New Roman"/>
          <w:sz w:val="24"/>
          <w:szCs w:val="28"/>
          <w:lang w:eastAsia="ru-RU"/>
        </w:rPr>
      </w:pPr>
    </w:p>
    <w:p w:rsidR="00422D1D" w:rsidRDefault="00422D1D" w:rsidP="00422D1D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eastAsia="ru-RU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  <w:lang w:eastAsia="ru-RU"/>
        </w:rPr>
        <w:t>ОРИНИНСЬКА СІЛЬСЬКА РАДА</w:t>
      </w:r>
    </w:p>
    <w:p w:rsidR="00422D1D" w:rsidRDefault="00422D1D" w:rsidP="00422D1D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eastAsia="ru-RU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  <w:lang w:eastAsia="ru-RU"/>
        </w:rPr>
        <w:t>КАМ’ЯНЕЦЬ-ПОДІЛЬСЬКОГО РАЙОНУ</w:t>
      </w:r>
    </w:p>
    <w:p w:rsidR="00422D1D" w:rsidRDefault="00422D1D" w:rsidP="00422D1D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eastAsia="ru-RU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  <w:lang w:eastAsia="ru-RU"/>
        </w:rPr>
        <w:t>Хмельницької області</w:t>
      </w:r>
    </w:p>
    <w:p w:rsidR="00422D1D" w:rsidRDefault="00422D1D" w:rsidP="00422D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VIIІ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скликання</w:t>
      </w:r>
      <w:proofErr w:type="spellEnd"/>
    </w:p>
    <w:p w:rsidR="00422D1D" w:rsidRDefault="00422D1D" w:rsidP="00422D1D">
      <w:pPr>
        <w:widowControl w:val="0"/>
        <w:tabs>
          <w:tab w:val="left" w:pos="708"/>
          <w:tab w:val="center" w:pos="4153"/>
          <w:tab w:val="right" w:pos="8306"/>
        </w:tabs>
        <w:spacing w:before="60" w:after="0" w:line="240" w:lineRule="auto"/>
        <w:outlineLvl w:val="0"/>
        <w:rPr>
          <w:rFonts w:ascii="Times New Roman" w:eastAsia="Calibri" w:hAnsi="Times New Roman" w:cs="Times New Roman"/>
          <w:b/>
          <w:caps/>
          <w:sz w:val="26"/>
          <w:szCs w:val="26"/>
          <w:lang w:eastAsia="ru-RU"/>
        </w:rPr>
      </w:pPr>
    </w:p>
    <w:p w:rsidR="00422D1D" w:rsidRDefault="00422D1D" w:rsidP="00422D1D">
      <w:pPr>
        <w:widowControl w:val="0"/>
        <w:tabs>
          <w:tab w:val="left" w:pos="708"/>
          <w:tab w:val="center" w:pos="4153"/>
          <w:tab w:val="right" w:pos="8306"/>
        </w:tabs>
        <w:spacing w:before="6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caps/>
          <w:sz w:val="32"/>
          <w:szCs w:val="32"/>
          <w:lang w:eastAsia="ru-RU"/>
        </w:rPr>
        <w:t>РІШЕННЯ</w:t>
      </w:r>
    </w:p>
    <w:p w:rsidR="00422D1D" w:rsidRDefault="00422D1D" w:rsidP="00422D1D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одинадцятої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сесії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сільської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ради</w:t>
      </w:r>
    </w:p>
    <w:p w:rsidR="00422D1D" w:rsidRDefault="00422D1D" w:rsidP="00422D1D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</w:pPr>
    </w:p>
    <w:p w:rsidR="00422D1D" w:rsidRDefault="00422D1D" w:rsidP="00422D1D">
      <w:pPr>
        <w:widowControl w:val="0"/>
        <w:spacing w:after="0" w:line="240" w:lineRule="auto"/>
        <w:ind w:right="5639"/>
        <w:jc w:val="both"/>
        <w:outlineLvl w:val="0"/>
        <w:rPr>
          <w:rFonts w:ascii="Calibri" w:eastAsia="Times New Roman" w:hAnsi="Calibri" w:cs="Times New Roman"/>
          <w:b/>
          <w:spacing w:val="-9"/>
          <w:sz w:val="4"/>
          <w:szCs w:val="4"/>
          <w:lang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22D1D" w:rsidTr="00422D1D">
        <w:trPr>
          <w:trHeight w:val="419"/>
        </w:trPr>
        <w:tc>
          <w:tcPr>
            <w:tcW w:w="3082" w:type="dxa"/>
            <w:hideMark/>
          </w:tcPr>
          <w:p w:rsidR="00422D1D" w:rsidRDefault="00422D1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54" w:lineRule="auto"/>
              <w:outlineLvl w:val="0"/>
              <w:rPr>
                <w:rFonts w:ascii="Times New Roman" w:eastAsia="Calibri" w:hAnsi="Times New Roman" w:cs="Times New Roman"/>
                <w:b/>
                <w:caps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08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жовтня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422D1D" w:rsidRDefault="00422D1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54" w:lineRule="auto"/>
              <w:jc w:val="center"/>
              <w:outlineLvl w:val="0"/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Оринин</w:t>
            </w:r>
          </w:p>
        </w:tc>
        <w:tc>
          <w:tcPr>
            <w:tcW w:w="2908" w:type="dxa"/>
            <w:hideMark/>
          </w:tcPr>
          <w:p w:rsidR="00422D1D" w:rsidRDefault="00422D1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54" w:lineRule="auto"/>
              <w:jc w:val="right"/>
              <w:outlineLvl w:val="0"/>
              <w:rPr>
                <w:rFonts w:ascii="Times New Roman" w:eastAsia="Calibri" w:hAnsi="Times New Roman" w:cs="Times New Roman"/>
                <w:b/>
                <w:caps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№ </w:t>
            </w:r>
          </w:p>
        </w:tc>
      </w:tr>
    </w:tbl>
    <w:p w:rsidR="0083474A" w:rsidRDefault="0083474A" w:rsidP="0083474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83474A" w:rsidRDefault="0083474A" w:rsidP="0083474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Про затвердження Положення про проведення конкурсу</w:t>
      </w:r>
    </w:p>
    <w:p w:rsidR="0083474A" w:rsidRDefault="0083474A" w:rsidP="0083474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 визначення  опорного  закладу  освіти  в 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Орининській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83474A" w:rsidRDefault="0083474A" w:rsidP="0083474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сільській раді</w:t>
      </w:r>
    </w:p>
    <w:p w:rsidR="0083474A" w:rsidRDefault="0083474A" w:rsidP="0083474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83474A" w:rsidRPr="00C46022" w:rsidRDefault="0083474A" w:rsidP="0083474A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C46022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Закону України «Про місцеве самоврядування в Україні», статей 104-107 Цивільного кодексу України, статті 11 Закону України «Про освіту», статті 32 Закону України «Про повну загальну середню освіту», Закону України «Про державну реєстрацію юридичних осіб та фізичних осіб-підприємців», постанови Кабінету Міністрів України від 19.06.2019 року № 532 «Про затвердження Положення про опорний заклад освіти», та з метою створення єдиного освітнього простору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Орининській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раді, забезпечення рівного доступу осіб до якісної освіти, створення умов для здобуття особами загальної середньої освіти, впровадження поглибленого вивчення окремих предметів, забезпечення всебічного розвитку осіб, раціонального і ефективного використання наявних ресурсів, враховуючи  довідку  начальника відділу освіти, культури, туризму, молоді та спорту Орининської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Пронозюк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О.В., та рекомендації постійної комісії з питань освіти і культури, сім’</w:t>
      </w:r>
      <w:r w:rsidRPr="00C46022">
        <w:rPr>
          <w:rFonts w:ascii="Times New Roman" w:hAnsi="Times New Roman" w:cs="Times New Roman"/>
          <w:sz w:val="28"/>
          <w:szCs w:val="28"/>
          <w:lang w:val="uk-UA"/>
        </w:rPr>
        <w:t>ї, молоді, спорту, туризму</w:t>
      </w:r>
      <w:r>
        <w:rPr>
          <w:rFonts w:ascii="Times New Roman" w:hAnsi="Times New Roman" w:cs="Times New Roman"/>
          <w:sz w:val="28"/>
          <w:szCs w:val="28"/>
          <w:lang w:val="uk-UA"/>
        </w:rPr>
        <w:t>, охорони здоров’</w:t>
      </w:r>
      <w:r w:rsidRPr="00C46022">
        <w:rPr>
          <w:rFonts w:ascii="Times New Roman" w:hAnsi="Times New Roman" w:cs="Times New Roman"/>
          <w:sz w:val="28"/>
          <w:szCs w:val="28"/>
          <w:lang w:val="uk-UA"/>
        </w:rPr>
        <w:t>я та соціального захисту насе</w:t>
      </w:r>
      <w:r>
        <w:rPr>
          <w:rFonts w:ascii="Times New Roman" w:hAnsi="Times New Roman" w:cs="Times New Roman"/>
          <w:sz w:val="28"/>
          <w:szCs w:val="28"/>
          <w:lang w:val="uk-UA"/>
        </w:rPr>
        <w:t>л</w:t>
      </w:r>
      <w:r w:rsidRPr="00C46022">
        <w:rPr>
          <w:rFonts w:ascii="Times New Roman" w:hAnsi="Times New Roman" w:cs="Times New Roman"/>
          <w:sz w:val="28"/>
          <w:szCs w:val="28"/>
          <w:lang w:val="uk-UA"/>
        </w:rPr>
        <w:t>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46022">
        <w:rPr>
          <w:rFonts w:ascii="Times New Roman" w:hAnsi="Times New Roman" w:cs="Times New Roman"/>
          <w:sz w:val="28"/>
          <w:lang w:val="uk-UA"/>
        </w:rPr>
        <w:t xml:space="preserve">сільська рада </w:t>
      </w:r>
    </w:p>
    <w:p w:rsidR="0083474A" w:rsidRPr="00C46022" w:rsidRDefault="0083474A" w:rsidP="008347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3474A" w:rsidRPr="0083474A" w:rsidRDefault="0083474A" w:rsidP="0083474A">
      <w:pPr>
        <w:rPr>
          <w:rFonts w:ascii="Times New Roman" w:hAnsi="Times New Roman" w:cs="Times New Roman"/>
          <w:sz w:val="28"/>
        </w:rPr>
      </w:pPr>
      <w:r w:rsidRPr="0083474A">
        <w:rPr>
          <w:rFonts w:ascii="Times New Roman" w:hAnsi="Times New Roman" w:cs="Times New Roman"/>
          <w:sz w:val="28"/>
        </w:rPr>
        <w:t>В И Р І Ш И Л А:</w:t>
      </w:r>
    </w:p>
    <w:p w:rsidR="0083474A" w:rsidRPr="00BF2B9D" w:rsidRDefault="0083474A" w:rsidP="0083474A">
      <w:pPr>
        <w:shd w:val="clear" w:color="auto" w:fill="FFFFFF"/>
        <w:spacing w:before="300" w:after="15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1.  </w:t>
      </w:r>
      <w:r w:rsidRPr="00BF2B9D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про умови проведення конкурсу на </w:t>
      </w:r>
      <w:proofErr w:type="spellStart"/>
      <w:r w:rsidRPr="00BF2B9D">
        <w:rPr>
          <w:rFonts w:ascii="Times New Roman" w:hAnsi="Times New Roman" w:cs="Times New Roman"/>
          <w:sz w:val="28"/>
          <w:szCs w:val="28"/>
          <w:lang w:val="uk-UA"/>
        </w:rPr>
        <w:t>визначенн</w:t>
      </w:r>
      <w:proofErr w:type="spellEnd"/>
      <w:r w:rsidRPr="00BF2B9D">
        <w:rPr>
          <w:rFonts w:ascii="Times New Roman" w:hAnsi="Times New Roman" w:cs="Times New Roman"/>
          <w:sz w:val="28"/>
          <w:szCs w:val="28"/>
          <w:lang w:val="uk-UA"/>
        </w:rPr>
        <w:t xml:space="preserve"> опорного закладу освіти в </w:t>
      </w:r>
      <w:proofErr w:type="spellStart"/>
      <w:r w:rsidRPr="00BF2B9D">
        <w:rPr>
          <w:rFonts w:ascii="Times New Roman" w:hAnsi="Times New Roman" w:cs="Times New Roman"/>
          <w:sz w:val="28"/>
          <w:szCs w:val="28"/>
          <w:lang w:val="uk-UA"/>
        </w:rPr>
        <w:t>Орининській</w:t>
      </w:r>
      <w:proofErr w:type="spellEnd"/>
      <w:r w:rsidRPr="00BF2B9D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 (додається). </w:t>
      </w:r>
    </w:p>
    <w:p w:rsidR="0083474A" w:rsidRPr="00C46022" w:rsidRDefault="0083474A" w:rsidP="0083474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2.  К</w:t>
      </w:r>
      <w:r w:rsidRPr="00C46022">
        <w:rPr>
          <w:rFonts w:ascii="Times New Roman" w:hAnsi="Times New Roman" w:cs="Times New Roman"/>
          <w:sz w:val="28"/>
          <w:szCs w:val="28"/>
          <w:lang w:val="uk-UA"/>
        </w:rPr>
        <w:t>онтроль за виконанням даного рішення покласти на секретаря сільської ради.</w:t>
      </w:r>
    </w:p>
    <w:p w:rsidR="0083474A" w:rsidRDefault="0083474A" w:rsidP="008347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F1285" w:rsidRPr="00422D1D" w:rsidRDefault="0083474A" w:rsidP="00422D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347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Сільський голова                                            </w:t>
      </w:r>
      <w:r w:rsidRPr="008347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347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Іван РОМАНЧУК</w:t>
      </w:r>
      <w:bookmarkStart w:id="0" w:name="_GoBack"/>
      <w:bookmarkEnd w:id="0"/>
    </w:p>
    <w:sectPr w:rsidR="007F1285" w:rsidRPr="00422D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353"/>
    <w:rsid w:val="00422D1D"/>
    <w:rsid w:val="007F1285"/>
    <w:rsid w:val="0083474A"/>
    <w:rsid w:val="00DC1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EA50E8F"/>
  <w15:chartTrackingRefBased/>
  <w15:docId w15:val="{60F9646B-5231-4576-A45C-D21EC9C5F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74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6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1080</Words>
  <Characters>616</Characters>
  <Application>Microsoft Office Word</Application>
  <DocSecurity>0</DocSecurity>
  <Lines>5</Lines>
  <Paragraphs>3</Paragraphs>
  <ScaleCrop>false</ScaleCrop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</dc:creator>
  <cp:keywords/>
  <dc:description/>
  <cp:lastModifiedBy>OSR2021U5</cp:lastModifiedBy>
  <cp:revision>4</cp:revision>
  <dcterms:created xsi:type="dcterms:W3CDTF">2021-10-05T10:27:00Z</dcterms:created>
  <dcterms:modified xsi:type="dcterms:W3CDTF">2021-10-07T06:37:00Z</dcterms:modified>
</cp:coreProperties>
</file>