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2B8" w:rsidRDefault="008F32B8" w:rsidP="008F32B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71198" r:id="rId8"/>
        </w:object>
      </w:r>
    </w:p>
    <w:p w:rsidR="008F32B8" w:rsidRDefault="008F32B8" w:rsidP="008F32B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F32B8" w:rsidRDefault="008F32B8" w:rsidP="008F32B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F32B8" w:rsidRDefault="008F32B8" w:rsidP="008F32B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F32B8" w:rsidRDefault="008F32B8" w:rsidP="008F32B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F32B8" w:rsidRDefault="008F32B8" w:rsidP="008F32B8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F32B8" w:rsidRDefault="008F32B8" w:rsidP="008F32B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F32B8" w:rsidRDefault="008F32B8" w:rsidP="008F32B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F32B8" w:rsidRDefault="008F32B8" w:rsidP="008F32B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8F32B8" w:rsidRDefault="008F32B8" w:rsidP="008F32B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8F32B8" w:rsidRDefault="008F32B8" w:rsidP="008F32B8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F32B8" w:rsidTr="008F32B8">
        <w:trPr>
          <w:trHeight w:val="419"/>
        </w:trPr>
        <w:tc>
          <w:tcPr>
            <w:tcW w:w="3082" w:type="dxa"/>
            <w:hideMark/>
          </w:tcPr>
          <w:p w:rsidR="008F32B8" w:rsidRDefault="009006B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8F32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8F32B8" w:rsidRDefault="008F32B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F32B8" w:rsidRDefault="004B679B" w:rsidP="004B679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8F32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166A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</w:t>
            </w:r>
          </w:p>
        </w:tc>
      </w:tr>
    </w:tbl>
    <w:p w:rsidR="008F32B8" w:rsidRDefault="008F32B8" w:rsidP="008F32B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4"/>
      </w:tblGrid>
      <w:tr w:rsidR="00335762" w:rsidRPr="00C0670F" w:rsidTr="00C0670F">
        <w:trPr>
          <w:cantSplit/>
          <w:trHeight w:val="264"/>
        </w:trPr>
        <w:tc>
          <w:tcPr>
            <w:tcW w:w="421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2394A" w:rsidRDefault="00335762" w:rsidP="006E5B7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D62C5A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надання дозволу на в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иго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тов</w:t>
            </w:r>
            <w:r w:rsidR="00C0670F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лення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з землеустрою щодо встановле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ння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ді</w:t>
            </w:r>
            <w:r w:rsidR="00C0670F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0670F">
              <w:rPr>
                <w:rFonts w:cs="Times New Roman"/>
                <w:sz w:val="26"/>
                <w:szCs w:val="26"/>
                <w:lang w:val="uk-UA"/>
              </w:rPr>
              <w:t>Шупарському Євгену Олександро-вичу</w:t>
            </w:r>
          </w:p>
        </w:tc>
      </w:tr>
    </w:tbl>
    <w:p w:rsidR="006E5B7A" w:rsidRPr="00B2394A" w:rsidRDefault="006E5B7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E5B7A">
        <w:rPr>
          <w:rFonts w:cs="Times New Roman"/>
          <w:spacing w:val="-1"/>
          <w:sz w:val="26"/>
          <w:szCs w:val="26"/>
          <w:lang w:val="en-US"/>
        </w:rPr>
        <w:t> </w:t>
      </w:r>
      <w:r w:rsidR="00C0670F">
        <w:rPr>
          <w:rFonts w:cs="Times New Roman"/>
          <w:spacing w:val="-1"/>
          <w:sz w:val="26"/>
          <w:szCs w:val="26"/>
          <w:lang w:val="uk-UA"/>
        </w:rPr>
        <w:t>Шупарського Євгена Олександровича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EE62BC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E30EDA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на підставі пункту 34 статті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”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, статті 55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3F5D58">
        <w:rPr>
          <w:rFonts w:cs="Times New Roman"/>
          <w:spacing w:val="-1"/>
          <w:sz w:val="26"/>
          <w:szCs w:val="26"/>
          <w:lang w:val="uk-UA"/>
        </w:rPr>
        <w:t>”</w:t>
      </w:r>
      <w:r w:rsidR="00E30EDA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-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мельного кодексу України, сільська рада</w:t>
      </w:r>
    </w:p>
    <w:p w:rsidR="00774DDB" w:rsidRPr="006E5B7A" w:rsidRDefault="00774DDB" w:rsidP="006E5B7A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6E5B7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</w:t>
      </w:r>
      <w:r w:rsidR="00FB355E">
        <w:rPr>
          <w:rFonts w:cs="Times New Roman"/>
          <w:spacing w:val="-1"/>
          <w:sz w:val="26"/>
          <w:szCs w:val="26"/>
          <w:lang w:val="uk-UA"/>
        </w:rPr>
        <w:t>Перенести розгляд заяви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FB355E">
        <w:rPr>
          <w:rFonts w:cs="Times New Roman"/>
          <w:spacing w:val="-1"/>
          <w:sz w:val="26"/>
          <w:szCs w:val="26"/>
          <w:lang w:val="uk-UA"/>
        </w:rPr>
        <w:t>Шупарського Євгена Олександровича про надання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A3C10">
        <w:rPr>
          <w:rFonts w:cs="Times New Roman"/>
          <w:spacing w:val="-1"/>
          <w:sz w:val="26"/>
          <w:szCs w:val="26"/>
          <w:lang w:val="uk-UA"/>
        </w:rPr>
        <w:t>дозво</w:t>
      </w:r>
      <w:bookmarkStart w:id="0" w:name="_GoBack"/>
      <w:bookmarkEnd w:id="0"/>
      <w:r w:rsidR="00772E19" w:rsidRPr="00B2394A">
        <w:rPr>
          <w:rFonts w:cs="Times New Roman"/>
          <w:spacing w:val="-1"/>
          <w:sz w:val="26"/>
          <w:szCs w:val="26"/>
          <w:lang w:val="uk-UA"/>
        </w:rPr>
        <w:t>л</w:t>
      </w:r>
      <w:r w:rsidR="00FB355E">
        <w:rPr>
          <w:rFonts w:cs="Times New Roman"/>
          <w:spacing w:val="-1"/>
          <w:sz w:val="26"/>
          <w:szCs w:val="26"/>
          <w:lang w:val="uk-UA"/>
        </w:rPr>
        <w:t>у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</w:t>
      </w:r>
      <w:r w:rsidR="00D3047B">
        <w:rPr>
          <w:rFonts w:cs="Times New Roman"/>
          <w:spacing w:val="-1"/>
          <w:sz w:val="26"/>
          <w:szCs w:val="26"/>
          <w:lang w:val="uk-UA"/>
        </w:rPr>
        <w:t>цевості)</w:t>
      </w:r>
      <w:r w:rsidR="00E30EDA">
        <w:rPr>
          <w:rFonts w:cs="Times New Roman"/>
          <w:spacing w:val="-1"/>
          <w:sz w:val="26"/>
          <w:szCs w:val="26"/>
          <w:lang w:val="uk-UA"/>
        </w:rPr>
        <w:t>,</w:t>
      </w:r>
      <w:r w:rsidR="00D304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670F">
        <w:rPr>
          <w:rFonts w:cs="Times New Roman"/>
          <w:spacing w:val="-1"/>
          <w:sz w:val="26"/>
          <w:szCs w:val="26"/>
          <w:lang w:val="uk-UA"/>
        </w:rPr>
        <w:t>площею 0,24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00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C0670F">
        <w:rPr>
          <w:rFonts w:cs="Times New Roman"/>
          <w:spacing w:val="-1"/>
          <w:sz w:val="26"/>
          <w:szCs w:val="26"/>
          <w:lang w:val="uk-UA"/>
        </w:rPr>
        <w:t>га, для ведення особистого селянського господарства, кадастровий номер 6822483000:01:001:0268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C0670F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 xml:space="preserve"> Кам’янець-</w:t>
      </w:r>
      <w:r w:rsidR="00EE62BC">
        <w:rPr>
          <w:rFonts w:cs="Times New Roman"/>
          <w:spacing w:val="-1"/>
          <w:sz w:val="26"/>
          <w:szCs w:val="26"/>
          <w:lang w:val="uk-UA"/>
        </w:rPr>
        <w:t>Подільського району Хмельницької області</w:t>
      </w:r>
      <w:r w:rsidR="00E30EDA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з метою подальшої </w:t>
      </w:r>
      <w:r w:rsidR="00FB355E">
        <w:rPr>
          <w:rFonts w:cs="Times New Roman"/>
          <w:spacing w:val="-1"/>
          <w:sz w:val="26"/>
          <w:szCs w:val="26"/>
          <w:lang w:val="uk-UA"/>
        </w:rPr>
        <w:t>передачі безоплатно у власність, на розгляд чергової сесії сільської ради.</w:t>
      </w: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</w:t>
      </w:r>
      <w:r w:rsidR="00BE719C" w:rsidRPr="00BE719C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ди.</w:t>
      </w:r>
    </w:p>
    <w:p w:rsidR="00AB0006" w:rsidRDefault="0056033C" w:rsidP="00D62C5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lastRenderedPageBreak/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BE719C" w:rsidRPr="00BE719C">
        <w:rPr>
          <w:rFonts w:cs="Times New Roman"/>
          <w:spacing w:val="-1"/>
          <w:sz w:val="26"/>
          <w:szCs w:val="26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EE62BC">
        <w:rPr>
          <w:rFonts w:cs="Times New Roman"/>
          <w:spacing w:val="-1"/>
          <w:sz w:val="26"/>
          <w:szCs w:val="26"/>
          <w:lang w:val="uk-UA"/>
        </w:rPr>
        <w:t>безпеки (голова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42E5A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D62C5A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8F32B8" w:rsidRDefault="008F32B8" w:rsidP="00D62C5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8F32B8" w:rsidRPr="00B2394A" w:rsidRDefault="008F32B8" w:rsidP="00D62C5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EEE" w:rsidRDefault="00961EEE" w:rsidP="00454C22">
      <w:r>
        <w:separator/>
      </w:r>
    </w:p>
  </w:endnote>
  <w:endnote w:type="continuationSeparator" w:id="0">
    <w:p w:rsidR="00961EEE" w:rsidRDefault="00961EE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EEE" w:rsidRDefault="00961EEE" w:rsidP="00454C22">
      <w:r>
        <w:separator/>
      </w:r>
    </w:p>
  </w:footnote>
  <w:footnote w:type="continuationSeparator" w:id="0">
    <w:p w:rsidR="00961EEE" w:rsidRDefault="00961EE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6325"/>
    <w:rsid w:val="0004438A"/>
    <w:rsid w:val="000554BE"/>
    <w:rsid w:val="0005760D"/>
    <w:rsid w:val="000A3C10"/>
    <w:rsid w:val="00142C5D"/>
    <w:rsid w:val="0014436C"/>
    <w:rsid w:val="00154514"/>
    <w:rsid w:val="0016152F"/>
    <w:rsid w:val="00166AF4"/>
    <w:rsid w:val="00271969"/>
    <w:rsid w:val="002D4988"/>
    <w:rsid w:val="002F1B43"/>
    <w:rsid w:val="00305F82"/>
    <w:rsid w:val="00335762"/>
    <w:rsid w:val="00370C57"/>
    <w:rsid w:val="003B49B2"/>
    <w:rsid w:val="003F5D58"/>
    <w:rsid w:val="00435B10"/>
    <w:rsid w:val="00454C22"/>
    <w:rsid w:val="004B679B"/>
    <w:rsid w:val="00542E5A"/>
    <w:rsid w:val="0056033C"/>
    <w:rsid w:val="005712EA"/>
    <w:rsid w:val="005B2BF8"/>
    <w:rsid w:val="00613254"/>
    <w:rsid w:val="00635684"/>
    <w:rsid w:val="0065053A"/>
    <w:rsid w:val="00672005"/>
    <w:rsid w:val="006D3726"/>
    <w:rsid w:val="006E30D6"/>
    <w:rsid w:val="006E5B7A"/>
    <w:rsid w:val="00772E19"/>
    <w:rsid w:val="00774DDB"/>
    <w:rsid w:val="00783119"/>
    <w:rsid w:val="008B4A02"/>
    <w:rsid w:val="008D5637"/>
    <w:rsid w:val="008F32B8"/>
    <w:rsid w:val="009006B4"/>
    <w:rsid w:val="00934611"/>
    <w:rsid w:val="00961EEE"/>
    <w:rsid w:val="009E6291"/>
    <w:rsid w:val="00A21CCB"/>
    <w:rsid w:val="00A73E67"/>
    <w:rsid w:val="00A74549"/>
    <w:rsid w:val="00AB0006"/>
    <w:rsid w:val="00AB2CF9"/>
    <w:rsid w:val="00B113A1"/>
    <w:rsid w:val="00B2394A"/>
    <w:rsid w:val="00B47033"/>
    <w:rsid w:val="00B63DB5"/>
    <w:rsid w:val="00BE2411"/>
    <w:rsid w:val="00BE719C"/>
    <w:rsid w:val="00C0670F"/>
    <w:rsid w:val="00CA0ECA"/>
    <w:rsid w:val="00CC0CB5"/>
    <w:rsid w:val="00CC662B"/>
    <w:rsid w:val="00D3047B"/>
    <w:rsid w:val="00D52115"/>
    <w:rsid w:val="00D62C5A"/>
    <w:rsid w:val="00E20B5C"/>
    <w:rsid w:val="00E30EDA"/>
    <w:rsid w:val="00EE62BC"/>
    <w:rsid w:val="00FB3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824346"/>
  <w15:docId w15:val="{21617032-4164-4181-B217-8F1D1F781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B355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B355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E16C3-4B6B-4781-9294-EBC9F9B93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50</cp:revision>
  <cp:lastPrinted>2021-06-29T08:27:00Z</cp:lastPrinted>
  <dcterms:created xsi:type="dcterms:W3CDTF">2021-03-11T12:16:00Z</dcterms:created>
  <dcterms:modified xsi:type="dcterms:W3CDTF">2021-06-29T08:27:00Z</dcterms:modified>
</cp:coreProperties>
</file>