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187" w:rsidRDefault="003D2187" w:rsidP="003D218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5785" r:id="rId8"/>
        </w:object>
      </w:r>
    </w:p>
    <w:p w:rsidR="003D2187" w:rsidRDefault="003D2187" w:rsidP="003D218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D2187" w:rsidRDefault="003D2187" w:rsidP="003D218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D2187" w:rsidRDefault="003D2187" w:rsidP="003D218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D2187" w:rsidRDefault="003D2187" w:rsidP="003D218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D2187" w:rsidRDefault="003D2187" w:rsidP="003D218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D2187" w:rsidRDefault="003D2187" w:rsidP="003D218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D2187" w:rsidRDefault="003D2187" w:rsidP="003D218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D2187" w:rsidRDefault="003D2187" w:rsidP="003D218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D2187" w:rsidRDefault="003D2187" w:rsidP="003D218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D2187" w:rsidRDefault="003D2187" w:rsidP="003D218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D2187" w:rsidTr="003D2187">
        <w:trPr>
          <w:trHeight w:val="419"/>
        </w:trPr>
        <w:tc>
          <w:tcPr>
            <w:tcW w:w="3082" w:type="dxa"/>
            <w:hideMark/>
          </w:tcPr>
          <w:p w:rsidR="003D2187" w:rsidRDefault="003D218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D2187" w:rsidRDefault="003D218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D2187" w:rsidRDefault="00A67459" w:rsidP="003D218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236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6745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E593B">
              <w:rPr>
                <w:rFonts w:cs="Times New Roman"/>
                <w:sz w:val="26"/>
                <w:szCs w:val="26"/>
                <w:lang w:val="uk-UA"/>
              </w:rPr>
              <w:t>Ста-хурській Людмилі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6745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E593B">
        <w:rPr>
          <w:rFonts w:cs="Times New Roman"/>
          <w:spacing w:val="-1"/>
          <w:sz w:val="26"/>
          <w:szCs w:val="26"/>
          <w:lang w:val="uk-UA"/>
        </w:rPr>
        <w:t xml:space="preserve">Стахурської </w:t>
      </w:r>
      <w:r w:rsidR="00832D7E">
        <w:rPr>
          <w:rFonts w:cs="Times New Roman"/>
          <w:spacing w:val="-1"/>
          <w:sz w:val="26"/>
          <w:szCs w:val="26"/>
          <w:lang w:val="uk-UA"/>
        </w:rPr>
        <w:t>Людмили Анатоліївни</w:t>
      </w:r>
      <w:r w:rsidR="00A6745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>про надання доз</w:t>
      </w:r>
      <w:r w:rsidR="001E593B">
        <w:rPr>
          <w:rFonts w:cs="Times New Roman"/>
          <w:spacing w:val="-1"/>
          <w:sz w:val="26"/>
          <w:szCs w:val="26"/>
          <w:lang w:val="uk-UA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6745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A6745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A6745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6745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E593B">
        <w:rPr>
          <w:rFonts w:cs="Times New Roman"/>
          <w:sz w:val="26"/>
          <w:szCs w:val="26"/>
          <w:lang w:val="uk-UA"/>
        </w:rPr>
        <w:t>Стахурській Людмилі Анатоліївні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</w:t>
      </w:r>
      <w:r w:rsidR="001E593B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E593B">
        <w:rPr>
          <w:rFonts w:cs="Times New Roman"/>
          <w:spacing w:val="-1"/>
          <w:sz w:val="26"/>
          <w:szCs w:val="26"/>
          <w:lang w:val="uk-UA"/>
        </w:rPr>
        <w:t>0,321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6745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A67459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1ED" w:rsidRDefault="003A71ED" w:rsidP="00454C22">
      <w:r>
        <w:separator/>
      </w:r>
    </w:p>
  </w:endnote>
  <w:endnote w:type="continuationSeparator" w:id="0">
    <w:p w:rsidR="003A71ED" w:rsidRDefault="003A71E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1ED" w:rsidRDefault="003A71ED" w:rsidP="00454C22">
      <w:r>
        <w:separator/>
      </w:r>
    </w:p>
  </w:footnote>
  <w:footnote w:type="continuationSeparator" w:id="0">
    <w:p w:rsidR="003A71ED" w:rsidRDefault="003A71E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E593B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77A6A"/>
    <w:rsid w:val="003A71ED"/>
    <w:rsid w:val="003B49B2"/>
    <w:rsid w:val="003C0B72"/>
    <w:rsid w:val="003D2187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B6343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32D7E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67459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7483D"/>
  <w15:docId w15:val="{450DAB6E-5535-4DB9-8675-7AC403495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7C8CC-4985-4070-B7D6-56C7FDF10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2021-10-11T06:50:00Z</cp:lastPrinted>
  <dcterms:created xsi:type="dcterms:W3CDTF">2021-11-23T13:16:00Z</dcterms:created>
  <dcterms:modified xsi:type="dcterms:W3CDTF">2021-12-30T11:23:00Z</dcterms:modified>
</cp:coreProperties>
</file>