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FF" w:rsidRDefault="003671FF" w:rsidP="003671FF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3671FF" w:rsidRPr="00B06C83" w:rsidRDefault="003671FF" w:rsidP="003671FF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 w:rsidRPr="00B06C83">
        <w:rPr>
          <w:sz w:val="20"/>
          <w:szCs w:val="20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99939192" r:id="rId5"/>
        </w:object>
      </w:r>
    </w:p>
    <w:p w:rsidR="003671FF" w:rsidRPr="00B06C83" w:rsidRDefault="003671FF" w:rsidP="003671FF">
      <w:pPr>
        <w:tabs>
          <w:tab w:val="left" w:pos="708"/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3671FF" w:rsidRPr="00916592" w:rsidRDefault="003671FF" w:rsidP="003671FF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3671FF" w:rsidRPr="00916592" w:rsidRDefault="003671FF" w:rsidP="003671FF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3671FF" w:rsidRPr="00916592" w:rsidRDefault="003671FF" w:rsidP="003671FF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3671FF" w:rsidRPr="00916592" w:rsidRDefault="003671FF" w:rsidP="003671FF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3671FF" w:rsidRPr="00916592" w:rsidRDefault="003671FF" w:rsidP="003671FF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3671FF" w:rsidRPr="00C84CC2" w:rsidRDefault="003671FF" w:rsidP="003671FF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НАКАЗ № 1</w:t>
      </w:r>
    </w:p>
    <w:p w:rsidR="003671FF" w:rsidRPr="00C84CC2" w:rsidRDefault="003671FF" w:rsidP="003671FF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3671FF" w:rsidRPr="00C84CC2" w:rsidRDefault="003671FF" w:rsidP="003671FF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26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листопада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   </w:t>
      </w:r>
    </w:p>
    <w:p w:rsidR="003671FF" w:rsidRPr="00C84CC2" w:rsidRDefault="003671FF" w:rsidP="003671FF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3671FF" w:rsidRDefault="003671FF" w:rsidP="003671FF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зміну 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 адреси </w:t>
      </w:r>
      <w:r>
        <w:rPr>
          <w:bCs/>
          <w:color w:val="1A1A1A" w:themeColor="background1" w:themeShade="1A"/>
          <w:sz w:val="28"/>
          <w:szCs w:val="28"/>
          <w:lang w:val="uk-UA"/>
        </w:rPr>
        <w:t>житловому будинку після поділу по вулиці Стуса Василя, буд. 6 в с. Оринин, Кам’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>
        <w:rPr>
          <w:bCs/>
          <w:color w:val="1A1A1A" w:themeColor="background1" w:themeShade="1A"/>
          <w:sz w:val="28"/>
          <w:szCs w:val="28"/>
          <w:lang w:val="uk-UA"/>
        </w:rPr>
        <w:t>,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 </w:t>
      </w:r>
    </w:p>
    <w:p w:rsidR="003671FF" w:rsidRPr="00916592" w:rsidRDefault="003671FF" w:rsidP="003671FF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</w:p>
    <w:p w:rsidR="003671FF" w:rsidRDefault="003671FF" w:rsidP="003671FF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законів України  «Про архітектурну діяльність», «Про регулювання містобудівної діяльності», керуючись постановою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proofErr w:type="spellStart"/>
      <w:r w:rsidRPr="001D5783">
        <w:rPr>
          <w:color w:val="1A1A1A" w:themeColor="background1" w:themeShade="1A"/>
          <w:sz w:val="28"/>
          <w:szCs w:val="28"/>
          <w:lang w:val="uk-UA"/>
        </w:rPr>
        <w:t>майна”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 враховуючи  свідоцтво про  право  власності на нерухоме майно від 23.12.2011 року  серія САС № 966772, витяг про державну реєстрацію прав від 23.12.2011 року  номер  витягу 32654367, реєстраційний номер 35639484, висновок  щодо технічної можливості поділу об’</w:t>
      </w:r>
      <w:r w:rsidRPr="001D6863">
        <w:rPr>
          <w:color w:val="1A1A1A" w:themeColor="background1" w:themeShade="1A"/>
          <w:sz w:val="28"/>
          <w:szCs w:val="28"/>
          <w:lang w:val="uk-UA"/>
        </w:rPr>
        <w:t>єкта нерухомого майна від 05.</w:t>
      </w:r>
      <w:r>
        <w:rPr>
          <w:color w:val="1A1A1A" w:themeColor="background1" w:themeShade="1A"/>
          <w:sz w:val="28"/>
          <w:szCs w:val="28"/>
          <w:lang w:val="uk-UA"/>
        </w:rPr>
        <w:t xml:space="preserve">11.2021 року № 209, розглянувши звернення громадянки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Матвіцької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Лариси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Теодозіївни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від 26.11.2021 року № 1809/02-25,</w:t>
      </w:r>
    </w:p>
    <w:p w:rsidR="003671FF" w:rsidRDefault="003671FF" w:rsidP="003671FF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671FF" w:rsidRDefault="003671FF" w:rsidP="003671FF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НАКАЗУЮ:</w:t>
      </w:r>
    </w:p>
    <w:p w:rsidR="003671FF" w:rsidRDefault="003671FF" w:rsidP="003671FF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671FF" w:rsidRDefault="003671FF" w:rsidP="003671FF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1. Змінити адресу житловому будинку після поділу під літерою «А-1» загальною площею 85.9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 в т.ч. житлова 57.5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., а саме: вхід в підвал пл. 9.6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 пл. 2.6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підвал пл. 9.6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вереннда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пл. 6.0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передпокій пл. 10.2 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кімната пл. 120.0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пл. 12.2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пл. 8.6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.; пл. 8.6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. та пл. 18.1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. по вулиці  Стуса Василя, буд. 6, в с. Оринин, Кам</w:t>
      </w:r>
      <w:r w:rsidRPr="00491353">
        <w:rPr>
          <w:color w:val="1A1A1A" w:themeColor="background1" w:themeShade="1A"/>
          <w:sz w:val="28"/>
          <w:szCs w:val="28"/>
          <w:lang w:val="uk-UA"/>
        </w:rPr>
        <w:t>’я</w:t>
      </w:r>
      <w:r>
        <w:rPr>
          <w:color w:val="1A1A1A" w:themeColor="background1" w:themeShade="1A"/>
          <w:sz w:val="28"/>
          <w:szCs w:val="28"/>
          <w:lang w:val="uk-UA"/>
        </w:rPr>
        <w:t xml:space="preserve">нець-Подільського району, Хмельницької області  </w:t>
      </w:r>
      <w:proofErr w:type="spellStart"/>
      <w:r>
        <w:rPr>
          <w:color w:val="1A1A1A" w:themeColor="background1" w:themeShade="1A"/>
          <w:sz w:val="28"/>
          <w:lang w:val="uk-UA"/>
        </w:rPr>
        <w:t>області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на адресу: Україна, Хмельницька область, Кам’</w:t>
      </w:r>
      <w:r w:rsidRPr="00FD16A0">
        <w:rPr>
          <w:color w:val="1A1A1A" w:themeColor="background1" w:themeShade="1A"/>
          <w:sz w:val="28"/>
          <w:lang w:val="uk-UA"/>
        </w:rPr>
        <w:t>янець-Подільський район, се</w:t>
      </w:r>
      <w:r>
        <w:rPr>
          <w:color w:val="1A1A1A" w:themeColor="background1" w:themeShade="1A"/>
          <w:sz w:val="28"/>
          <w:lang w:val="uk-UA"/>
        </w:rPr>
        <w:t>л</w:t>
      </w:r>
      <w:r w:rsidRPr="00FD16A0">
        <w:rPr>
          <w:color w:val="1A1A1A" w:themeColor="background1" w:themeShade="1A"/>
          <w:sz w:val="28"/>
          <w:lang w:val="uk-UA"/>
        </w:rPr>
        <w:t xml:space="preserve">о </w:t>
      </w:r>
      <w:r>
        <w:rPr>
          <w:color w:val="1A1A1A" w:themeColor="background1" w:themeShade="1A"/>
          <w:sz w:val="28"/>
          <w:lang w:val="uk-UA"/>
        </w:rPr>
        <w:t xml:space="preserve">Оринин, вулиця Стуса Василя, 6.   </w:t>
      </w:r>
    </w:p>
    <w:p w:rsidR="003671FF" w:rsidRPr="00916592" w:rsidRDefault="003671FF" w:rsidP="003671FF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671FF" w:rsidRPr="00916592" w:rsidRDefault="003671FF" w:rsidP="003671FF">
      <w:pPr>
        <w:jc w:val="center"/>
        <w:rPr>
          <w:b/>
          <w:bCs/>
          <w:color w:val="1A1A1A" w:themeColor="background1" w:themeShade="1A"/>
          <w:lang w:val="uk-UA"/>
        </w:rPr>
      </w:pPr>
    </w:p>
    <w:p w:rsidR="003671FF" w:rsidRDefault="003671FF" w:rsidP="003671FF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Pr="00916592">
        <w:rPr>
          <w:color w:val="1A1A1A" w:themeColor="background1" w:themeShade="1A"/>
          <w:sz w:val="28"/>
          <w:lang w:val="uk-UA"/>
        </w:rPr>
        <w:t>.</w:t>
      </w:r>
      <w:r>
        <w:rPr>
          <w:color w:val="1A1A1A" w:themeColor="background1" w:themeShade="1A"/>
          <w:sz w:val="28"/>
          <w:lang w:val="uk-UA"/>
        </w:rPr>
        <w:t xml:space="preserve"> Змінити адресу житловому будинку після поділу під літерою «А-1» - загальною площею 42.3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. в т.ч. житлова 8.6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., а саме: </w:t>
      </w:r>
      <w:proofErr w:type="spellStart"/>
      <w:r>
        <w:rPr>
          <w:color w:val="1A1A1A" w:themeColor="background1" w:themeShade="1A"/>
          <w:sz w:val="28"/>
          <w:lang w:val="uk-UA"/>
        </w:rPr>
        <w:t>веренда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пл. 3.6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.; кухня пл. 18.1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.; кімната пл. 8.6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.; санвузол пл. 5.4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.; коридор пл. 6.6 </w:t>
      </w:r>
      <w:proofErr w:type="spellStart"/>
      <w:r>
        <w:rPr>
          <w:color w:val="1A1A1A" w:themeColor="background1" w:themeShade="1A"/>
          <w:sz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lang w:val="uk-UA"/>
        </w:rPr>
        <w:t>. по вулиці Стуса Василя, буд. 6, в с. Оринин, Кам’</w:t>
      </w:r>
      <w:r w:rsidRPr="00FD16A0">
        <w:rPr>
          <w:color w:val="1A1A1A" w:themeColor="background1" w:themeShade="1A"/>
          <w:sz w:val="28"/>
          <w:lang w:val="uk-UA"/>
        </w:rPr>
        <w:t>янець-</w:t>
      </w:r>
      <w:r w:rsidRPr="00FD16A0">
        <w:rPr>
          <w:color w:val="1A1A1A" w:themeColor="background1" w:themeShade="1A"/>
          <w:sz w:val="28"/>
          <w:lang w:val="uk-UA"/>
        </w:rPr>
        <w:lastRenderedPageBreak/>
        <w:t>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FD16A0">
        <w:rPr>
          <w:color w:val="1A1A1A" w:themeColor="background1" w:themeShade="1A"/>
          <w:sz w:val="28"/>
          <w:lang w:val="uk-UA"/>
        </w:rPr>
        <w:t xml:space="preserve">ону </w:t>
      </w:r>
      <w:r>
        <w:rPr>
          <w:color w:val="1A1A1A" w:themeColor="background1" w:themeShade="1A"/>
          <w:sz w:val="28"/>
          <w:lang w:val="uk-UA"/>
        </w:rPr>
        <w:t>Хмельницької області на адресу: Україна, Хмельницька область, Кам’</w:t>
      </w:r>
      <w:r w:rsidRPr="00FD16A0">
        <w:rPr>
          <w:color w:val="1A1A1A" w:themeColor="background1" w:themeShade="1A"/>
          <w:sz w:val="28"/>
          <w:lang w:val="uk-UA"/>
        </w:rPr>
        <w:t>янець-Подільський район, се</w:t>
      </w:r>
      <w:r>
        <w:rPr>
          <w:color w:val="1A1A1A" w:themeColor="background1" w:themeShade="1A"/>
          <w:sz w:val="28"/>
          <w:lang w:val="uk-UA"/>
        </w:rPr>
        <w:t>л</w:t>
      </w:r>
      <w:r w:rsidRPr="00FD16A0">
        <w:rPr>
          <w:color w:val="1A1A1A" w:themeColor="background1" w:themeShade="1A"/>
          <w:sz w:val="28"/>
          <w:lang w:val="uk-UA"/>
        </w:rPr>
        <w:t xml:space="preserve">о </w:t>
      </w:r>
      <w:r>
        <w:rPr>
          <w:color w:val="1A1A1A" w:themeColor="background1" w:themeShade="1A"/>
          <w:sz w:val="28"/>
          <w:lang w:val="uk-UA"/>
        </w:rPr>
        <w:t xml:space="preserve">Оринин, вулиця Стуса Василя, 6-А.   </w:t>
      </w:r>
    </w:p>
    <w:p w:rsidR="003671FF" w:rsidRDefault="003671FF" w:rsidP="003671FF">
      <w:pPr>
        <w:tabs>
          <w:tab w:val="left" w:pos="0"/>
          <w:tab w:val="left" w:pos="10773"/>
        </w:tabs>
        <w:ind w:firstLine="732"/>
        <w:jc w:val="both"/>
        <w:rPr>
          <w:color w:val="1A1A1A" w:themeColor="background1" w:themeShade="1A"/>
          <w:sz w:val="28"/>
          <w:lang w:val="uk-UA"/>
        </w:rPr>
      </w:pPr>
    </w:p>
    <w:p w:rsidR="003671FF" w:rsidRDefault="003671FF" w:rsidP="003671FF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3671FF" w:rsidRDefault="003671FF" w:rsidP="003671FF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  </w:t>
      </w:r>
    </w:p>
    <w:p w:rsidR="003671FF" w:rsidRDefault="003671FF" w:rsidP="003671FF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3671FF" w:rsidRPr="00916592" w:rsidRDefault="003671FF" w:rsidP="003671FF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>
        <w:rPr>
          <w:color w:val="1A1A1A" w:themeColor="background1" w:themeShade="1A"/>
          <w:sz w:val="28"/>
          <w:szCs w:val="28"/>
          <w:lang w:val="uk-UA"/>
        </w:rPr>
        <w:t xml:space="preserve">цього наказу залишаю за собою </w:t>
      </w:r>
    </w:p>
    <w:p w:rsidR="003671FF" w:rsidRPr="00916592" w:rsidRDefault="003671FF" w:rsidP="003671F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671FF" w:rsidRPr="00916592" w:rsidRDefault="003671FF" w:rsidP="003671FF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3671FF" w:rsidRPr="008A53A6" w:rsidRDefault="003671FF" w:rsidP="003671FF">
      <w:pPr>
        <w:pStyle w:val="a3"/>
        <w:tabs>
          <w:tab w:val="left" w:pos="7088"/>
        </w:tabs>
        <w:spacing w:before="0" w:after="0"/>
        <w:rPr>
          <w:color w:val="1A1A1A" w:themeColor="background1" w:themeShade="1A"/>
          <w:sz w:val="28"/>
          <w:szCs w:val="28"/>
          <w:lang w:val="uk-UA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Начальник відділу з правового </w:t>
      </w:r>
    </w:p>
    <w:p w:rsidR="003671FF" w:rsidRPr="008A53A6" w:rsidRDefault="003671FF" w:rsidP="003671FF">
      <w:pPr>
        <w:pStyle w:val="a3"/>
        <w:tabs>
          <w:tab w:val="left" w:pos="7088"/>
        </w:tabs>
        <w:spacing w:before="0" w:after="0"/>
        <w:rPr>
          <w:sz w:val="28"/>
          <w:szCs w:val="28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забезпечення                                                            Олександр </w:t>
      </w:r>
      <w:proofErr w:type="spellStart"/>
      <w:r w:rsidRPr="008A53A6">
        <w:rPr>
          <w:color w:val="1A1A1A" w:themeColor="background1" w:themeShade="1A"/>
          <w:sz w:val="28"/>
          <w:szCs w:val="28"/>
          <w:lang w:val="uk-UA"/>
        </w:rPr>
        <w:t>Антощук</w:t>
      </w:r>
      <w:proofErr w:type="spellEnd"/>
    </w:p>
    <w:p w:rsidR="0061575C" w:rsidRDefault="0061575C"/>
    <w:sectPr w:rsidR="0061575C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1FF"/>
    <w:rsid w:val="003671FF"/>
    <w:rsid w:val="0061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671FF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2021-12-02T06:33:00Z</dcterms:created>
  <dcterms:modified xsi:type="dcterms:W3CDTF">2021-12-02T06:33:00Z</dcterms:modified>
</cp:coreProperties>
</file>