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54" w:rsidRDefault="00420454" w:rsidP="00D14F86">
      <w:pPr>
        <w:rPr>
          <w:color w:val="1A1A1A" w:themeColor="background1" w:themeShade="1A"/>
          <w:lang w:val="uk-UA"/>
        </w:rPr>
      </w:pPr>
    </w:p>
    <w:p w:rsidR="00420454" w:rsidRPr="00420454" w:rsidRDefault="00420454" w:rsidP="00420454">
      <w:pPr>
        <w:rPr>
          <w:lang w:val="uk-UA"/>
        </w:rPr>
      </w:pPr>
    </w:p>
    <w:p w:rsidR="00420454" w:rsidRDefault="00420454" w:rsidP="00420454">
      <w:pPr>
        <w:rPr>
          <w:lang w:val="uk-UA"/>
        </w:rPr>
      </w:pPr>
    </w:p>
    <w:p w:rsidR="00B14A3F" w:rsidRPr="00420454" w:rsidRDefault="00420454" w:rsidP="00420454">
      <w:pPr>
        <w:tabs>
          <w:tab w:val="left" w:pos="5295"/>
        </w:tabs>
        <w:rPr>
          <w:b/>
          <w:lang w:val="uk-UA"/>
        </w:rPr>
      </w:pPr>
      <w:r>
        <w:rPr>
          <w:lang w:val="uk-UA"/>
        </w:rPr>
        <w:tab/>
      </w:r>
      <w:r w:rsidRPr="00420454">
        <w:rPr>
          <w:b/>
          <w:lang w:val="uk-UA"/>
        </w:rPr>
        <w:t xml:space="preserve">                                                   </w:t>
      </w:r>
      <w:proofErr w:type="spellStart"/>
      <w:r w:rsidRPr="00420454">
        <w:rPr>
          <w:b/>
          <w:lang w:val="uk-UA"/>
        </w:rPr>
        <w:t>проєкт</w:t>
      </w:r>
      <w:proofErr w:type="spellEnd"/>
    </w:p>
    <w:p w:rsidR="00D14F86" w:rsidRPr="00916592" w:rsidRDefault="00D14F86" w:rsidP="00D14F86">
      <w:pPr>
        <w:rPr>
          <w:color w:val="1A1A1A" w:themeColor="background1" w:themeShade="1A"/>
          <w:sz w:val="28"/>
          <w:szCs w:val="20"/>
          <w:lang w:eastAsia="ar-SA"/>
        </w:rPr>
      </w:pPr>
      <w:r w:rsidRPr="00916592">
        <w:rPr>
          <w:noProof/>
          <w:color w:val="1A1A1A" w:themeColor="background1" w:themeShade="1A"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100965</wp:posOffset>
            </wp:positionV>
            <wp:extent cx="457200" cy="571500"/>
            <wp:effectExtent l="19050" t="0" r="0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4F86" w:rsidRPr="00916592" w:rsidRDefault="00D14F86" w:rsidP="00D14F86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eastAsia="ar-SA"/>
        </w:rPr>
      </w:pPr>
    </w:p>
    <w:p w:rsidR="00D14F86" w:rsidRPr="00916592" w:rsidRDefault="00D14F86" w:rsidP="00D14F86">
      <w:pPr>
        <w:rPr>
          <w:color w:val="1A1A1A" w:themeColor="background1" w:themeShade="1A"/>
          <w:sz w:val="20"/>
          <w:szCs w:val="20"/>
          <w:lang w:val="uk-UA" w:eastAsia="ar-S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  <w:r w:rsidR="00420454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                   </w:t>
      </w: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D14F86" w:rsidRPr="00916592" w:rsidRDefault="00D14F86" w:rsidP="00D14F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D14F86" w:rsidRPr="00916592" w:rsidRDefault="00D14F86" w:rsidP="00D14F86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  <w:bookmarkStart w:id="0" w:name="_GoBack"/>
      <w:bookmarkEnd w:id="0"/>
    </w:p>
    <w:p w:rsidR="00D14F86" w:rsidRPr="00916592" w:rsidRDefault="00D14F86" w:rsidP="00D14F86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D14F86" w:rsidRDefault="00D14F86" w:rsidP="00D14F86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D14F86" w:rsidRDefault="00D14F86" w:rsidP="00D14F86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D14F86" w:rsidRPr="004314F2" w:rsidRDefault="00D14F86" w:rsidP="00D14F86">
      <w:pPr>
        <w:tabs>
          <w:tab w:val="left" w:pos="0"/>
        </w:tabs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18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</w:t>
      </w:r>
      <w:r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лютого </w:t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2021 року              </w:t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="00B14A3F">
        <w:rPr>
          <w:b/>
          <w:color w:val="1A1A1A" w:themeColor="background1" w:themeShade="1A"/>
          <w:sz w:val="28"/>
          <w:szCs w:val="20"/>
          <w:lang w:val="uk-UA" w:eastAsia="ar-SA"/>
        </w:rPr>
        <w:tab/>
      </w:r>
      <w:r w:rsidRPr="00916592">
        <w:rPr>
          <w:b/>
          <w:color w:val="1A1A1A" w:themeColor="background1" w:themeShade="1A"/>
          <w:sz w:val="28"/>
          <w:szCs w:val="20"/>
          <w:lang w:val="uk-UA" w:eastAsia="ar-SA"/>
        </w:rPr>
        <w:t xml:space="preserve"> № </w:t>
      </w:r>
    </w:p>
    <w:p w:rsidR="00D14F86" w:rsidRPr="00916592" w:rsidRDefault="00D14F86" w:rsidP="00D14F86">
      <w:pPr>
        <w:tabs>
          <w:tab w:val="left" w:pos="0"/>
        </w:tabs>
        <w:rPr>
          <w:b/>
          <w:color w:val="1A1A1A" w:themeColor="background1" w:themeShade="1A"/>
          <w:sz w:val="28"/>
          <w:szCs w:val="20"/>
          <w:lang w:val="uk-UA" w:eastAsia="ar-SA"/>
        </w:rPr>
      </w:pP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b/>
          <w:color w:val="1A1A1A" w:themeColor="background1" w:themeShade="1A"/>
          <w:sz w:val="26"/>
          <w:szCs w:val="26"/>
          <w:lang w:val="uk-UA"/>
        </w:rPr>
      </w:pPr>
      <w:r w:rsidRPr="00B14A3F">
        <w:rPr>
          <w:b/>
          <w:bCs/>
          <w:color w:val="1A1A1A" w:themeColor="background1" w:themeShade="1A"/>
          <w:sz w:val="26"/>
          <w:szCs w:val="26"/>
          <w:lang w:val="uk-UA"/>
        </w:rPr>
        <w:t xml:space="preserve">Про </w:t>
      </w:r>
      <w:r w:rsidR="00DB1D9B">
        <w:rPr>
          <w:b/>
          <w:bCs/>
          <w:color w:val="1A1A1A" w:themeColor="background1" w:themeShade="1A"/>
          <w:sz w:val="26"/>
          <w:szCs w:val="26"/>
          <w:lang w:val="uk-UA"/>
        </w:rPr>
        <w:t>надання дозволу на розміщення тимчасової споруди для провадження підприємницької діяльності</w:t>
      </w:r>
    </w:p>
    <w:p w:rsidR="00D14F86" w:rsidRPr="00B14A3F" w:rsidRDefault="00D14F86" w:rsidP="00D14F86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6"/>
          <w:szCs w:val="26"/>
          <w:lang w:val="uk-UA"/>
        </w:rPr>
      </w:pPr>
      <w:r w:rsidRPr="00B14A3F">
        <w:rPr>
          <w:b/>
          <w:color w:val="1A1A1A" w:themeColor="background1" w:themeShade="1A"/>
          <w:sz w:val="26"/>
          <w:szCs w:val="26"/>
          <w:lang w:val="uk-UA"/>
        </w:rPr>
        <w:t xml:space="preserve"> </w:t>
      </w:r>
    </w:p>
    <w:p w:rsidR="00D14F86" w:rsidRPr="00B14A3F" w:rsidRDefault="00D14F86" w:rsidP="00D14F86">
      <w:pPr>
        <w:pStyle w:val="a3"/>
        <w:spacing w:after="0"/>
        <w:ind w:left="-40" w:firstLine="703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B14A3F">
        <w:rPr>
          <w:color w:val="1A1A1A" w:themeColor="background1" w:themeShade="1A"/>
          <w:sz w:val="26"/>
          <w:szCs w:val="26"/>
          <w:lang w:val="uk-UA"/>
        </w:rPr>
        <w:t xml:space="preserve">Розглянувши  заяву  </w:t>
      </w:r>
      <w:r w:rsidR="00DB1D9B">
        <w:rPr>
          <w:color w:val="1A1A1A" w:themeColor="background1" w:themeShade="1A"/>
          <w:sz w:val="26"/>
          <w:szCs w:val="26"/>
          <w:lang w:val="uk-UA"/>
        </w:rPr>
        <w:t xml:space="preserve">фізичної особи-підприємця </w:t>
      </w:r>
      <w:proofErr w:type="spellStart"/>
      <w:r w:rsidR="00DB1D9B">
        <w:rPr>
          <w:color w:val="1A1A1A" w:themeColor="background1" w:themeShade="1A"/>
          <w:sz w:val="26"/>
          <w:szCs w:val="26"/>
          <w:lang w:val="uk-UA"/>
        </w:rPr>
        <w:t>Литвака</w:t>
      </w:r>
      <w:proofErr w:type="spellEnd"/>
      <w:r w:rsidR="00DB1D9B">
        <w:rPr>
          <w:color w:val="1A1A1A" w:themeColor="background1" w:themeShade="1A"/>
          <w:sz w:val="26"/>
          <w:szCs w:val="26"/>
          <w:lang w:val="uk-UA"/>
        </w:rPr>
        <w:t xml:space="preserve"> Сергія Васильовича, щодо надання дозволу на розміщення тимчасової споруди для провадження підприємницької діяльності, відповідно до підпункту 1 пункту «б» статті 30</w:t>
      </w:r>
      <w:r w:rsidRPr="00B14A3F">
        <w:rPr>
          <w:color w:val="1A1A1A" w:themeColor="background1" w:themeShade="1A"/>
          <w:sz w:val="26"/>
          <w:szCs w:val="26"/>
          <w:lang w:val="uk-UA"/>
        </w:rPr>
        <w:t xml:space="preserve"> Закону України “Про місцеве самоврядування в Україні”, </w:t>
      </w:r>
      <w:r w:rsidR="00DB1D9B">
        <w:rPr>
          <w:color w:val="1A1A1A" w:themeColor="background1" w:themeShade="1A"/>
          <w:sz w:val="26"/>
          <w:szCs w:val="26"/>
          <w:lang w:val="uk-UA"/>
        </w:rPr>
        <w:t>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</w:t>
      </w:r>
      <w:r w:rsidRPr="00B14A3F">
        <w:rPr>
          <w:color w:val="1A1A1A" w:themeColor="background1" w:themeShade="1A"/>
          <w:sz w:val="26"/>
          <w:szCs w:val="26"/>
          <w:lang w:val="uk-UA"/>
        </w:rPr>
        <w:t xml:space="preserve">, виконавчий комітет </w:t>
      </w:r>
      <w:proofErr w:type="spellStart"/>
      <w:r w:rsidRPr="00B14A3F">
        <w:rPr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B14A3F">
        <w:rPr>
          <w:color w:val="1A1A1A" w:themeColor="background1" w:themeShade="1A"/>
          <w:sz w:val="26"/>
          <w:szCs w:val="26"/>
          <w:lang w:val="uk-UA"/>
        </w:rPr>
        <w:t xml:space="preserve"> сільської ради вирішив:</w:t>
      </w:r>
    </w:p>
    <w:p w:rsidR="00D14F86" w:rsidRPr="00B14A3F" w:rsidRDefault="00D14F86" w:rsidP="00D14F86">
      <w:pPr>
        <w:jc w:val="center"/>
        <w:rPr>
          <w:b/>
          <w:bCs/>
          <w:color w:val="1A1A1A" w:themeColor="background1" w:themeShade="1A"/>
          <w:sz w:val="26"/>
          <w:szCs w:val="26"/>
          <w:lang w:val="uk-UA"/>
        </w:rPr>
      </w:pPr>
    </w:p>
    <w:p w:rsidR="00D14F86" w:rsidRPr="00DB1D9B" w:rsidRDefault="00DB1D9B" w:rsidP="006003EF">
      <w:pPr>
        <w:pStyle w:val="a4"/>
        <w:numPr>
          <w:ilvl w:val="0"/>
          <w:numId w:val="1"/>
        </w:numPr>
        <w:tabs>
          <w:tab w:val="left" w:pos="142"/>
          <w:tab w:val="left" w:pos="426"/>
          <w:tab w:val="left" w:pos="10773"/>
        </w:tabs>
        <w:ind w:left="0" w:firstLine="0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DB1D9B">
        <w:rPr>
          <w:color w:val="1A1A1A" w:themeColor="background1" w:themeShade="1A"/>
          <w:sz w:val="26"/>
          <w:szCs w:val="26"/>
          <w:lang w:val="uk-UA"/>
        </w:rPr>
        <w:t xml:space="preserve">Надати дозвіл </w:t>
      </w:r>
      <w:proofErr w:type="spellStart"/>
      <w:r w:rsidRPr="00DB1D9B">
        <w:rPr>
          <w:color w:val="1A1A1A" w:themeColor="background1" w:themeShade="1A"/>
          <w:sz w:val="26"/>
          <w:szCs w:val="26"/>
          <w:lang w:val="uk-UA"/>
        </w:rPr>
        <w:t>Литваку</w:t>
      </w:r>
      <w:proofErr w:type="spellEnd"/>
      <w:r w:rsidRPr="00DB1D9B">
        <w:rPr>
          <w:color w:val="1A1A1A" w:themeColor="background1" w:themeShade="1A"/>
          <w:sz w:val="26"/>
          <w:szCs w:val="26"/>
          <w:lang w:val="uk-UA"/>
        </w:rPr>
        <w:t xml:space="preserve"> Сергію Васильовичу на розміщення тимчасової споруди для провадження підприємницької діяльності по </w:t>
      </w:r>
      <w:proofErr w:type="spellStart"/>
      <w:r w:rsidRPr="00DB1D9B">
        <w:rPr>
          <w:color w:val="1A1A1A" w:themeColor="background1" w:themeShade="1A"/>
          <w:sz w:val="26"/>
          <w:szCs w:val="26"/>
          <w:lang w:val="uk-UA"/>
        </w:rPr>
        <w:t>вул.Тараса</w:t>
      </w:r>
      <w:proofErr w:type="spellEnd"/>
      <w:r w:rsidRPr="00DB1D9B">
        <w:rPr>
          <w:color w:val="1A1A1A" w:themeColor="background1" w:themeShade="1A"/>
          <w:sz w:val="26"/>
          <w:szCs w:val="26"/>
          <w:lang w:val="uk-UA"/>
        </w:rPr>
        <w:t xml:space="preserve"> Шевченка 53-а в </w:t>
      </w:r>
      <w:proofErr w:type="spellStart"/>
      <w:r w:rsidRPr="00DB1D9B">
        <w:rPr>
          <w:color w:val="1A1A1A" w:themeColor="background1" w:themeShade="1A"/>
          <w:sz w:val="26"/>
          <w:szCs w:val="26"/>
          <w:lang w:val="uk-UA"/>
        </w:rPr>
        <w:t>с.Оринин</w:t>
      </w:r>
      <w:proofErr w:type="spellEnd"/>
      <w:r w:rsidRPr="00DB1D9B">
        <w:rPr>
          <w:color w:val="1A1A1A" w:themeColor="background1" w:themeShade="1A"/>
          <w:sz w:val="26"/>
          <w:szCs w:val="26"/>
          <w:lang w:val="uk-UA"/>
        </w:rPr>
        <w:t>, Кам'янець-Подільського району Хмельницької області за умови виконання наступних пунктів:</w:t>
      </w:r>
    </w:p>
    <w:p w:rsidR="00DB1D9B" w:rsidRDefault="00DB1D9B" w:rsidP="006003EF">
      <w:pPr>
        <w:pStyle w:val="a4"/>
        <w:numPr>
          <w:ilvl w:val="1"/>
          <w:numId w:val="1"/>
        </w:numPr>
        <w:tabs>
          <w:tab w:val="left" w:pos="426"/>
          <w:tab w:val="left" w:pos="10773"/>
        </w:tabs>
        <w:ind w:left="0" w:firstLine="0"/>
        <w:jc w:val="both"/>
        <w:rPr>
          <w:color w:val="1A1A1A" w:themeColor="background1" w:themeShade="1A"/>
          <w:sz w:val="26"/>
          <w:szCs w:val="26"/>
          <w:lang w:val="uk-UA"/>
        </w:rPr>
      </w:pPr>
      <w:r>
        <w:rPr>
          <w:color w:val="1A1A1A" w:themeColor="background1" w:themeShade="1A"/>
          <w:sz w:val="26"/>
          <w:szCs w:val="26"/>
          <w:lang w:val="uk-UA"/>
        </w:rPr>
        <w:t>Оформити паспорт прив'язки тимчасової споруди4</w:t>
      </w:r>
    </w:p>
    <w:p w:rsidR="00DB1D9B" w:rsidRDefault="00DB1D9B" w:rsidP="006003EF">
      <w:pPr>
        <w:pStyle w:val="a4"/>
        <w:numPr>
          <w:ilvl w:val="1"/>
          <w:numId w:val="1"/>
        </w:numPr>
        <w:tabs>
          <w:tab w:val="left" w:pos="426"/>
          <w:tab w:val="left" w:pos="10773"/>
        </w:tabs>
        <w:ind w:left="0" w:firstLine="0"/>
        <w:jc w:val="both"/>
        <w:rPr>
          <w:color w:val="1A1A1A" w:themeColor="background1" w:themeShade="1A"/>
          <w:sz w:val="26"/>
          <w:szCs w:val="26"/>
          <w:lang w:val="uk-UA"/>
        </w:rPr>
      </w:pPr>
      <w:r>
        <w:rPr>
          <w:color w:val="1A1A1A" w:themeColor="background1" w:themeShade="1A"/>
          <w:sz w:val="26"/>
          <w:szCs w:val="26"/>
          <w:lang w:val="uk-UA"/>
        </w:rPr>
        <w:t>Встановлення тимчасової споруди здійснювати у відповідності до паспорта прив'язки;</w:t>
      </w:r>
    </w:p>
    <w:p w:rsidR="00DB1D9B" w:rsidRPr="006003EF" w:rsidRDefault="00DB1D9B" w:rsidP="006003EF">
      <w:pPr>
        <w:pStyle w:val="a4"/>
        <w:numPr>
          <w:ilvl w:val="1"/>
          <w:numId w:val="1"/>
        </w:numPr>
        <w:tabs>
          <w:tab w:val="left" w:pos="426"/>
          <w:tab w:val="left" w:pos="10773"/>
        </w:tabs>
        <w:ind w:left="0" w:firstLine="0"/>
        <w:jc w:val="both"/>
        <w:rPr>
          <w:color w:val="1A1A1A" w:themeColor="background1" w:themeShade="1A"/>
          <w:sz w:val="26"/>
          <w:szCs w:val="26"/>
          <w:lang w:val="uk-UA"/>
        </w:rPr>
      </w:pPr>
      <w:r>
        <w:rPr>
          <w:color w:val="1A1A1A" w:themeColor="background1" w:themeShade="1A"/>
          <w:sz w:val="26"/>
          <w:szCs w:val="26"/>
          <w:lang w:val="uk-UA"/>
        </w:rPr>
        <w:t>Утримувати в належному санітарному стані прилеглу територію до тимчасової споруди</w:t>
      </w:r>
      <w:r w:rsidR="006003EF">
        <w:rPr>
          <w:color w:val="1A1A1A" w:themeColor="background1" w:themeShade="1A"/>
          <w:sz w:val="26"/>
          <w:szCs w:val="26"/>
          <w:lang w:val="uk-UA"/>
        </w:rPr>
        <w:t>.</w:t>
      </w:r>
    </w:p>
    <w:p w:rsidR="00D14F86" w:rsidRPr="006003EF" w:rsidRDefault="006003EF" w:rsidP="006003EF">
      <w:pPr>
        <w:pStyle w:val="a4"/>
        <w:numPr>
          <w:ilvl w:val="0"/>
          <w:numId w:val="1"/>
        </w:numPr>
        <w:tabs>
          <w:tab w:val="left" w:pos="284"/>
          <w:tab w:val="left" w:pos="6379"/>
          <w:tab w:val="left" w:pos="10773"/>
        </w:tabs>
        <w:ind w:left="0" w:firstLine="0"/>
        <w:jc w:val="both"/>
        <w:rPr>
          <w:color w:val="1A1A1A" w:themeColor="background1" w:themeShade="1A"/>
          <w:sz w:val="26"/>
          <w:szCs w:val="26"/>
          <w:lang w:val="uk-UA"/>
        </w:rPr>
      </w:pPr>
      <w:r>
        <w:rPr>
          <w:color w:val="1A1A1A" w:themeColor="background1" w:themeShade="1A"/>
          <w:sz w:val="26"/>
          <w:szCs w:val="26"/>
          <w:lang w:val="uk-UA"/>
        </w:rPr>
        <w:t xml:space="preserve">  </w:t>
      </w:r>
      <w:r w:rsidR="00D14F86" w:rsidRPr="006003EF">
        <w:rPr>
          <w:color w:val="1A1A1A" w:themeColor="background1" w:themeShade="1A"/>
          <w:sz w:val="26"/>
          <w:szCs w:val="26"/>
          <w:lang w:val="uk-UA"/>
        </w:rPr>
        <w:t xml:space="preserve">Контроль за виконанням </w:t>
      </w:r>
      <w:r w:rsidRPr="006003EF">
        <w:rPr>
          <w:color w:val="1A1A1A" w:themeColor="background1" w:themeShade="1A"/>
          <w:sz w:val="26"/>
          <w:szCs w:val="26"/>
          <w:lang w:val="uk-UA"/>
        </w:rPr>
        <w:t xml:space="preserve">цього </w:t>
      </w:r>
      <w:r w:rsidR="00D14F86" w:rsidRPr="006003EF">
        <w:rPr>
          <w:color w:val="1A1A1A" w:themeColor="background1" w:themeShade="1A"/>
          <w:sz w:val="26"/>
          <w:szCs w:val="26"/>
          <w:lang w:val="uk-UA"/>
        </w:rPr>
        <w:t xml:space="preserve">рішення покласти </w:t>
      </w:r>
      <w:r w:rsidRPr="006003EF">
        <w:rPr>
          <w:color w:val="1A1A1A" w:themeColor="background1" w:themeShade="1A"/>
          <w:sz w:val="26"/>
          <w:szCs w:val="26"/>
          <w:lang w:val="uk-UA"/>
        </w:rPr>
        <w:t>на відділ містобудування, архітектури та з питань житлово-комунального господарства (Мокрицький В.В.).</w:t>
      </w:r>
    </w:p>
    <w:p w:rsidR="006003EF" w:rsidRPr="006003EF" w:rsidRDefault="006003EF" w:rsidP="006003EF">
      <w:pPr>
        <w:pStyle w:val="a4"/>
        <w:tabs>
          <w:tab w:val="left" w:pos="0"/>
          <w:tab w:val="left" w:pos="6379"/>
          <w:tab w:val="left" w:pos="10773"/>
        </w:tabs>
        <w:ind w:left="1782" w:hanging="1782"/>
        <w:jc w:val="both"/>
        <w:rPr>
          <w:color w:val="1A1A1A" w:themeColor="background1" w:themeShade="1A"/>
          <w:sz w:val="26"/>
          <w:szCs w:val="26"/>
          <w:lang w:val="uk-UA"/>
        </w:rPr>
      </w:pPr>
    </w:p>
    <w:p w:rsidR="00D14F86" w:rsidRPr="00B14A3F" w:rsidRDefault="00B14A3F" w:rsidP="00B14A3F">
      <w:pPr>
        <w:pStyle w:val="a3"/>
        <w:tabs>
          <w:tab w:val="left" w:pos="7088"/>
        </w:tabs>
        <w:spacing w:before="0" w:after="0"/>
        <w:jc w:val="center"/>
        <w:rPr>
          <w:sz w:val="26"/>
          <w:szCs w:val="26"/>
        </w:rPr>
      </w:pPr>
      <w:r w:rsidRPr="00B14A3F">
        <w:rPr>
          <w:b/>
          <w:color w:val="1A1A1A" w:themeColor="background1" w:themeShade="1A"/>
          <w:sz w:val="26"/>
          <w:szCs w:val="26"/>
          <w:lang w:val="uk-UA"/>
        </w:rPr>
        <w:t>Секретар сільської ради                                      Аліна КОХАНКО</w:t>
      </w:r>
    </w:p>
    <w:p w:rsidR="00363FB6" w:rsidRPr="00B14A3F" w:rsidRDefault="00D6397C">
      <w:pPr>
        <w:rPr>
          <w:sz w:val="26"/>
          <w:szCs w:val="26"/>
          <w:lang w:val="uk-UA"/>
        </w:rPr>
      </w:pPr>
      <w:r w:rsidRPr="00B14A3F">
        <w:rPr>
          <w:sz w:val="26"/>
          <w:szCs w:val="26"/>
          <w:lang w:val="uk-UA"/>
        </w:rPr>
        <w:t xml:space="preserve">  </w:t>
      </w:r>
    </w:p>
    <w:sectPr w:rsidR="00363FB6" w:rsidRPr="00B14A3F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226F7"/>
    <w:multiLevelType w:val="multilevel"/>
    <w:tmpl w:val="A76205B6"/>
    <w:lvl w:ilvl="0">
      <w:start w:val="1"/>
      <w:numFmt w:val="decimal"/>
      <w:lvlText w:val="%1."/>
      <w:lvlJc w:val="left"/>
      <w:pPr>
        <w:ind w:left="1782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2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F86"/>
    <w:rsid w:val="00363FB6"/>
    <w:rsid w:val="00420454"/>
    <w:rsid w:val="006003EF"/>
    <w:rsid w:val="00A413A2"/>
    <w:rsid w:val="00B14A3F"/>
    <w:rsid w:val="00CC4081"/>
    <w:rsid w:val="00D14F86"/>
    <w:rsid w:val="00D6397C"/>
    <w:rsid w:val="00D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4F86"/>
    <w:pPr>
      <w:spacing w:before="100" w:after="119"/>
    </w:pPr>
    <w:rPr>
      <w:lang w:eastAsia="ar-SA"/>
    </w:rPr>
  </w:style>
  <w:style w:type="paragraph" w:styleId="a4">
    <w:name w:val="List Paragraph"/>
    <w:basedOn w:val="a"/>
    <w:uiPriority w:val="34"/>
    <w:qFormat/>
    <w:rsid w:val="00DB1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6</cp:revision>
  <dcterms:created xsi:type="dcterms:W3CDTF">2021-02-17T11:44:00Z</dcterms:created>
  <dcterms:modified xsi:type="dcterms:W3CDTF">2021-02-19T13:34:00Z</dcterms:modified>
</cp:coreProperties>
</file>