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A2" w:rsidRPr="008652FF" w:rsidRDefault="00C203A2" w:rsidP="00C203A2">
      <w:pPr>
        <w:shd w:val="clear" w:color="auto" w:fill="FFFFFF"/>
        <w:spacing w:line="216" w:lineRule="auto"/>
        <w:jc w:val="center"/>
        <w:rPr>
          <w:rFonts w:ascii="Times New Roman" w:hAnsi="Times New Roman" w:cs="Times New Roman"/>
          <w:b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spacing w:val="-12"/>
          <w:sz w:val="28"/>
          <w:szCs w:val="28"/>
        </w:rPr>
        <w:t xml:space="preserve">  Розрахун</w:t>
      </w:r>
      <w:r w:rsidR="0030288B">
        <w:rPr>
          <w:rFonts w:ascii="Times New Roman" w:hAnsi="Times New Roman" w:cs="Times New Roman"/>
          <w:b/>
          <w:spacing w:val="-12"/>
          <w:sz w:val="28"/>
          <w:szCs w:val="28"/>
        </w:rPr>
        <w:t>ок</w:t>
      </w:r>
      <w:bookmarkStart w:id="0" w:name="_GoBack"/>
      <w:bookmarkEnd w:id="0"/>
      <w:r w:rsidRPr="008652FF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до програми підготовки і проведення культурно - масових заходів, </w:t>
      </w:r>
    </w:p>
    <w:p w:rsidR="00C203A2" w:rsidRPr="008652FF" w:rsidRDefault="00C203A2" w:rsidP="00C203A2">
      <w:pPr>
        <w:shd w:val="clear" w:color="auto" w:fill="FFFFFF"/>
        <w:spacing w:line="216" w:lineRule="auto"/>
        <w:jc w:val="center"/>
        <w:rPr>
          <w:rFonts w:ascii="Times New Roman" w:hAnsi="Times New Roman" w:cs="Times New Roman"/>
          <w:b/>
          <w:spacing w:val="-12"/>
          <w:sz w:val="28"/>
          <w:szCs w:val="28"/>
        </w:rPr>
      </w:pPr>
      <w:r w:rsidRPr="008652FF">
        <w:rPr>
          <w:rFonts w:ascii="Times New Roman" w:hAnsi="Times New Roman" w:cs="Times New Roman"/>
          <w:b/>
          <w:spacing w:val="-12"/>
          <w:sz w:val="28"/>
          <w:szCs w:val="28"/>
        </w:rPr>
        <w:t>відзначення загальнодержавних та професі</w:t>
      </w:r>
      <w:r>
        <w:rPr>
          <w:rFonts w:ascii="Times New Roman" w:hAnsi="Times New Roman" w:cs="Times New Roman"/>
          <w:b/>
          <w:spacing w:val="-12"/>
          <w:sz w:val="28"/>
          <w:szCs w:val="28"/>
        </w:rPr>
        <w:t>йних свят,  ювілейних дат на 2021</w:t>
      </w:r>
      <w:r w:rsidRPr="008652FF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рік</w:t>
      </w:r>
    </w:p>
    <w:tbl>
      <w:tblPr>
        <w:tblStyle w:val="a3"/>
        <w:tblpPr w:leftFromText="180" w:rightFromText="180" w:vertAnchor="page" w:horzAnchor="margin" w:tblpXSpec="center" w:tblpY="2095"/>
        <w:tblW w:w="16221" w:type="dxa"/>
        <w:tblLayout w:type="fixed"/>
        <w:tblLook w:val="04A0" w:firstRow="1" w:lastRow="0" w:firstColumn="1" w:lastColumn="0" w:noHBand="0" w:noVBand="1"/>
      </w:tblPr>
      <w:tblGrid>
        <w:gridCol w:w="425"/>
        <w:gridCol w:w="4111"/>
        <w:gridCol w:w="794"/>
        <w:gridCol w:w="908"/>
        <w:gridCol w:w="946"/>
        <w:gridCol w:w="851"/>
        <w:gridCol w:w="850"/>
        <w:gridCol w:w="851"/>
        <w:gridCol w:w="896"/>
        <w:gridCol w:w="927"/>
        <w:gridCol w:w="992"/>
        <w:gridCol w:w="992"/>
        <w:gridCol w:w="993"/>
        <w:gridCol w:w="834"/>
        <w:gridCol w:w="851"/>
      </w:tblGrid>
      <w:tr w:rsidR="00C203A2" w:rsidRPr="00453B95" w:rsidTr="00522963">
        <w:tc>
          <w:tcPr>
            <w:tcW w:w="425" w:type="dxa"/>
          </w:tcPr>
          <w:p w:rsidR="00C203A2" w:rsidRPr="00BE61A5" w:rsidRDefault="00C203A2" w:rsidP="00522963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№з/п</w:t>
            </w:r>
          </w:p>
        </w:tc>
        <w:tc>
          <w:tcPr>
            <w:tcW w:w="4111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Культурно-масовий захід</w:t>
            </w:r>
          </w:p>
        </w:tc>
        <w:tc>
          <w:tcPr>
            <w:tcW w:w="794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січень</w:t>
            </w:r>
          </w:p>
        </w:tc>
        <w:tc>
          <w:tcPr>
            <w:tcW w:w="908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лютий</w:t>
            </w:r>
          </w:p>
        </w:tc>
        <w:tc>
          <w:tcPr>
            <w:tcW w:w="946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березень</w:t>
            </w:r>
          </w:p>
        </w:tc>
        <w:tc>
          <w:tcPr>
            <w:tcW w:w="851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квітень</w:t>
            </w:r>
          </w:p>
        </w:tc>
        <w:tc>
          <w:tcPr>
            <w:tcW w:w="850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травень</w:t>
            </w:r>
          </w:p>
        </w:tc>
        <w:tc>
          <w:tcPr>
            <w:tcW w:w="851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червень</w:t>
            </w:r>
          </w:p>
        </w:tc>
        <w:tc>
          <w:tcPr>
            <w:tcW w:w="896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липень</w:t>
            </w:r>
          </w:p>
        </w:tc>
        <w:tc>
          <w:tcPr>
            <w:tcW w:w="927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серпень</w:t>
            </w:r>
          </w:p>
        </w:tc>
        <w:tc>
          <w:tcPr>
            <w:tcW w:w="992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вересень</w:t>
            </w:r>
          </w:p>
        </w:tc>
        <w:tc>
          <w:tcPr>
            <w:tcW w:w="992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жовтень</w:t>
            </w:r>
          </w:p>
        </w:tc>
        <w:tc>
          <w:tcPr>
            <w:tcW w:w="993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листопад</w:t>
            </w:r>
          </w:p>
        </w:tc>
        <w:tc>
          <w:tcPr>
            <w:tcW w:w="834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грудень</w:t>
            </w:r>
          </w:p>
        </w:tc>
        <w:tc>
          <w:tcPr>
            <w:tcW w:w="851" w:type="dxa"/>
          </w:tcPr>
          <w:p w:rsidR="00C203A2" w:rsidRPr="00BE61A5" w:rsidRDefault="00C203A2" w:rsidP="0052296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</w:t>
            </w: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Соборності України Міжнародний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ень пам'яті жертв Голокосту - 27 січня </w:t>
            </w:r>
          </w:p>
          <w:p w:rsidR="00C203A2" w:rsidRPr="00BE61A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пожежної охорони – 29 січня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C203A2" w:rsidRPr="00F05ECE" w:rsidTr="00522963">
        <w:trPr>
          <w:trHeight w:val="1921"/>
        </w:trPr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святого Валентина – 14 лютого</w:t>
            </w:r>
          </w:p>
          <w:p w:rsidR="00C203A2" w:rsidRPr="00BE61A5" w:rsidRDefault="00C203A2" w:rsidP="00522963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Урочистості з нагоди Дня вшанування учасників бойових дій на території інших держав – 15 лютого </w:t>
            </w:r>
          </w:p>
          <w:p w:rsidR="00C203A2" w:rsidRPr="00BE61A5" w:rsidRDefault="00C203A2" w:rsidP="00522963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Заходи щодо вшанування подвигу учасників Революції гідності та увічнення пам’яті Героїв Небесної Сотні – 20 лютого </w:t>
            </w:r>
          </w:p>
          <w:p w:rsidR="00C203A2" w:rsidRPr="00BE61A5" w:rsidRDefault="00C203A2" w:rsidP="00522963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Урочистості з нагоди Міжнародного Жіночого Дня – 8 березня 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Урочистості з нагоди дня народження Т. Г. Шевченка – 9 – 10 березня</w:t>
            </w:r>
          </w:p>
          <w:p w:rsidR="00C203A2" w:rsidRPr="000F71A8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Чорнобильської трагедії – 26 квітня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Перемоги – 9 травня 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Матері – 13 травня 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Міжнародний день сім’ї – 15 травня 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Європи – 15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травня 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Свято останнього дзвоника – 28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травня</w:t>
            </w:r>
          </w:p>
          <w:p w:rsidR="00C203A2" w:rsidRPr="000F71A8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Default="00C203A2" w:rsidP="00522963">
            <w:pPr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</w:t>
            </w:r>
            <w:r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</w:t>
            </w:r>
            <w:r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Міжнародний день захисту дітей – 1 червня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села Привороття – 10 червня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медичного працівника – 17 червня 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Скорботи і вшанування пам’яті жертв війни в Україні – 22 червня 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молоді – 24 червня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Конституції України – 28 червня</w:t>
            </w:r>
          </w:p>
          <w:p w:rsidR="00C203A2" w:rsidRPr="000F71A8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</w:t>
            </w:r>
            <w:r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Свято Купала – 7 липня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бухгалтера - 16 липня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працівників торгівлі – 29 липня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Державного Прапора України – 23 серпня 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незалежності України – 24 серпня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села Чорнокозинці - 28 серпня</w:t>
            </w:r>
          </w:p>
          <w:p w:rsidR="00C203A2" w:rsidRPr="000F71A8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10000,00</w:t>
            </w: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</w:t>
            </w:r>
            <w:r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знань – 1 вересня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12 вересня – День села Оринин( Олександра Невського)</w:t>
            </w:r>
          </w:p>
          <w:p w:rsidR="00C203A2" w:rsidRPr="0011124D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21 вересня - День села Шустівці </w:t>
            </w:r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(</w:t>
            </w:r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Різдво Пресвятої Богородиці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:rsidR="00C203A2" w:rsidRPr="00B66E30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 21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вересня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День села Кадиївці</w:t>
            </w:r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(</w:t>
            </w:r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Різдво Пресвятої Богородиці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День вихователя і всіх дошкільних п</w:t>
            </w:r>
            <w:r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рацівників (День дошкілля) – 27</w:t>
            </w:r>
            <w:r w:rsidRPr="00BE61A5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вересня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Урочистості з нагоди Всеукраїнського дня бібліотек – 30 вересня</w:t>
            </w:r>
          </w:p>
          <w:p w:rsidR="00C203A2" w:rsidRPr="000F71A8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 :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2500,00</w:t>
            </w: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          </w:t>
            </w: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95</w:t>
            </w:r>
            <w:r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працівників освіти – 7 жовтня  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ветерана. Міжнародний день людей похилого віку – 11 жовтня</w:t>
            </w:r>
          </w:p>
          <w:p w:rsidR="00C203A2" w:rsidRPr="0011124D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14 жовтня – День села Ріпинці, День села Параївка (</w:t>
            </w:r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Покрови Пресвятої Богородиці</w:t>
            </w:r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захисника України та День українського козацтва – 14 жовтня 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визволення України від фашистських загарбників -  28 жовтня</w:t>
            </w:r>
          </w:p>
          <w:p w:rsidR="00C203A2" w:rsidRPr="000F71A8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3000,00</w:t>
            </w: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500,00</w:t>
            </w:r>
          </w:p>
        </w:tc>
        <w:tc>
          <w:tcPr>
            <w:tcW w:w="993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55</w:t>
            </w:r>
            <w:r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працівників соціальної сфери – 4 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lastRenderedPageBreak/>
              <w:t xml:space="preserve">листопада 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Всеукраїнський день працівників культури та майстрів народного мистецтва – 9 листопада 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села Ніверка – ( Кузьми і Дем’яна)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працівників сільського господарства – 18 листопада</w:t>
            </w:r>
          </w:p>
          <w:p w:rsidR="00C203A2" w:rsidRPr="0011124D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Style w:val="a4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21 листопада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– </w:t>
            </w:r>
            <w:r w:rsidRPr="001112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День села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Залісся - Перше, День села Підпилип’я   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Собор святого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рхистратига Михаїла)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Гідності та Свободи – 21 листопада 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пам’яті жертв голодоморів – 24 листопада</w:t>
            </w:r>
          </w:p>
          <w:p w:rsidR="00C203A2" w:rsidRPr="000F71A8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7000,00</w:t>
            </w:r>
          </w:p>
        </w:tc>
      </w:tr>
      <w:tr w:rsidR="00C203A2" w:rsidRPr="00453B95" w:rsidTr="00522963">
        <w:trPr>
          <w:trHeight w:val="1856"/>
        </w:trPr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Міжнародний день інвалідів – 3 грудня </w:t>
            </w:r>
          </w:p>
          <w:p w:rsidR="00C203A2" w:rsidRPr="00BE61A5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Збройних Сил України – 6 грудня 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місцевого самоврядування – 7 грудня 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Св.Миколая – 19 грудня</w:t>
            </w:r>
          </w:p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Новий рік – 25-30 грудня</w:t>
            </w:r>
          </w:p>
          <w:p w:rsidR="00C203A2" w:rsidRPr="000F71A8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AB165B" w:rsidRDefault="00C203A2" w:rsidP="0052296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203A2" w:rsidRPr="00AB165B" w:rsidRDefault="00C203A2" w:rsidP="0052296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203A2" w:rsidRPr="00AB165B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10000,00</w:t>
            </w: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10000,00</w:t>
            </w:r>
          </w:p>
        </w:tc>
      </w:tr>
      <w:tr w:rsidR="00C203A2" w:rsidRPr="00453B95" w:rsidTr="00522963">
        <w:tc>
          <w:tcPr>
            <w:tcW w:w="425" w:type="dxa"/>
          </w:tcPr>
          <w:p w:rsidR="00C203A2" w:rsidRPr="00453B95" w:rsidRDefault="00C203A2" w:rsidP="00522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C203A2" w:rsidRDefault="00C203A2" w:rsidP="00522963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  <w:p w:rsidR="00C203A2" w:rsidRPr="000F71A8" w:rsidRDefault="00C203A2" w:rsidP="00522963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08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46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</w:tc>
        <w:tc>
          <w:tcPr>
            <w:tcW w:w="850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8000,00</w:t>
            </w: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9000,00</w:t>
            </w:r>
          </w:p>
        </w:tc>
        <w:tc>
          <w:tcPr>
            <w:tcW w:w="896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27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10000,00</w:t>
            </w:r>
          </w:p>
        </w:tc>
        <w:tc>
          <w:tcPr>
            <w:tcW w:w="992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9500,00</w:t>
            </w:r>
          </w:p>
        </w:tc>
        <w:tc>
          <w:tcPr>
            <w:tcW w:w="992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5500,00</w:t>
            </w:r>
          </w:p>
        </w:tc>
        <w:tc>
          <w:tcPr>
            <w:tcW w:w="993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7000,00</w:t>
            </w:r>
          </w:p>
        </w:tc>
        <w:tc>
          <w:tcPr>
            <w:tcW w:w="834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10000,00</w:t>
            </w:r>
          </w:p>
        </w:tc>
        <w:tc>
          <w:tcPr>
            <w:tcW w:w="851" w:type="dxa"/>
          </w:tcPr>
          <w:p w:rsidR="00C203A2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203A2" w:rsidRPr="00BD0B97" w:rsidRDefault="00C203A2" w:rsidP="0052296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60000,00</w:t>
            </w:r>
          </w:p>
        </w:tc>
      </w:tr>
    </w:tbl>
    <w:p w:rsidR="00C203A2" w:rsidRPr="008652FF" w:rsidRDefault="00C203A2" w:rsidP="00C203A2">
      <w:pPr>
        <w:shd w:val="clear" w:color="auto" w:fill="FFFFFF"/>
        <w:spacing w:line="216" w:lineRule="auto"/>
        <w:jc w:val="center"/>
        <w:rPr>
          <w:rFonts w:ascii="Times New Roman" w:hAnsi="Times New Roman" w:cs="Times New Roman"/>
          <w:b/>
          <w:spacing w:val="-12"/>
          <w:sz w:val="24"/>
          <w:szCs w:val="24"/>
        </w:rPr>
      </w:pPr>
    </w:p>
    <w:p w:rsidR="00C203A2" w:rsidRDefault="00C203A2" w:rsidP="00C203A2"/>
    <w:p w:rsidR="00105C63" w:rsidRDefault="00105C63"/>
    <w:sectPr w:rsidR="00105C63" w:rsidSect="008652F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03A2"/>
    <w:rsid w:val="00105C63"/>
    <w:rsid w:val="0030288B"/>
    <w:rsid w:val="00C2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D033B"/>
  <w15:docId w15:val="{0774879E-D05F-4610-88A8-E415F885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3A2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C203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2171</Words>
  <Characters>1239</Characters>
  <Application>Microsoft Office Word</Application>
  <DocSecurity>0</DocSecurity>
  <Lines>10</Lines>
  <Paragraphs>6</Paragraphs>
  <ScaleCrop>false</ScaleCrop>
  <Company>MultiDVD Team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OSR2021U5</cp:lastModifiedBy>
  <cp:revision>3</cp:revision>
  <dcterms:created xsi:type="dcterms:W3CDTF">2021-08-16T08:27:00Z</dcterms:created>
  <dcterms:modified xsi:type="dcterms:W3CDTF">2021-08-25T09:37:00Z</dcterms:modified>
</cp:coreProperties>
</file>