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F7" w:rsidRDefault="00EB47F7" w:rsidP="00EB47F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707F7" w:rsidRDefault="009707F7" w:rsidP="009707F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707F7" w:rsidRDefault="009707F7" w:rsidP="009707F7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8159" r:id="rId8"/>
        </w:object>
      </w:r>
    </w:p>
    <w:p w:rsidR="009707F7" w:rsidRDefault="009707F7" w:rsidP="00970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707F7" w:rsidRDefault="009707F7" w:rsidP="00970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707F7" w:rsidRDefault="009707F7" w:rsidP="00970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707F7" w:rsidRDefault="009707F7" w:rsidP="009707F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707F7" w:rsidRDefault="009707F7" w:rsidP="009707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707F7" w:rsidRDefault="009707F7" w:rsidP="009707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707F7" w:rsidRDefault="009707F7" w:rsidP="009707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707F7" w:rsidRDefault="009707F7" w:rsidP="009707F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707F7" w:rsidTr="009707F7">
        <w:trPr>
          <w:trHeight w:val="419"/>
        </w:trPr>
        <w:tc>
          <w:tcPr>
            <w:tcW w:w="3082" w:type="dxa"/>
            <w:hideMark/>
          </w:tcPr>
          <w:p w:rsidR="009707F7" w:rsidRDefault="009707F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707F7" w:rsidRDefault="009707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707F7" w:rsidRDefault="009707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163</w:t>
            </w:r>
            <w:bookmarkStart w:id="0" w:name="_GoBack"/>
            <w:bookmarkEnd w:id="0"/>
          </w:p>
        </w:tc>
      </w:tr>
    </w:tbl>
    <w:p w:rsidR="009707F7" w:rsidRDefault="009707F7" w:rsidP="009707F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35338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6361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635338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технічної доку-</w:t>
            </w:r>
            <w:proofErr w:type="spellStart"/>
            <w:r w:rsidR="00650CA2">
              <w:rPr>
                <w:rFonts w:cs="Times New Roman"/>
                <w:sz w:val="26"/>
                <w:szCs w:val="26"/>
                <w:lang w:val="uk-UA"/>
              </w:rPr>
              <w:t>ментації</w:t>
            </w:r>
            <w:proofErr w:type="spellEnd"/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7B116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особистого селянського господарства гр. </w:t>
            </w:r>
            <w:r w:rsidR="00636199">
              <w:rPr>
                <w:rFonts w:cs="Times New Roman"/>
                <w:sz w:val="26"/>
                <w:szCs w:val="26"/>
                <w:lang w:val="uk-UA"/>
              </w:rPr>
              <w:t>Федор-</w:t>
            </w:r>
          </w:p>
          <w:p w:rsidR="00636199" w:rsidRPr="007B1162" w:rsidRDefault="00636199" w:rsidP="006361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Онисії Леонідівні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36199">
        <w:rPr>
          <w:rFonts w:cs="Times New Roman"/>
          <w:spacing w:val="-1"/>
          <w:sz w:val="26"/>
          <w:szCs w:val="26"/>
          <w:lang w:val="uk-UA"/>
        </w:rPr>
        <w:t>Федорчук</w:t>
      </w:r>
      <w:proofErr w:type="spellEnd"/>
      <w:r w:rsidR="00636199">
        <w:rPr>
          <w:rFonts w:cs="Times New Roman"/>
          <w:spacing w:val="-1"/>
          <w:sz w:val="26"/>
          <w:szCs w:val="26"/>
          <w:lang w:val="uk-UA"/>
        </w:rPr>
        <w:t xml:space="preserve"> Онисії Леонідівни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 25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 xml:space="preserve">устрій»,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 33, 81,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116, 118, </w:t>
      </w:r>
      <w:r w:rsidR="007B1162">
        <w:rPr>
          <w:rFonts w:cs="Times New Roman"/>
          <w:spacing w:val="-1"/>
          <w:sz w:val="26"/>
          <w:szCs w:val="26"/>
          <w:lang w:val="uk-UA"/>
        </w:rPr>
        <w:t>121, 125</w:t>
      </w:r>
      <w:r w:rsidR="009707F7">
        <w:rPr>
          <w:rFonts w:cs="Times New Roman"/>
          <w:spacing w:val="-1"/>
          <w:sz w:val="26"/>
          <w:szCs w:val="26"/>
          <w:lang w:val="uk-UA"/>
        </w:rPr>
        <w:t>, 126,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Земельного Кодексу України,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1162" w:rsidRPr="00547FF3">
        <w:rPr>
          <w:rFonts w:cs="Times New Roman"/>
          <w:spacing w:val="-1"/>
          <w:sz w:val="26"/>
          <w:szCs w:val="26"/>
          <w:lang w:val="uk-UA"/>
        </w:rPr>
        <w:t xml:space="preserve">Законом України </w:t>
      </w:r>
      <w:r w:rsidR="007B1162" w:rsidRPr="007B1162">
        <w:rPr>
          <w:rFonts w:cs="Times New Roman"/>
          <w:spacing w:val="-1"/>
          <w:sz w:val="26"/>
          <w:szCs w:val="26"/>
          <w:lang w:val="uk-UA"/>
        </w:rPr>
        <w:t>“</w:t>
      </w:r>
      <w:r w:rsidR="007B1162"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7B1162" w:rsidRPr="007B1162">
        <w:rPr>
          <w:rFonts w:cs="Times New Roman"/>
          <w:spacing w:val="-1"/>
          <w:sz w:val="26"/>
          <w:szCs w:val="26"/>
          <w:lang w:val="uk-UA"/>
        </w:rPr>
        <w:t>”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636199">
        <w:rPr>
          <w:rFonts w:cs="Times New Roman"/>
          <w:spacing w:val="-1"/>
          <w:sz w:val="26"/>
          <w:szCs w:val="26"/>
          <w:lang w:val="uk-UA"/>
        </w:rPr>
        <w:t>Федорчук</w:t>
      </w:r>
      <w:proofErr w:type="spellEnd"/>
      <w:r w:rsidR="00636199">
        <w:rPr>
          <w:rFonts w:cs="Times New Roman"/>
          <w:spacing w:val="-1"/>
          <w:sz w:val="26"/>
          <w:szCs w:val="26"/>
          <w:lang w:val="uk-UA"/>
        </w:rPr>
        <w:t xml:space="preserve"> Онисії Леонідівні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</w:t>
      </w:r>
      <w:r w:rsidR="007B1162">
        <w:rPr>
          <w:rFonts w:cs="Times New Roman"/>
          <w:spacing w:val="-1"/>
          <w:sz w:val="26"/>
          <w:szCs w:val="26"/>
          <w:lang w:val="uk-UA"/>
        </w:rPr>
        <w:t>ведення особистого селянського господарства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636199">
        <w:rPr>
          <w:rFonts w:cs="Times New Roman"/>
          <w:spacing w:val="-1"/>
          <w:sz w:val="26"/>
          <w:szCs w:val="26"/>
          <w:lang w:val="uk-UA"/>
        </w:rPr>
        <w:t>Федорчук</w:t>
      </w:r>
      <w:proofErr w:type="spellEnd"/>
      <w:r w:rsidR="00636199">
        <w:rPr>
          <w:rFonts w:cs="Times New Roman"/>
          <w:spacing w:val="-1"/>
          <w:sz w:val="26"/>
          <w:szCs w:val="26"/>
          <w:lang w:val="uk-UA"/>
        </w:rPr>
        <w:t xml:space="preserve"> Онисії Леонідівні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7B1162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1161FF">
        <w:rPr>
          <w:rFonts w:cs="Times New Roman"/>
          <w:spacing w:val="-1"/>
          <w:sz w:val="26"/>
          <w:szCs w:val="26"/>
          <w:lang w:val="uk-UA"/>
        </w:rPr>
        <w:t>1</w:t>
      </w:r>
      <w:r w:rsidR="00EA11A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43459D">
        <w:rPr>
          <w:rFonts w:cs="Times New Roman"/>
          <w:spacing w:val="-1"/>
          <w:sz w:val="26"/>
          <w:szCs w:val="26"/>
          <w:lang w:val="uk-UA"/>
        </w:rPr>
        <w:t>0000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номер </w:t>
      </w:r>
      <w:r w:rsidR="00636199">
        <w:rPr>
          <w:rFonts w:cs="Times New Roman"/>
          <w:spacing w:val="-1"/>
          <w:sz w:val="26"/>
          <w:szCs w:val="26"/>
          <w:lang w:val="uk-UA"/>
        </w:rPr>
        <w:t>6822486200:04:008:0081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 , що 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24D95">
        <w:rPr>
          <w:rFonts w:cs="Times New Roman"/>
          <w:spacing w:val="-1"/>
          <w:sz w:val="26"/>
          <w:szCs w:val="26"/>
          <w:lang w:val="uk-UA"/>
        </w:rPr>
        <w:t>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</w:t>
      </w:r>
      <w:proofErr w:type="spellEnd"/>
      <w:r w:rsidR="00C91B59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и населеного пункту села </w:t>
      </w:r>
      <w:proofErr w:type="spellStart"/>
      <w:r w:rsidR="00636199">
        <w:rPr>
          <w:rFonts w:cs="Times New Roman"/>
          <w:spacing w:val="-1"/>
          <w:sz w:val="26"/>
          <w:szCs w:val="26"/>
          <w:lang w:val="uk-UA"/>
        </w:rPr>
        <w:t>Підпилип'я</w:t>
      </w:r>
      <w:proofErr w:type="spellEnd"/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обтя</w:t>
      </w:r>
      <w:proofErr w:type="spellEnd"/>
      <w:r w:rsidR="0056173D" w:rsidRPr="0056173D">
        <w:rPr>
          <w:rFonts w:cs="Times New Roman"/>
          <w:spacing w:val="-1"/>
          <w:sz w:val="26"/>
          <w:szCs w:val="26"/>
        </w:rPr>
        <w:t>-</w:t>
      </w:r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proofErr w:type="spellEnd"/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36199">
        <w:rPr>
          <w:rFonts w:cs="Times New Roman"/>
          <w:spacing w:val="-1"/>
          <w:sz w:val="26"/>
          <w:szCs w:val="26"/>
          <w:lang w:val="uk-UA"/>
        </w:rPr>
        <w:t>Федорчук</w:t>
      </w:r>
      <w:proofErr w:type="spellEnd"/>
      <w:r w:rsidR="00636199">
        <w:rPr>
          <w:rFonts w:cs="Times New Roman"/>
          <w:spacing w:val="-1"/>
          <w:sz w:val="26"/>
          <w:szCs w:val="26"/>
          <w:lang w:val="uk-UA"/>
        </w:rPr>
        <w:t xml:space="preserve"> Онисію Леонідівну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внести</w:t>
      </w:r>
      <w:proofErr w:type="spellEnd"/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7D" w:rsidRDefault="008B387D" w:rsidP="00454C22">
      <w:r>
        <w:separator/>
      </w:r>
    </w:p>
  </w:endnote>
  <w:endnote w:type="continuationSeparator" w:id="0">
    <w:p w:rsidR="008B387D" w:rsidRDefault="008B38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7D" w:rsidRDefault="008B387D" w:rsidP="00454C22">
      <w:r>
        <w:separator/>
      </w:r>
    </w:p>
  </w:footnote>
  <w:footnote w:type="continuationSeparator" w:id="0">
    <w:p w:rsidR="008B387D" w:rsidRDefault="008B387D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C" w:rsidRPr="006D479C" w:rsidRDefault="006D479C" w:rsidP="006D479C">
    <w:pPr>
      <w:pStyle w:val="a4"/>
      <w:jc w:val="right"/>
      <w:rPr>
        <w:rFonts w:ascii="Times New Roman" w:hAnsi="Times New Roman" w:cs="Times New Roman"/>
        <w:sz w:val="32"/>
        <w:szCs w:val="32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54F8F"/>
    <w:rsid w:val="00072FD6"/>
    <w:rsid w:val="00075B4B"/>
    <w:rsid w:val="00081CE7"/>
    <w:rsid w:val="00086EA5"/>
    <w:rsid w:val="00087FC7"/>
    <w:rsid w:val="00090F69"/>
    <w:rsid w:val="000A02FE"/>
    <w:rsid w:val="000B0C52"/>
    <w:rsid w:val="000C7E3F"/>
    <w:rsid w:val="000D5971"/>
    <w:rsid w:val="00103C49"/>
    <w:rsid w:val="001161FF"/>
    <w:rsid w:val="0016152F"/>
    <w:rsid w:val="00166C4E"/>
    <w:rsid w:val="00171E8A"/>
    <w:rsid w:val="001A7B0A"/>
    <w:rsid w:val="001C0F45"/>
    <w:rsid w:val="00206254"/>
    <w:rsid w:val="00224E8B"/>
    <w:rsid w:val="00292D8D"/>
    <w:rsid w:val="00305F82"/>
    <w:rsid w:val="00335762"/>
    <w:rsid w:val="00335FE6"/>
    <w:rsid w:val="00344699"/>
    <w:rsid w:val="0036681F"/>
    <w:rsid w:val="00370C57"/>
    <w:rsid w:val="00397A18"/>
    <w:rsid w:val="003B49B2"/>
    <w:rsid w:val="0043459D"/>
    <w:rsid w:val="004500D3"/>
    <w:rsid w:val="004537D3"/>
    <w:rsid w:val="00454C22"/>
    <w:rsid w:val="00462DA3"/>
    <w:rsid w:val="004C12C8"/>
    <w:rsid w:val="004D570D"/>
    <w:rsid w:val="004F552E"/>
    <w:rsid w:val="00510BF5"/>
    <w:rsid w:val="0055447C"/>
    <w:rsid w:val="0056033C"/>
    <w:rsid w:val="0056173D"/>
    <w:rsid w:val="00561EA9"/>
    <w:rsid w:val="00573425"/>
    <w:rsid w:val="005C209C"/>
    <w:rsid w:val="005E1779"/>
    <w:rsid w:val="005F1BE8"/>
    <w:rsid w:val="00602F7F"/>
    <w:rsid w:val="00613254"/>
    <w:rsid w:val="006134F1"/>
    <w:rsid w:val="00615621"/>
    <w:rsid w:val="00621E5A"/>
    <w:rsid w:val="00635338"/>
    <w:rsid w:val="00636199"/>
    <w:rsid w:val="0065053A"/>
    <w:rsid w:val="00650CA2"/>
    <w:rsid w:val="006512AF"/>
    <w:rsid w:val="00672005"/>
    <w:rsid w:val="006D3726"/>
    <w:rsid w:val="006D479C"/>
    <w:rsid w:val="0073098C"/>
    <w:rsid w:val="00772E19"/>
    <w:rsid w:val="007736AC"/>
    <w:rsid w:val="00774DDB"/>
    <w:rsid w:val="007B0667"/>
    <w:rsid w:val="007B1162"/>
    <w:rsid w:val="007C4DBC"/>
    <w:rsid w:val="007F2090"/>
    <w:rsid w:val="00812CF2"/>
    <w:rsid w:val="0083069B"/>
    <w:rsid w:val="00862C5D"/>
    <w:rsid w:val="0088567A"/>
    <w:rsid w:val="008B387D"/>
    <w:rsid w:val="008B63AA"/>
    <w:rsid w:val="008D5637"/>
    <w:rsid w:val="00934611"/>
    <w:rsid w:val="009707F7"/>
    <w:rsid w:val="0098798C"/>
    <w:rsid w:val="009A6E6F"/>
    <w:rsid w:val="009E7F71"/>
    <w:rsid w:val="009F16AC"/>
    <w:rsid w:val="00A21CCB"/>
    <w:rsid w:val="00A24D95"/>
    <w:rsid w:val="00A3558E"/>
    <w:rsid w:val="00A40802"/>
    <w:rsid w:val="00A63A22"/>
    <w:rsid w:val="00A64DBC"/>
    <w:rsid w:val="00A73E67"/>
    <w:rsid w:val="00A74549"/>
    <w:rsid w:val="00AA42F1"/>
    <w:rsid w:val="00AA67FB"/>
    <w:rsid w:val="00AB3B0E"/>
    <w:rsid w:val="00AC6223"/>
    <w:rsid w:val="00AD0734"/>
    <w:rsid w:val="00B04FD2"/>
    <w:rsid w:val="00B20002"/>
    <w:rsid w:val="00B42DB9"/>
    <w:rsid w:val="00B47033"/>
    <w:rsid w:val="00B63DB5"/>
    <w:rsid w:val="00B6485C"/>
    <w:rsid w:val="00B6517A"/>
    <w:rsid w:val="00BA0CFA"/>
    <w:rsid w:val="00BA330D"/>
    <w:rsid w:val="00BC6E71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CE3303"/>
    <w:rsid w:val="00D52115"/>
    <w:rsid w:val="00D60EBA"/>
    <w:rsid w:val="00E17874"/>
    <w:rsid w:val="00E429D4"/>
    <w:rsid w:val="00E70974"/>
    <w:rsid w:val="00E9465C"/>
    <w:rsid w:val="00EA11A4"/>
    <w:rsid w:val="00EB3F82"/>
    <w:rsid w:val="00EB47F7"/>
    <w:rsid w:val="00ED002D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54A4A"/>
  <w15:docId w15:val="{A7B63DFC-4DBD-4992-8DB3-AEC8E562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E295-9BD0-42A3-B53F-5DF7F8C3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2022-02-21T09:30:00Z</cp:lastPrinted>
  <dcterms:created xsi:type="dcterms:W3CDTF">2021-12-15T21:39:00Z</dcterms:created>
  <dcterms:modified xsi:type="dcterms:W3CDTF">2022-02-21T09:30:00Z</dcterms:modified>
</cp:coreProperties>
</file>