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5326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3C07D4" w:rsidRDefault="00CC0CB5" w:rsidP="003C07D4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C07D4">
        <w:rPr>
          <w:rFonts w:cs="Times New Roman"/>
          <w:color w:val="000000"/>
          <w:sz w:val="26"/>
          <w:szCs w:val="26"/>
        </w:rPr>
        <w:t>VII</w:t>
      </w:r>
      <w:r w:rsidRPr="003C07D4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3C07D4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3C07D4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C07D4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3C07D4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C07D4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3C07D4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3C07D4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3C07D4">
        <w:rPr>
          <w:bCs/>
          <w:color w:val="000000"/>
          <w:sz w:val="26"/>
          <w:szCs w:val="26"/>
          <w:lang w:val="uk-UA"/>
        </w:rPr>
        <w:t>а</w:t>
      </w:r>
      <w:r w:rsidRPr="003C07D4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3C07D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C07D4" w:rsidTr="002F57FC">
        <w:trPr>
          <w:trHeight w:val="419"/>
        </w:trPr>
        <w:tc>
          <w:tcPr>
            <w:tcW w:w="3082" w:type="dxa"/>
          </w:tcPr>
          <w:p w:rsidR="00335762" w:rsidRPr="003C07D4" w:rsidRDefault="003C07D4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3C07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3C07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3C07D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3C07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C07D4" w:rsidRDefault="00335762" w:rsidP="003C07D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C07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3C07D4" w:rsidRPr="003C07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31</w:t>
            </w:r>
          </w:p>
        </w:tc>
      </w:tr>
    </w:tbl>
    <w:p w:rsidR="00335762" w:rsidRPr="003C07D4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3C07D4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3C07D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64422" w:rsidRPr="003C07D4" w:rsidRDefault="00164422" w:rsidP="0040639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3C07D4">
              <w:rPr>
                <w:sz w:val="26"/>
                <w:szCs w:val="26"/>
                <w:lang w:val="uk-UA"/>
              </w:rPr>
              <w:t xml:space="preserve">Про </w:t>
            </w:r>
            <w:r w:rsidRPr="003C07D4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40639C" w:rsidRPr="003C07D4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40639C" w:rsidRPr="003C07D4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3C07D4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40639C" w:rsidRPr="003C07D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994D2C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994D2C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</w:t>
            </w:r>
          </w:p>
          <w:p w:rsidR="00164422" w:rsidRPr="003C07D4" w:rsidRDefault="00994D2C" w:rsidP="00994D2C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у власність для ведення </w:t>
            </w:r>
          </w:p>
          <w:p w:rsidR="00164422" w:rsidRPr="003C07D4" w:rsidRDefault="00164422" w:rsidP="0016442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3C07D4">
              <w:rPr>
                <w:rFonts w:cs="Times New Roman"/>
                <w:sz w:val="26"/>
                <w:szCs w:val="26"/>
                <w:lang w:val="uk-UA"/>
              </w:rPr>
              <w:t xml:space="preserve">особистого селянського </w:t>
            </w:r>
            <w:proofErr w:type="spellStart"/>
            <w:r w:rsidR="00994D2C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994D2C" w:rsidRDefault="00994D2C" w:rsidP="0016442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Джа</w:t>
            </w:r>
            <w:r w:rsidR="00164422" w:rsidRPr="003C07D4">
              <w:rPr>
                <w:rFonts w:cs="Times New Roman"/>
                <w:sz w:val="26"/>
                <w:szCs w:val="26"/>
                <w:lang w:val="uk-UA"/>
              </w:rPr>
              <w:t>ла</w:t>
            </w:r>
            <w:r>
              <w:rPr>
                <w:rFonts w:cs="Times New Roman"/>
                <w:sz w:val="26"/>
                <w:szCs w:val="26"/>
                <w:lang w:val="uk-UA"/>
              </w:rPr>
              <w:t>ма</w:t>
            </w:r>
            <w:r w:rsidR="00164422" w:rsidRPr="003C07D4">
              <w:rPr>
                <w:rFonts w:cs="Times New Roman"/>
                <w:sz w:val="26"/>
                <w:szCs w:val="26"/>
                <w:lang w:val="uk-UA"/>
              </w:rPr>
              <w:t>зі</w:t>
            </w:r>
            <w:proofErr w:type="spellEnd"/>
            <w:r w:rsidR="00164422" w:rsidRPr="003C07D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Ганні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Олексії-</w:t>
            </w:r>
            <w:proofErr w:type="spellEnd"/>
          </w:p>
          <w:p w:rsidR="00994D2C" w:rsidRDefault="00994D2C" w:rsidP="0016442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Ганні Олексіївні</w:t>
            </w:r>
          </w:p>
          <w:p w:rsidR="00812CF2" w:rsidRPr="003C07D4" w:rsidRDefault="00812CF2" w:rsidP="00994D2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</w:tbl>
    <w:p w:rsidR="00335762" w:rsidRPr="003C07D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3C07D4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C07D4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94D2C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530893" w:rsidRPr="003C07D4">
        <w:rPr>
          <w:rFonts w:cs="Times New Roman"/>
          <w:spacing w:val="-1"/>
          <w:sz w:val="26"/>
          <w:szCs w:val="26"/>
          <w:lang w:val="uk-UA"/>
        </w:rPr>
        <w:t>Джаламаги</w:t>
      </w:r>
      <w:proofErr w:type="spellEnd"/>
      <w:r w:rsidR="00530893" w:rsidRPr="003C07D4">
        <w:rPr>
          <w:rFonts w:cs="Times New Roman"/>
          <w:spacing w:val="-1"/>
          <w:sz w:val="26"/>
          <w:szCs w:val="26"/>
          <w:lang w:val="uk-UA"/>
        </w:rPr>
        <w:t xml:space="preserve"> Ганни Олексіївни</w:t>
      </w:r>
      <w:r w:rsidR="00994D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3C07D4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3C07D4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3C07D4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3C07D4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94D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3C07D4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3C07D4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40639C" w:rsidRPr="003C07D4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3C07D4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bookmarkStart w:id="0" w:name="_GoBack"/>
      <w:bookmarkEnd w:id="0"/>
      <w:r w:rsidR="003C07D4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3C07D4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3C07D4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3C07D4">
        <w:rPr>
          <w:rFonts w:cs="Times New Roman"/>
          <w:sz w:val="26"/>
          <w:szCs w:val="26"/>
          <w:lang w:val="uk-UA"/>
        </w:rPr>
        <w:t>ВИРІШИ</w:t>
      </w:r>
      <w:r w:rsidR="00B63DB5" w:rsidRPr="003C07D4">
        <w:rPr>
          <w:rFonts w:cs="Times New Roman"/>
          <w:sz w:val="26"/>
          <w:szCs w:val="26"/>
          <w:lang w:val="uk-UA"/>
        </w:rPr>
        <w:t>ЛА</w:t>
      </w:r>
      <w:r w:rsidR="003C07D4">
        <w:rPr>
          <w:rFonts w:cs="Times New Roman"/>
          <w:sz w:val="26"/>
          <w:szCs w:val="26"/>
          <w:lang w:val="uk-UA"/>
        </w:rPr>
        <w:t>:</w:t>
      </w:r>
    </w:p>
    <w:p w:rsidR="00F84D38" w:rsidRPr="003C07D4" w:rsidRDefault="0056033C" w:rsidP="0014475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C07D4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994D2C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530893" w:rsidRPr="003C07D4">
        <w:rPr>
          <w:rFonts w:cs="Times New Roman"/>
          <w:spacing w:val="-1"/>
          <w:sz w:val="26"/>
          <w:szCs w:val="26"/>
          <w:lang w:val="uk-UA"/>
        </w:rPr>
        <w:t>Джаламазі</w:t>
      </w:r>
      <w:proofErr w:type="spellEnd"/>
      <w:r w:rsidR="00530893" w:rsidRPr="003C07D4">
        <w:rPr>
          <w:rFonts w:cs="Times New Roman"/>
          <w:spacing w:val="-1"/>
          <w:sz w:val="26"/>
          <w:szCs w:val="26"/>
          <w:lang w:val="uk-UA"/>
        </w:rPr>
        <w:t xml:space="preserve"> Ганні Олексіївні</w:t>
      </w:r>
      <w:r w:rsidR="00994D2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3C07D4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3C07D4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40639C" w:rsidRPr="003C07D4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3C07D4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3C07D4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530893" w:rsidRPr="003C07D4">
        <w:rPr>
          <w:rFonts w:cs="Times New Roman"/>
          <w:spacing w:val="-1"/>
          <w:sz w:val="26"/>
          <w:szCs w:val="26"/>
          <w:lang w:val="uk-UA"/>
        </w:rPr>
        <w:t>начення) орієнтовною площею 0,10</w:t>
      </w:r>
      <w:r w:rsidR="00772E19" w:rsidRPr="003C07D4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3C07D4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3C07D4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6112FF" w:rsidRPr="003C07D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6112FF" w:rsidRPr="003C07D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6112FF" w:rsidRPr="003C07D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3C07D4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F84D38" w:rsidRPr="003C07D4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772E19" w:rsidRPr="003C07D4">
        <w:rPr>
          <w:rFonts w:cs="Times New Roman"/>
          <w:spacing w:val="-1"/>
          <w:sz w:val="26"/>
          <w:szCs w:val="26"/>
          <w:lang w:val="uk-UA"/>
        </w:rPr>
        <w:t>, Кам’янець – Подільського району, Хмельницької області.</w:t>
      </w:r>
    </w:p>
    <w:p w:rsidR="00171E8A" w:rsidRPr="003C07D4" w:rsidRDefault="0056033C" w:rsidP="0014475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C07D4">
        <w:rPr>
          <w:rFonts w:cs="Times New Roman"/>
          <w:spacing w:val="-1"/>
          <w:sz w:val="26"/>
          <w:szCs w:val="26"/>
          <w:lang w:val="uk-UA"/>
        </w:rPr>
        <w:t>2. </w:t>
      </w:r>
      <w:r w:rsidR="0040639C" w:rsidRPr="003C07D4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3C07D4" w:rsidRDefault="0056033C" w:rsidP="0014475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C07D4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994D2C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3C07D4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</w:t>
      </w:r>
      <w:r w:rsidR="00994D2C">
        <w:rPr>
          <w:rFonts w:cs="Times New Roman"/>
          <w:spacing w:val="-1"/>
          <w:sz w:val="26"/>
          <w:szCs w:val="26"/>
          <w:lang w:val="uk-UA"/>
        </w:rPr>
        <w:t xml:space="preserve"> відносин, природокорис</w:t>
      </w:r>
      <w:r w:rsidRPr="003C07D4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3C07D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C07D4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3C07D4">
        <w:rPr>
          <w:rFonts w:cs="Times New Roman"/>
          <w:sz w:val="26"/>
          <w:szCs w:val="26"/>
          <w:lang w:val="uk-UA"/>
        </w:rPr>
        <w:t>Сільськи</w:t>
      </w:r>
      <w:r w:rsidRPr="003C07D4">
        <w:rPr>
          <w:color w:val="000000"/>
          <w:sz w:val="26"/>
          <w:szCs w:val="26"/>
          <w:lang w:val="uk-UA"/>
        </w:rPr>
        <w:t>й голова</w:t>
      </w:r>
      <w:r w:rsidRPr="003C07D4">
        <w:rPr>
          <w:color w:val="000000"/>
          <w:sz w:val="26"/>
          <w:szCs w:val="26"/>
          <w:lang w:val="uk-UA"/>
        </w:rPr>
        <w:tab/>
      </w:r>
      <w:r w:rsidRPr="003C07D4">
        <w:rPr>
          <w:color w:val="000000"/>
          <w:sz w:val="26"/>
          <w:szCs w:val="26"/>
          <w:lang w:val="uk-UA"/>
        </w:rPr>
        <w:tab/>
      </w:r>
      <w:r w:rsidRPr="003C07D4">
        <w:rPr>
          <w:color w:val="000000"/>
          <w:sz w:val="26"/>
          <w:szCs w:val="26"/>
          <w:lang w:val="uk-UA"/>
        </w:rPr>
        <w:tab/>
      </w:r>
      <w:r w:rsidRPr="003C07D4">
        <w:rPr>
          <w:color w:val="000000"/>
          <w:sz w:val="26"/>
          <w:szCs w:val="26"/>
          <w:lang w:val="uk-UA"/>
        </w:rPr>
        <w:tab/>
      </w:r>
      <w:r w:rsidRPr="003C07D4">
        <w:rPr>
          <w:color w:val="000000"/>
          <w:sz w:val="26"/>
          <w:szCs w:val="26"/>
          <w:lang w:val="uk-UA"/>
        </w:rPr>
        <w:tab/>
      </w:r>
      <w:r w:rsidRPr="003C07D4">
        <w:rPr>
          <w:color w:val="000000"/>
          <w:sz w:val="26"/>
          <w:szCs w:val="26"/>
          <w:lang w:val="uk-UA"/>
        </w:rPr>
        <w:tab/>
      </w:r>
      <w:r w:rsidRPr="003C07D4">
        <w:rPr>
          <w:color w:val="000000"/>
          <w:sz w:val="26"/>
          <w:szCs w:val="26"/>
          <w:lang w:val="uk-UA"/>
        </w:rPr>
        <w:tab/>
      </w:r>
      <w:r w:rsidRPr="003C07D4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C07D4" w:rsidSect="003C07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815" w:rsidRDefault="00753815" w:rsidP="00454C22">
      <w:r>
        <w:separator/>
      </w:r>
    </w:p>
  </w:endnote>
  <w:endnote w:type="continuationSeparator" w:id="1">
    <w:p w:rsidR="00753815" w:rsidRDefault="00753815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815" w:rsidRDefault="00753815" w:rsidP="00454C22">
      <w:r>
        <w:separator/>
      </w:r>
    </w:p>
  </w:footnote>
  <w:footnote w:type="continuationSeparator" w:id="1">
    <w:p w:rsidR="00753815" w:rsidRDefault="00753815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4475B"/>
    <w:rsid w:val="0016152F"/>
    <w:rsid w:val="00164422"/>
    <w:rsid w:val="00171E8A"/>
    <w:rsid w:val="00224E8B"/>
    <w:rsid w:val="00305F82"/>
    <w:rsid w:val="00335762"/>
    <w:rsid w:val="00335FE6"/>
    <w:rsid w:val="00370C57"/>
    <w:rsid w:val="003B49B2"/>
    <w:rsid w:val="003C07D4"/>
    <w:rsid w:val="0040639C"/>
    <w:rsid w:val="00454C22"/>
    <w:rsid w:val="004F552E"/>
    <w:rsid w:val="00530893"/>
    <w:rsid w:val="0056033C"/>
    <w:rsid w:val="005C209C"/>
    <w:rsid w:val="005F182E"/>
    <w:rsid w:val="006112FF"/>
    <w:rsid w:val="00613254"/>
    <w:rsid w:val="0065053A"/>
    <w:rsid w:val="00672005"/>
    <w:rsid w:val="006D3726"/>
    <w:rsid w:val="00753815"/>
    <w:rsid w:val="00772E19"/>
    <w:rsid w:val="00774DDB"/>
    <w:rsid w:val="00812CF2"/>
    <w:rsid w:val="008806D3"/>
    <w:rsid w:val="008D5637"/>
    <w:rsid w:val="00934611"/>
    <w:rsid w:val="00994D2C"/>
    <w:rsid w:val="00A21CCB"/>
    <w:rsid w:val="00A36DF0"/>
    <w:rsid w:val="00A73E67"/>
    <w:rsid w:val="00A74549"/>
    <w:rsid w:val="00AE30AE"/>
    <w:rsid w:val="00B47033"/>
    <w:rsid w:val="00B63DB5"/>
    <w:rsid w:val="00BD6496"/>
    <w:rsid w:val="00C13589"/>
    <w:rsid w:val="00CC0CB5"/>
    <w:rsid w:val="00D158F8"/>
    <w:rsid w:val="00D52115"/>
    <w:rsid w:val="00E1050D"/>
    <w:rsid w:val="00E70947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2AF9-3525-4E0C-8D66-CB990D4E0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34</cp:revision>
  <dcterms:created xsi:type="dcterms:W3CDTF">2021-03-11T12:16:00Z</dcterms:created>
  <dcterms:modified xsi:type="dcterms:W3CDTF">2021-04-12T06:36:00Z</dcterms:modified>
</cp:coreProperties>
</file>