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943" w:rsidRPr="00540BCB" w:rsidRDefault="00F32943" w:rsidP="00F32943">
      <w:pPr>
        <w:keepNext/>
        <w:tabs>
          <w:tab w:val="left" w:pos="0"/>
        </w:tabs>
        <w:jc w:val="center"/>
        <w:outlineLvl w:val="1"/>
        <w:rPr>
          <w:color w:val="1A1A1A" w:themeColor="background1" w:themeShade="1A"/>
          <w:sz w:val="28"/>
          <w:szCs w:val="20"/>
          <w:lang w:val="uk-UA" w:eastAsia="ar-SA"/>
        </w:rPr>
      </w:pPr>
      <w:r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                                                                    </w:t>
      </w:r>
    </w:p>
    <w:p w:rsidR="00F32943" w:rsidRPr="00916592" w:rsidRDefault="00AA56B1" w:rsidP="00AA56B1">
      <w:pPr>
        <w:jc w:val="center"/>
        <w:rPr>
          <w:color w:val="1A1A1A" w:themeColor="background1" w:themeShade="1A"/>
          <w:sz w:val="20"/>
          <w:szCs w:val="20"/>
          <w:lang w:val="uk-UA" w:eastAsia="ar-S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6659894" r:id="rId7"/>
        </w:object>
      </w:r>
    </w:p>
    <w:p w:rsidR="00F32943" w:rsidRPr="00916592" w:rsidRDefault="00F32943" w:rsidP="00F32943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F32943" w:rsidRPr="00916592" w:rsidRDefault="00F32943" w:rsidP="00F32943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F32943" w:rsidRPr="00916592" w:rsidRDefault="00F32943" w:rsidP="00F32943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КАМ</w:t>
      </w:r>
      <w:r w:rsidRPr="00916592">
        <w:rPr>
          <w:b/>
          <w:bCs/>
          <w:iCs/>
          <w:color w:val="1A1A1A" w:themeColor="background1" w:themeShade="1A"/>
          <w:sz w:val="28"/>
          <w:szCs w:val="28"/>
        </w:rPr>
        <w:t>’ЯНЕЦЬ-ПОДІЛЬСЬКОГО</w:t>
      </w: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 РАЙОНУ</w:t>
      </w:r>
    </w:p>
    <w:p w:rsidR="00F32943" w:rsidRPr="00916592" w:rsidRDefault="00F32943" w:rsidP="00F32943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ХМЕЛЬНИЦЬКОЇ   ОБЛАСТІ</w:t>
      </w:r>
    </w:p>
    <w:p w:rsidR="00F32943" w:rsidRPr="00916592" w:rsidRDefault="00F32943" w:rsidP="00F32943">
      <w:pPr>
        <w:tabs>
          <w:tab w:val="left" w:pos="426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ВИКОНАВЧИЙ   КОМІТЕТ</w:t>
      </w:r>
    </w:p>
    <w:p w:rsidR="00F32943" w:rsidRPr="00916592" w:rsidRDefault="00F32943" w:rsidP="00F32943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F32943" w:rsidRPr="00C84CC2" w:rsidRDefault="00F32943" w:rsidP="00F32943">
      <w:pPr>
        <w:tabs>
          <w:tab w:val="left" w:pos="0"/>
        </w:tabs>
        <w:jc w:val="center"/>
        <w:rPr>
          <w:bCs/>
          <w:iCs/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iCs/>
          <w:color w:val="1A1A1A" w:themeColor="background1" w:themeShade="1A"/>
          <w:sz w:val="28"/>
          <w:szCs w:val="28"/>
          <w:lang w:val="uk-UA"/>
        </w:rPr>
        <w:t xml:space="preserve"> РІШЕННЯ</w:t>
      </w:r>
    </w:p>
    <w:p w:rsidR="00F32943" w:rsidRPr="00C84CC2" w:rsidRDefault="00F32943" w:rsidP="00F32943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</w:p>
    <w:p w:rsidR="00F32943" w:rsidRPr="00C84CC2" w:rsidRDefault="00F32943" w:rsidP="00F32943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>13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</w:t>
      </w:r>
      <w:r>
        <w:rPr>
          <w:color w:val="1A1A1A" w:themeColor="background1" w:themeShade="1A"/>
          <w:sz w:val="28"/>
          <w:szCs w:val="20"/>
          <w:lang w:val="uk-UA" w:eastAsia="ar-SA"/>
        </w:rPr>
        <w:t>жовтня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2021 року          </w:t>
      </w:r>
      <w:r>
        <w:rPr>
          <w:color w:val="1A1A1A" w:themeColor="background1" w:themeShade="1A"/>
          <w:sz w:val="28"/>
          <w:szCs w:val="20"/>
          <w:lang w:val="uk-UA" w:eastAsia="ar-SA"/>
        </w:rPr>
        <w:t xml:space="preserve">         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с. Оринин                                         № </w:t>
      </w:r>
      <w:r w:rsidR="00AA56B1">
        <w:rPr>
          <w:color w:val="1A1A1A" w:themeColor="background1" w:themeShade="1A"/>
          <w:sz w:val="28"/>
          <w:szCs w:val="20"/>
          <w:lang w:val="uk-UA" w:eastAsia="ar-SA"/>
        </w:rPr>
        <w:t>1</w:t>
      </w:r>
    </w:p>
    <w:p w:rsidR="00F32943" w:rsidRPr="00C84CC2" w:rsidRDefault="00F32943" w:rsidP="00F32943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F32943" w:rsidRPr="00667019" w:rsidRDefault="00F32943" w:rsidP="00F32943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початок опалювального сезону 2021-2022 років на території </w:t>
      </w:r>
      <w:proofErr w:type="spellStart"/>
      <w:r>
        <w:rPr>
          <w:bCs/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bCs/>
          <w:color w:val="1A1A1A" w:themeColor="background1" w:themeShade="1A"/>
          <w:sz w:val="28"/>
          <w:szCs w:val="28"/>
          <w:lang w:val="uk-UA"/>
        </w:rPr>
        <w:t xml:space="preserve"> сільської ради  Кам’</w:t>
      </w:r>
      <w:r w:rsidR="00AA56B1">
        <w:rPr>
          <w:bCs/>
          <w:color w:val="1A1A1A" w:themeColor="background1" w:themeShade="1A"/>
          <w:sz w:val="28"/>
          <w:szCs w:val="28"/>
          <w:lang w:val="uk-UA"/>
        </w:rPr>
        <w:t>янець-Подільського району</w:t>
      </w:r>
      <w:r w:rsidRPr="00667019">
        <w:rPr>
          <w:bCs/>
          <w:color w:val="1A1A1A" w:themeColor="background1" w:themeShade="1A"/>
          <w:sz w:val="28"/>
          <w:szCs w:val="28"/>
          <w:lang w:val="uk-UA"/>
        </w:rPr>
        <w:t xml:space="preserve"> Хмельницької області</w:t>
      </w:r>
    </w:p>
    <w:p w:rsidR="00F32943" w:rsidRPr="00916592" w:rsidRDefault="00F32943" w:rsidP="00F32943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F32943" w:rsidRDefault="00F32943" w:rsidP="00F32943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Відповідно до статей  30, 32, частини 6 статт1 59  Закону України «Про місце самоврядування в Україні», Закону України «Про житлово-комунальні послуги», постанови Кабінету Міністрів України від 21.07.2005 року № 630 «Про затвердження Правил надання послуг з центрального опалення, постачання холодної та гарячої води і водовідведення», наказу Міністерства охорони здоров’</w:t>
      </w:r>
      <w:r w:rsidRPr="00F32943">
        <w:rPr>
          <w:color w:val="1A1A1A" w:themeColor="background1" w:themeShade="1A"/>
          <w:sz w:val="28"/>
          <w:szCs w:val="28"/>
          <w:lang w:val="uk-UA"/>
        </w:rPr>
        <w:t>я України від 24.03.2016 року № 234 “</w:t>
      </w:r>
      <w:r>
        <w:rPr>
          <w:color w:val="1A1A1A" w:themeColor="background1" w:themeShade="1A"/>
          <w:sz w:val="28"/>
          <w:szCs w:val="28"/>
          <w:lang w:val="uk-UA"/>
        </w:rPr>
        <w:t>Про затвердження санітарного регламенту для дошкільних навчальних закладів», з метою оперативного реагування на аварійні ситуації техногенного характеру у сфері житлово-комунального господарства у разі зниження температури зовнішнього повітря нижче +8</w:t>
      </w:r>
      <m:oMath>
        <m:r>
          <w:rPr>
            <w:rFonts w:ascii="Cambria Math" w:hAnsi="Cambria Math"/>
            <w:color w:val="1A1A1A" w:themeColor="background1" w:themeShade="1A"/>
            <w:sz w:val="28"/>
            <w:szCs w:val="28"/>
            <w:lang w:val="uk-UA"/>
          </w:rPr>
          <m:t>℃</m:t>
        </m:r>
      </m:oMath>
      <w:r>
        <w:rPr>
          <w:color w:val="1A1A1A" w:themeColor="background1" w:themeShade="1A"/>
          <w:sz w:val="28"/>
          <w:szCs w:val="28"/>
          <w:lang w:val="uk-UA"/>
        </w:rPr>
        <w:t xml:space="preserve">  протягом трьох діб на території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сільської ради, виконавчий комітет сільської ради</w:t>
      </w:r>
    </w:p>
    <w:p w:rsidR="00F32943" w:rsidRDefault="00F32943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F32943" w:rsidRDefault="00F32943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ВИРІШИВ:</w:t>
      </w:r>
    </w:p>
    <w:p w:rsidR="00241B35" w:rsidRDefault="00241B35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241B35" w:rsidRDefault="00241B35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    1. Розпочати опалювальний сезон 2021-2022 років для котелень, працюючих на вугіллі (твердому паливі), електричній ене</w:t>
      </w:r>
      <w:r w:rsidR="00D14FDD">
        <w:rPr>
          <w:color w:val="1A1A1A" w:themeColor="background1" w:themeShade="1A"/>
          <w:sz w:val="28"/>
          <w:szCs w:val="28"/>
          <w:lang w:val="uk-UA"/>
        </w:rPr>
        <w:t>р</w:t>
      </w:r>
      <w:r>
        <w:rPr>
          <w:color w:val="1A1A1A" w:themeColor="background1" w:themeShade="1A"/>
          <w:sz w:val="28"/>
          <w:szCs w:val="28"/>
          <w:lang w:val="uk-UA"/>
        </w:rPr>
        <w:t>гії у закладах соціальної сфери виходячи з кліматичних умов, згідно</w:t>
      </w:r>
      <w:r w:rsidR="00D14FDD">
        <w:rPr>
          <w:color w:val="1A1A1A" w:themeColor="background1" w:themeShade="1A"/>
          <w:sz w:val="28"/>
          <w:szCs w:val="28"/>
          <w:lang w:val="uk-UA"/>
        </w:rPr>
        <w:t xml:space="preserve"> з нормами санітарного законодавс</w:t>
      </w:r>
      <w:bookmarkStart w:id="0" w:name="_GoBack"/>
      <w:bookmarkEnd w:id="0"/>
      <w:r>
        <w:rPr>
          <w:color w:val="1A1A1A" w:themeColor="background1" w:themeShade="1A"/>
          <w:sz w:val="28"/>
          <w:szCs w:val="28"/>
          <w:lang w:val="uk-UA"/>
        </w:rPr>
        <w:t>тва та іншими нормативними документами за умови стійкого зниження середньодобової температури зовнішнього повітря нижче  +8</w:t>
      </w:r>
      <m:oMath>
        <m:r>
          <w:rPr>
            <w:rFonts w:ascii="Cambria Math" w:hAnsi="Cambria Math"/>
            <w:color w:val="1A1A1A" w:themeColor="background1" w:themeShade="1A"/>
            <w:sz w:val="28"/>
            <w:szCs w:val="28"/>
            <w:lang w:val="uk-UA"/>
          </w:rPr>
          <m:t>℃</m:t>
        </m:r>
      </m:oMath>
      <w:r>
        <w:rPr>
          <w:color w:val="1A1A1A" w:themeColor="background1" w:themeShade="1A"/>
          <w:sz w:val="28"/>
          <w:szCs w:val="28"/>
          <w:lang w:val="uk-UA"/>
        </w:rPr>
        <w:t xml:space="preserve">  протягом трьох діб.</w:t>
      </w:r>
    </w:p>
    <w:p w:rsidR="00241B35" w:rsidRDefault="00241B35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    2. Начальнику відділу освіти, культури, туризму, молоді та спорт у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Пронозюк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Олені Вікторівні першочергово дозволити розпочати </w:t>
      </w:r>
      <w:r>
        <w:rPr>
          <w:color w:val="1A1A1A" w:themeColor="background1" w:themeShade="1A"/>
          <w:sz w:val="28"/>
          <w:szCs w:val="28"/>
          <w:lang w:val="uk-UA"/>
        </w:rPr>
        <w:lastRenderedPageBreak/>
        <w:t>опалювальний сезон у приміщеннях: закладів дошкільної освіти, загальноосвітніх закладах з 18 жовтня 2021 року.</w:t>
      </w:r>
    </w:p>
    <w:p w:rsidR="00F32943" w:rsidRDefault="00241B35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   </w:t>
      </w:r>
      <w:r w:rsidR="00C60FD1">
        <w:rPr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color w:val="1A1A1A" w:themeColor="background1" w:themeShade="1A"/>
          <w:sz w:val="28"/>
          <w:szCs w:val="28"/>
          <w:lang w:val="uk-UA"/>
        </w:rPr>
        <w:t xml:space="preserve">3. </w:t>
      </w:r>
      <w:r w:rsidR="00C60FD1">
        <w:rPr>
          <w:color w:val="1A1A1A" w:themeColor="background1" w:themeShade="1A"/>
          <w:sz w:val="28"/>
          <w:szCs w:val="28"/>
          <w:lang w:val="uk-UA"/>
        </w:rPr>
        <w:t xml:space="preserve">   </w:t>
      </w:r>
      <w:r>
        <w:rPr>
          <w:color w:val="1A1A1A" w:themeColor="background1" w:themeShade="1A"/>
          <w:sz w:val="28"/>
          <w:szCs w:val="28"/>
          <w:lang w:val="uk-UA"/>
        </w:rPr>
        <w:t xml:space="preserve">  Керівникам комунальних підприємств, установ, закладів соціальної сфери та виконавчого комітету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сільської ради забезпечити:</w:t>
      </w:r>
    </w:p>
    <w:p w:rsidR="00241B35" w:rsidRDefault="00241B35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    3.1. постійний контроль  за раціональни</w:t>
      </w:r>
      <w:r w:rsidR="00C60FD1">
        <w:rPr>
          <w:color w:val="1A1A1A" w:themeColor="background1" w:themeShade="1A"/>
          <w:sz w:val="28"/>
          <w:szCs w:val="28"/>
          <w:lang w:val="uk-UA"/>
        </w:rPr>
        <w:t>м</w:t>
      </w:r>
      <w:r>
        <w:rPr>
          <w:color w:val="1A1A1A" w:themeColor="background1" w:themeShade="1A"/>
          <w:sz w:val="28"/>
          <w:szCs w:val="28"/>
          <w:lang w:val="uk-UA"/>
        </w:rPr>
        <w:t xml:space="preserve"> використанням твердого палива та електричної енергії згідно затверджених лімітів</w:t>
      </w:r>
      <w:r w:rsidR="00C60FD1">
        <w:rPr>
          <w:color w:val="1A1A1A" w:themeColor="background1" w:themeShade="1A"/>
          <w:sz w:val="28"/>
          <w:szCs w:val="28"/>
          <w:lang w:val="uk-UA"/>
        </w:rPr>
        <w:t>;</w:t>
      </w:r>
    </w:p>
    <w:p w:rsidR="00B9249D" w:rsidRDefault="00C60FD1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    3.2. обмеження</w:t>
      </w:r>
      <w:r w:rsidR="00B9249D">
        <w:rPr>
          <w:color w:val="1A1A1A" w:themeColor="background1" w:themeShade="1A"/>
          <w:sz w:val="28"/>
          <w:szCs w:val="28"/>
          <w:lang w:val="uk-UA"/>
        </w:rPr>
        <w:t xml:space="preserve"> роботи котлів у разі підвищення середньодобової температури повітря в опалювальний період вище +8</w:t>
      </w:r>
      <m:oMath>
        <m:r>
          <w:rPr>
            <w:rFonts w:ascii="Cambria Math" w:hAnsi="Cambria Math"/>
            <w:color w:val="1A1A1A" w:themeColor="background1" w:themeShade="1A"/>
            <w:sz w:val="28"/>
            <w:szCs w:val="28"/>
            <w:lang w:val="uk-UA"/>
          </w:rPr>
          <m:t>℃</m:t>
        </m:r>
      </m:oMath>
      <w:r w:rsidR="00B9249D">
        <w:rPr>
          <w:color w:val="1A1A1A" w:themeColor="background1" w:themeShade="1A"/>
          <w:sz w:val="28"/>
          <w:szCs w:val="28"/>
          <w:lang w:val="uk-UA"/>
        </w:rPr>
        <w:t>.</w:t>
      </w:r>
    </w:p>
    <w:p w:rsidR="009A0670" w:rsidRDefault="00B9249D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    4.  Загаль</w:t>
      </w:r>
      <w:r w:rsidR="00D14FDD">
        <w:rPr>
          <w:color w:val="1A1A1A" w:themeColor="background1" w:themeShade="1A"/>
          <w:sz w:val="28"/>
          <w:szCs w:val="28"/>
          <w:lang w:val="uk-UA"/>
        </w:rPr>
        <w:t xml:space="preserve">ному відділу  </w:t>
      </w:r>
      <w:proofErr w:type="spellStart"/>
      <w:r w:rsidR="00D14FDD"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="00D14FDD">
        <w:rPr>
          <w:color w:val="1A1A1A" w:themeColor="background1" w:themeShade="1A"/>
          <w:sz w:val="28"/>
          <w:szCs w:val="28"/>
          <w:lang w:val="uk-UA"/>
        </w:rPr>
        <w:t xml:space="preserve"> сільсь</w:t>
      </w:r>
      <w:r>
        <w:rPr>
          <w:color w:val="1A1A1A" w:themeColor="background1" w:themeShade="1A"/>
          <w:sz w:val="28"/>
          <w:szCs w:val="28"/>
          <w:lang w:val="uk-UA"/>
        </w:rPr>
        <w:t xml:space="preserve">кої ради </w:t>
      </w:r>
      <w:r w:rsidR="009A0670">
        <w:rPr>
          <w:color w:val="1A1A1A" w:themeColor="background1" w:themeShade="1A"/>
          <w:sz w:val="28"/>
          <w:szCs w:val="28"/>
          <w:lang w:val="uk-UA"/>
        </w:rPr>
        <w:t xml:space="preserve">забезпечити </w:t>
      </w:r>
      <w:r>
        <w:rPr>
          <w:color w:val="1A1A1A" w:themeColor="background1" w:themeShade="1A"/>
          <w:sz w:val="28"/>
          <w:szCs w:val="28"/>
          <w:lang w:val="uk-UA"/>
        </w:rPr>
        <w:t>оприлюднення цього рішення</w:t>
      </w:r>
      <w:r w:rsidR="009A0670">
        <w:rPr>
          <w:color w:val="1A1A1A" w:themeColor="background1" w:themeShade="1A"/>
          <w:sz w:val="28"/>
          <w:szCs w:val="28"/>
          <w:lang w:val="uk-UA"/>
        </w:rPr>
        <w:t xml:space="preserve"> на офіційному веб-сайті </w:t>
      </w:r>
      <w:proofErr w:type="spellStart"/>
      <w:r w:rsidR="009A0670"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="009A0670">
        <w:rPr>
          <w:color w:val="1A1A1A" w:themeColor="background1" w:themeShade="1A"/>
          <w:sz w:val="28"/>
          <w:szCs w:val="28"/>
          <w:lang w:val="uk-UA"/>
        </w:rPr>
        <w:t xml:space="preserve"> сільської ради.</w:t>
      </w:r>
    </w:p>
    <w:p w:rsidR="00F32943" w:rsidRPr="00916592" w:rsidRDefault="009A0670" w:rsidP="009A0670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    5</w:t>
      </w:r>
      <w:r w:rsidR="00F32943">
        <w:rPr>
          <w:color w:val="1A1A1A" w:themeColor="background1" w:themeShade="1A"/>
          <w:sz w:val="28"/>
          <w:szCs w:val="28"/>
          <w:lang w:val="uk-UA"/>
        </w:rPr>
        <w:t xml:space="preserve">. </w:t>
      </w:r>
      <w:r w:rsidR="00F32943"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 w:rsidR="00F32943"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="00F32943"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 w:rsidR="00F32943">
        <w:rPr>
          <w:color w:val="1A1A1A" w:themeColor="background1" w:themeShade="1A"/>
          <w:sz w:val="28"/>
          <w:szCs w:val="28"/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 w:rsidR="00F32943"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="00F32943">
        <w:rPr>
          <w:color w:val="1A1A1A" w:themeColor="background1" w:themeShade="1A"/>
          <w:sz w:val="28"/>
          <w:szCs w:val="28"/>
          <w:lang w:val="uk-UA"/>
        </w:rPr>
        <w:t xml:space="preserve"> сільської ради.</w:t>
      </w:r>
    </w:p>
    <w:p w:rsidR="00F32943" w:rsidRPr="00916592" w:rsidRDefault="00F32943" w:rsidP="00F32943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F32943" w:rsidRPr="00916592" w:rsidRDefault="00F32943" w:rsidP="00F32943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F32943" w:rsidRPr="00AA56B1" w:rsidRDefault="00F32943" w:rsidP="00F32943">
      <w:pPr>
        <w:pStyle w:val="a3"/>
        <w:tabs>
          <w:tab w:val="left" w:pos="7088"/>
        </w:tabs>
        <w:spacing w:before="0" w:after="0"/>
        <w:jc w:val="center"/>
      </w:pPr>
      <w:r w:rsidRPr="00AA56B1">
        <w:rPr>
          <w:color w:val="1A1A1A" w:themeColor="background1" w:themeShade="1A"/>
          <w:sz w:val="28"/>
          <w:szCs w:val="28"/>
          <w:lang w:val="uk-UA"/>
        </w:rPr>
        <w:t>Сільський  голова                                                            Іван РОМАНЧУК</w:t>
      </w:r>
    </w:p>
    <w:p w:rsidR="00F32943" w:rsidRDefault="00F32943" w:rsidP="00F32943"/>
    <w:p w:rsidR="009A0895" w:rsidRDefault="009A0895"/>
    <w:sectPr w:rsidR="009A0895" w:rsidSect="009A0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77CCD"/>
    <w:multiLevelType w:val="hybridMultilevel"/>
    <w:tmpl w:val="1F1E02FC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60961E2B"/>
    <w:multiLevelType w:val="hybridMultilevel"/>
    <w:tmpl w:val="425636F8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2943"/>
    <w:rsid w:val="00063522"/>
    <w:rsid w:val="00241B35"/>
    <w:rsid w:val="009A0670"/>
    <w:rsid w:val="009A0895"/>
    <w:rsid w:val="00AA56B1"/>
    <w:rsid w:val="00B9249D"/>
    <w:rsid w:val="00C60FD1"/>
    <w:rsid w:val="00D14FDD"/>
    <w:rsid w:val="00F3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C2DE0"/>
  <w15:docId w15:val="{32BDA9FF-17CB-415A-9C9A-7AE83436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32943"/>
    <w:pPr>
      <w:spacing w:before="100" w:after="119"/>
    </w:pPr>
    <w:rPr>
      <w:lang w:eastAsia="ar-SA"/>
    </w:rPr>
  </w:style>
  <w:style w:type="character" w:styleId="a4">
    <w:name w:val="Placeholder Text"/>
    <w:basedOn w:val="a0"/>
    <w:uiPriority w:val="99"/>
    <w:semiHidden/>
    <w:rsid w:val="00F3294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3294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329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18E86-5FEC-404F-B518-FB4A4AB4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1693</Words>
  <Characters>966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4</cp:revision>
  <cp:lastPrinted>2021-10-25T06:38:00Z</cp:lastPrinted>
  <dcterms:created xsi:type="dcterms:W3CDTF">2021-10-12T11:31:00Z</dcterms:created>
  <dcterms:modified xsi:type="dcterms:W3CDTF">2021-10-25T06:38:00Z</dcterms:modified>
</cp:coreProperties>
</file>