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324" w:rsidRDefault="00CF1324" w:rsidP="00CF1324">
      <w:pPr>
        <w:pStyle w:val="a3"/>
        <w:shd w:val="clear" w:color="auto" w:fill="FFFFFF"/>
        <w:tabs>
          <w:tab w:val="left" w:pos="1845"/>
        </w:tabs>
        <w:spacing w:before="0" w:beforeAutospacing="0" w:after="0" w:afterAutospacing="0"/>
        <w:ind w:firstLine="708"/>
        <w:jc w:val="right"/>
        <w:rPr>
          <w:bCs/>
          <w:iCs/>
          <w:color w:val="333333"/>
          <w:sz w:val="20"/>
          <w:szCs w:val="20"/>
          <w:bdr w:val="none" w:sz="0" w:space="0" w:color="auto" w:frame="1"/>
          <w:shd w:val="clear" w:color="auto" w:fill="FFFFFF"/>
        </w:rPr>
      </w:pPr>
      <w:r>
        <w:rPr>
          <w:bCs/>
          <w:iCs/>
          <w:color w:val="333333"/>
          <w:sz w:val="20"/>
          <w:szCs w:val="20"/>
          <w:bdr w:val="none" w:sz="0" w:space="0" w:color="auto" w:frame="1"/>
          <w:shd w:val="clear" w:color="auto" w:fill="FFFFFF"/>
        </w:rPr>
        <w:t>ДОДАТОК</w:t>
      </w:r>
    </w:p>
    <w:p w:rsidR="00CF1324" w:rsidRDefault="00CF1324" w:rsidP="00CF1324">
      <w:pPr>
        <w:pStyle w:val="a3"/>
        <w:shd w:val="clear" w:color="auto" w:fill="FFFFFF"/>
        <w:tabs>
          <w:tab w:val="left" w:pos="1845"/>
        </w:tabs>
        <w:spacing w:before="0" w:beforeAutospacing="0" w:after="0" w:afterAutospacing="0"/>
        <w:ind w:firstLine="708"/>
        <w:jc w:val="right"/>
        <w:rPr>
          <w:bCs/>
          <w:iCs/>
          <w:color w:val="333333"/>
          <w:sz w:val="20"/>
          <w:szCs w:val="20"/>
          <w:bdr w:val="none" w:sz="0" w:space="0" w:color="auto" w:frame="1"/>
          <w:shd w:val="clear" w:color="auto" w:fill="FFFFFF"/>
        </w:rPr>
      </w:pPr>
      <w:r>
        <w:rPr>
          <w:bCs/>
          <w:iCs/>
          <w:color w:val="333333"/>
          <w:sz w:val="20"/>
          <w:szCs w:val="20"/>
          <w:bdr w:val="none" w:sz="0" w:space="0" w:color="auto" w:frame="1"/>
          <w:shd w:val="clear" w:color="auto" w:fill="FFFFFF"/>
        </w:rPr>
        <w:t>до рішення 14 сесії 8 скликання</w:t>
      </w:r>
    </w:p>
    <w:p w:rsidR="00CF1324" w:rsidRPr="00CF1324" w:rsidRDefault="00CF1324" w:rsidP="00CF1324">
      <w:pPr>
        <w:pStyle w:val="a3"/>
        <w:shd w:val="clear" w:color="auto" w:fill="FFFFFF"/>
        <w:tabs>
          <w:tab w:val="left" w:pos="1845"/>
        </w:tabs>
        <w:spacing w:before="0" w:beforeAutospacing="0" w:after="0" w:afterAutospacing="0"/>
        <w:ind w:firstLine="708"/>
        <w:jc w:val="right"/>
        <w:rPr>
          <w:bCs/>
          <w:iCs/>
          <w:color w:val="333333"/>
          <w:sz w:val="20"/>
          <w:szCs w:val="20"/>
          <w:bdr w:val="none" w:sz="0" w:space="0" w:color="auto" w:frame="1"/>
          <w:shd w:val="clear" w:color="auto" w:fill="FFFFFF"/>
        </w:rPr>
      </w:pPr>
      <w:r>
        <w:rPr>
          <w:bCs/>
          <w:iCs/>
          <w:color w:val="333333"/>
          <w:sz w:val="20"/>
          <w:szCs w:val="20"/>
          <w:bdr w:val="none" w:sz="0" w:space="0" w:color="auto" w:frame="1"/>
          <w:shd w:val="clear" w:color="auto" w:fill="FFFFFF"/>
        </w:rPr>
        <w:t>від 17 лютого 2022 року №</w:t>
      </w:r>
      <w:r>
        <w:rPr>
          <w:bCs/>
          <w:iCs/>
          <w:color w:val="333333"/>
          <w:sz w:val="20"/>
          <w:szCs w:val="20"/>
          <w:bdr w:val="none" w:sz="0" w:space="0" w:color="auto" w:frame="1"/>
          <w:shd w:val="clear" w:color="auto" w:fill="FFFFFF"/>
        </w:rPr>
        <w:t xml:space="preserve"> 3</w:t>
      </w:r>
      <w:r>
        <w:rPr>
          <w:bCs/>
          <w:iCs/>
          <w:color w:val="333333"/>
          <w:sz w:val="20"/>
          <w:szCs w:val="20"/>
          <w:bdr w:val="none" w:sz="0" w:space="0" w:color="auto" w:frame="1"/>
          <w:shd w:val="clear" w:color="auto" w:fill="FFFFFF"/>
        </w:rPr>
        <w:t xml:space="preserve">    </w:t>
      </w:r>
    </w:p>
    <w:p w:rsidR="00CF1324" w:rsidRDefault="00CF1324" w:rsidP="00347CE0">
      <w:pPr>
        <w:spacing w:after="120" w:line="240" w:lineRule="auto"/>
        <w:ind w:firstLine="709"/>
        <w:jc w:val="center"/>
        <w:textAlignment w:val="baseline"/>
        <w:outlineLvl w:val="2"/>
        <w:rPr>
          <w:rFonts w:ascii="Times New Roman" w:eastAsia="Times New Roman" w:hAnsi="Times New Roman" w:cs="Times New Roman"/>
          <w:b/>
          <w:caps/>
          <w:color w:val="000000"/>
          <w:sz w:val="28"/>
          <w:szCs w:val="28"/>
          <w:lang w:eastAsia="uk-UA"/>
        </w:rPr>
      </w:pPr>
    </w:p>
    <w:p w:rsidR="00067DB5" w:rsidRDefault="00067DB5" w:rsidP="00347CE0">
      <w:pPr>
        <w:spacing w:after="120" w:line="240" w:lineRule="auto"/>
        <w:ind w:firstLine="709"/>
        <w:jc w:val="center"/>
        <w:textAlignment w:val="baseline"/>
        <w:outlineLvl w:val="2"/>
        <w:rPr>
          <w:rFonts w:ascii="Times New Roman" w:eastAsia="Times New Roman" w:hAnsi="Times New Roman" w:cs="Times New Roman"/>
          <w:b/>
          <w:caps/>
          <w:color w:val="000000"/>
          <w:sz w:val="28"/>
          <w:szCs w:val="28"/>
          <w:lang w:eastAsia="uk-UA"/>
        </w:rPr>
      </w:pPr>
      <w:r w:rsidRPr="002F403B">
        <w:rPr>
          <w:rFonts w:ascii="Times New Roman" w:eastAsia="Times New Roman" w:hAnsi="Times New Roman" w:cs="Times New Roman"/>
          <w:b/>
          <w:caps/>
          <w:color w:val="000000"/>
          <w:sz w:val="28"/>
          <w:szCs w:val="28"/>
          <w:lang w:eastAsia="uk-UA"/>
        </w:rPr>
        <w:t xml:space="preserve">ЗВІТ </w:t>
      </w:r>
      <w:r>
        <w:rPr>
          <w:rFonts w:ascii="Times New Roman" w:eastAsia="Times New Roman" w:hAnsi="Times New Roman" w:cs="Times New Roman"/>
          <w:b/>
          <w:caps/>
          <w:color w:val="000000"/>
          <w:sz w:val="28"/>
          <w:szCs w:val="28"/>
          <w:lang w:eastAsia="uk-UA"/>
        </w:rPr>
        <w:t xml:space="preserve">СІЛЬСЬКОГО ГОЛОВИ ІВАНА РОМАНЧУКА </w:t>
      </w:r>
    </w:p>
    <w:p w:rsidR="00067DB5" w:rsidRPr="00CF1324" w:rsidRDefault="00067DB5" w:rsidP="00CF1324">
      <w:pPr>
        <w:spacing w:after="120" w:line="240" w:lineRule="auto"/>
        <w:ind w:firstLine="709"/>
        <w:jc w:val="center"/>
        <w:textAlignment w:val="baseline"/>
        <w:outlineLvl w:val="2"/>
        <w:rPr>
          <w:rFonts w:ascii="Times New Roman" w:eastAsia="Times New Roman" w:hAnsi="Times New Roman" w:cs="Times New Roman"/>
          <w:b/>
          <w:caps/>
          <w:color w:val="000000"/>
          <w:sz w:val="28"/>
          <w:szCs w:val="28"/>
          <w:lang w:eastAsia="uk-UA"/>
        </w:rPr>
      </w:pPr>
      <w:r>
        <w:rPr>
          <w:rFonts w:ascii="Times New Roman" w:eastAsia="Times New Roman" w:hAnsi="Times New Roman" w:cs="Times New Roman"/>
          <w:b/>
          <w:caps/>
          <w:color w:val="000000"/>
          <w:sz w:val="28"/>
          <w:szCs w:val="28"/>
          <w:lang w:eastAsia="uk-UA"/>
        </w:rPr>
        <w:t>за</w:t>
      </w:r>
      <w:r w:rsidRPr="002F403B">
        <w:rPr>
          <w:rFonts w:ascii="Times New Roman" w:eastAsia="Times New Roman" w:hAnsi="Times New Roman" w:cs="Times New Roman"/>
          <w:b/>
          <w:caps/>
          <w:color w:val="000000"/>
          <w:sz w:val="28"/>
          <w:szCs w:val="28"/>
          <w:lang w:eastAsia="uk-UA"/>
        </w:rPr>
        <w:t xml:space="preserve"> </w:t>
      </w:r>
      <w:r>
        <w:rPr>
          <w:rFonts w:ascii="Times New Roman" w:eastAsia="Times New Roman" w:hAnsi="Times New Roman" w:cs="Times New Roman"/>
          <w:b/>
          <w:caps/>
          <w:color w:val="000000"/>
          <w:sz w:val="28"/>
          <w:szCs w:val="28"/>
          <w:lang w:eastAsia="uk-UA"/>
        </w:rPr>
        <w:t>2021</w:t>
      </w:r>
      <w:r w:rsidRPr="002F403B">
        <w:rPr>
          <w:rFonts w:ascii="Times New Roman" w:eastAsia="Times New Roman" w:hAnsi="Times New Roman" w:cs="Times New Roman"/>
          <w:b/>
          <w:caps/>
          <w:color w:val="000000"/>
          <w:sz w:val="28"/>
          <w:szCs w:val="28"/>
          <w:lang w:eastAsia="uk-UA"/>
        </w:rPr>
        <w:t xml:space="preserve"> РІК</w:t>
      </w:r>
    </w:p>
    <w:p w:rsidR="00067DB5" w:rsidRPr="00067DB5" w:rsidRDefault="00067DB5" w:rsidP="00347CE0">
      <w:pPr>
        <w:spacing w:after="120" w:line="240" w:lineRule="auto"/>
        <w:ind w:firstLine="709"/>
        <w:jc w:val="center"/>
        <w:textAlignment w:val="baseline"/>
        <w:rPr>
          <w:rFonts w:ascii="Times New Roman" w:eastAsia="Times New Roman" w:hAnsi="Times New Roman" w:cs="Times New Roman"/>
          <w:b/>
          <w:i/>
          <w:color w:val="000000"/>
          <w:sz w:val="28"/>
          <w:szCs w:val="28"/>
          <w:lang w:eastAsia="uk-UA"/>
        </w:rPr>
      </w:pPr>
      <w:r>
        <w:rPr>
          <w:rFonts w:ascii="Times New Roman" w:eastAsia="Times New Roman" w:hAnsi="Times New Roman" w:cs="Times New Roman"/>
          <w:b/>
          <w:i/>
          <w:color w:val="000000"/>
          <w:sz w:val="28"/>
          <w:szCs w:val="28"/>
          <w:lang w:eastAsia="uk-UA"/>
        </w:rPr>
        <w:t>Шановні депутати, та усі присутні!</w:t>
      </w:r>
    </w:p>
    <w:p w:rsidR="00476D42" w:rsidRDefault="00476D42"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476D42">
        <w:rPr>
          <w:rFonts w:ascii="Times New Roman" w:eastAsia="Times New Roman" w:hAnsi="Times New Roman" w:cs="Times New Roman"/>
          <w:color w:val="000000"/>
          <w:sz w:val="28"/>
          <w:szCs w:val="28"/>
          <w:lang w:eastAsia="uk-UA"/>
        </w:rPr>
        <w:t xml:space="preserve">Відповідно </w:t>
      </w:r>
      <w:r w:rsidR="00DB1C02">
        <w:rPr>
          <w:rFonts w:ascii="Times New Roman" w:eastAsia="Times New Roman" w:hAnsi="Times New Roman" w:cs="Times New Roman"/>
          <w:color w:val="000000"/>
          <w:sz w:val="28"/>
          <w:szCs w:val="28"/>
          <w:lang w:eastAsia="uk-UA"/>
        </w:rPr>
        <w:t xml:space="preserve">до </w:t>
      </w:r>
      <w:r w:rsidRPr="00476D42">
        <w:rPr>
          <w:rFonts w:ascii="Times New Roman" w:eastAsia="Times New Roman" w:hAnsi="Times New Roman" w:cs="Times New Roman"/>
          <w:color w:val="000000"/>
          <w:sz w:val="28"/>
          <w:szCs w:val="28"/>
          <w:lang w:eastAsia="uk-UA"/>
        </w:rPr>
        <w:t>статті 42 Закону України “Про місцеве самоврядування в Україні” сільський голова є підзвітним, підконтрольним і відповідальним перед громадою та її жителями.</w:t>
      </w:r>
    </w:p>
    <w:p w:rsidR="00DB1C02" w:rsidRDefault="00DB1C02"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DB1C02">
        <w:rPr>
          <w:rFonts w:ascii="Times New Roman" w:eastAsia="Times New Roman" w:hAnsi="Times New Roman" w:cs="Times New Roman"/>
          <w:color w:val="000000"/>
          <w:sz w:val="28"/>
          <w:szCs w:val="28"/>
          <w:lang w:eastAsia="uk-UA"/>
        </w:rPr>
        <w:t>Звіт – це гарна можливість підбити підсумки зробленого за минулий рік, чудова нагода поділитися пріоритетними планами на майбутнє.</w:t>
      </w:r>
    </w:p>
    <w:p w:rsidR="00EA1E26" w:rsidRDefault="00EA1E26"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EA1E26">
        <w:rPr>
          <w:rFonts w:ascii="Times New Roman" w:eastAsia="Times New Roman" w:hAnsi="Times New Roman" w:cs="Times New Roman"/>
          <w:color w:val="000000"/>
          <w:sz w:val="28"/>
          <w:szCs w:val="28"/>
          <w:lang w:eastAsia="uk-UA"/>
        </w:rPr>
        <w:t>Позаду рік нашої з вами спільної роботи, і я, як сільський голова</w:t>
      </w:r>
      <w:r w:rsidR="000F6C9D">
        <w:rPr>
          <w:rFonts w:ascii="Times New Roman" w:eastAsia="Times New Roman" w:hAnsi="Times New Roman" w:cs="Times New Roman"/>
          <w:color w:val="000000"/>
          <w:sz w:val="28"/>
          <w:szCs w:val="28"/>
          <w:lang w:eastAsia="uk-UA"/>
        </w:rPr>
        <w:t>,</w:t>
      </w:r>
      <w:r w:rsidRPr="00EA1E26">
        <w:rPr>
          <w:rFonts w:ascii="Times New Roman" w:eastAsia="Times New Roman" w:hAnsi="Times New Roman" w:cs="Times New Roman"/>
          <w:color w:val="000000"/>
          <w:sz w:val="28"/>
          <w:szCs w:val="28"/>
          <w:lang w:eastAsia="uk-UA"/>
        </w:rPr>
        <w:t xml:space="preserve"> звітую перед Вами про зроблене за цей рік.</w:t>
      </w:r>
    </w:p>
    <w:p w:rsidR="002E03EE" w:rsidRDefault="000800E6"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0800E6">
        <w:rPr>
          <w:rFonts w:ascii="Times New Roman" w:eastAsia="Times New Roman" w:hAnsi="Times New Roman" w:cs="Times New Roman"/>
          <w:sz w:val="28"/>
          <w:szCs w:val="28"/>
        </w:rPr>
        <w:t>Протягом звітного періоду свою роботу я будував перш за все вихо</w:t>
      </w:r>
      <w:r>
        <w:rPr>
          <w:rFonts w:ascii="Times New Roman" w:eastAsia="Times New Roman" w:hAnsi="Times New Roman" w:cs="Times New Roman"/>
          <w:sz w:val="28"/>
          <w:szCs w:val="28"/>
        </w:rPr>
        <w:t xml:space="preserve">дячи </w:t>
      </w:r>
      <w:r w:rsidRPr="000800E6">
        <w:rPr>
          <w:rFonts w:ascii="Times New Roman" w:eastAsia="Times New Roman" w:hAnsi="Times New Roman" w:cs="Times New Roman"/>
          <w:sz w:val="28"/>
          <w:szCs w:val="28"/>
        </w:rPr>
        <w:t xml:space="preserve">з вимог та повноважень, наданих </w:t>
      </w:r>
      <w:r>
        <w:rPr>
          <w:rFonts w:ascii="Times New Roman" w:eastAsia="Times New Roman" w:hAnsi="Times New Roman" w:cs="Times New Roman"/>
          <w:sz w:val="28"/>
          <w:szCs w:val="28"/>
        </w:rPr>
        <w:t xml:space="preserve">законодавством України і вона є </w:t>
      </w:r>
      <w:r w:rsidRPr="000800E6">
        <w:rPr>
          <w:rFonts w:ascii="Times New Roman" w:eastAsia="Times New Roman" w:hAnsi="Times New Roman" w:cs="Times New Roman"/>
          <w:sz w:val="28"/>
          <w:szCs w:val="28"/>
        </w:rPr>
        <w:t>невідділь</w:t>
      </w:r>
      <w:r>
        <w:rPr>
          <w:rFonts w:ascii="Times New Roman" w:eastAsia="Times New Roman" w:hAnsi="Times New Roman" w:cs="Times New Roman"/>
          <w:sz w:val="28"/>
          <w:szCs w:val="28"/>
        </w:rPr>
        <w:t>-</w:t>
      </w:r>
      <w:r w:rsidRPr="000800E6">
        <w:rPr>
          <w:rFonts w:ascii="Times New Roman" w:eastAsia="Times New Roman" w:hAnsi="Times New Roman" w:cs="Times New Roman"/>
          <w:sz w:val="28"/>
          <w:szCs w:val="28"/>
        </w:rPr>
        <w:t>ною від роботи нашого депутатського корп</w:t>
      </w:r>
      <w:r>
        <w:rPr>
          <w:rFonts w:ascii="Times New Roman" w:eastAsia="Times New Roman" w:hAnsi="Times New Roman" w:cs="Times New Roman"/>
          <w:sz w:val="28"/>
          <w:szCs w:val="28"/>
        </w:rPr>
        <w:t xml:space="preserve">усу, роботи виконавчого </w:t>
      </w:r>
      <w:r w:rsidRPr="000800E6">
        <w:rPr>
          <w:rFonts w:ascii="Times New Roman" w:eastAsia="Times New Roman" w:hAnsi="Times New Roman" w:cs="Times New Roman"/>
          <w:sz w:val="28"/>
          <w:szCs w:val="28"/>
        </w:rPr>
        <w:t>комітету, посадових осіб сільської ради. Працюючи однією командою, у своїй діяльності ми намагаємося бути чесн</w:t>
      </w:r>
      <w:r>
        <w:rPr>
          <w:rFonts w:ascii="Times New Roman" w:eastAsia="Times New Roman" w:hAnsi="Times New Roman" w:cs="Times New Roman"/>
          <w:sz w:val="28"/>
          <w:szCs w:val="28"/>
        </w:rPr>
        <w:t xml:space="preserve">ими, справедливими й відкритими </w:t>
      </w:r>
      <w:r w:rsidRPr="000800E6">
        <w:rPr>
          <w:rFonts w:ascii="Times New Roman" w:eastAsia="Times New Roman" w:hAnsi="Times New Roman" w:cs="Times New Roman"/>
          <w:sz w:val="28"/>
          <w:szCs w:val="28"/>
        </w:rPr>
        <w:t>до людей, стояти на захисті їхніх прав і свобод.</w:t>
      </w:r>
    </w:p>
    <w:p w:rsidR="00FA6C5A" w:rsidRDefault="00FA6C5A"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Орининська сільська</w:t>
      </w:r>
      <w:r w:rsidRPr="002F403B">
        <w:rPr>
          <w:rFonts w:ascii="Times New Roman" w:eastAsia="Times New Roman" w:hAnsi="Times New Roman" w:cs="Times New Roman"/>
          <w:color w:val="000000"/>
          <w:sz w:val="28"/>
          <w:szCs w:val="28"/>
          <w:lang w:eastAsia="uk-UA"/>
        </w:rPr>
        <w:t xml:space="preserve"> рада відкрита та налаштована до співпраці</w:t>
      </w:r>
      <w:r>
        <w:rPr>
          <w:rFonts w:ascii="Times New Roman" w:eastAsia="Times New Roman" w:hAnsi="Times New Roman" w:cs="Times New Roman"/>
          <w:color w:val="000000"/>
          <w:sz w:val="28"/>
          <w:szCs w:val="28"/>
          <w:lang w:eastAsia="uk-UA"/>
        </w:rPr>
        <w:t>.</w:t>
      </w:r>
    </w:p>
    <w:p w:rsidR="002E03EE" w:rsidRPr="000474C5" w:rsidRDefault="002E03EE" w:rsidP="00347CE0">
      <w:pPr>
        <w:spacing w:after="120" w:line="240" w:lineRule="auto"/>
        <w:ind w:firstLine="709"/>
        <w:jc w:val="both"/>
        <w:textAlignment w:val="baseline"/>
        <w:rPr>
          <w:rFonts w:ascii="Times New Roman" w:eastAsia="Times New Roman" w:hAnsi="Times New Roman" w:cs="Times New Roman"/>
          <w:color w:val="000000"/>
          <w:sz w:val="28"/>
          <w:szCs w:val="28"/>
          <w:lang w:val="ru-RU" w:eastAsia="uk-UA"/>
        </w:rPr>
      </w:pPr>
      <w:r w:rsidRPr="002E03EE">
        <w:rPr>
          <w:rFonts w:ascii="Times New Roman" w:eastAsia="Times New Roman" w:hAnsi="Times New Roman" w:cs="Times New Roman"/>
          <w:sz w:val="28"/>
          <w:szCs w:val="28"/>
          <w:lang w:val="ru-RU" w:eastAsia="ru-RU"/>
        </w:rPr>
        <w:t>Незважаючи на те, що минулий рік б</w:t>
      </w:r>
      <w:r>
        <w:rPr>
          <w:rFonts w:ascii="Times New Roman" w:eastAsia="Times New Roman" w:hAnsi="Times New Roman" w:cs="Times New Roman"/>
          <w:sz w:val="28"/>
          <w:szCs w:val="28"/>
          <w:lang w:val="ru-RU" w:eastAsia="ru-RU"/>
        </w:rPr>
        <w:t xml:space="preserve">ув не з легких, ми </w:t>
      </w:r>
      <w:r w:rsidRPr="002E03EE">
        <w:rPr>
          <w:rFonts w:ascii="Times New Roman" w:eastAsia="Times New Roman" w:hAnsi="Times New Roman" w:cs="Times New Roman"/>
          <w:sz w:val="28"/>
          <w:szCs w:val="28"/>
          <w:lang w:val="ru-RU" w:eastAsia="ru-RU"/>
        </w:rPr>
        <w:t>сьогодні</w:t>
      </w:r>
      <w:r>
        <w:rPr>
          <w:rFonts w:ascii="Times New Roman" w:eastAsia="Times New Roman" w:hAnsi="Times New Roman" w:cs="Times New Roman"/>
          <w:sz w:val="28"/>
          <w:szCs w:val="28"/>
          <w:lang w:val="ru-RU" w:eastAsia="ru-RU"/>
        </w:rPr>
        <w:t xml:space="preserve"> пого-воримо</w:t>
      </w:r>
      <w:r w:rsidRPr="002E03EE">
        <w:rPr>
          <w:rFonts w:ascii="Times New Roman" w:eastAsia="Times New Roman" w:hAnsi="Times New Roman" w:cs="Times New Roman"/>
          <w:sz w:val="28"/>
          <w:szCs w:val="28"/>
          <w:lang w:val="ru-RU" w:eastAsia="ru-RU"/>
        </w:rPr>
        <w:t xml:space="preserve"> про те, що вдалося зробити із задуманого у минулому</w:t>
      </w:r>
      <w:r>
        <w:rPr>
          <w:rFonts w:ascii="Times New Roman" w:eastAsia="Times New Roman" w:hAnsi="Times New Roman" w:cs="Times New Roman"/>
          <w:sz w:val="28"/>
          <w:szCs w:val="28"/>
          <w:lang w:val="ru-RU" w:eastAsia="ru-RU"/>
        </w:rPr>
        <w:t xml:space="preserve"> році.</w:t>
      </w:r>
    </w:p>
    <w:p w:rsidR="00324DE4" w:rsidRDefault="00244DA1"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Отже, в</w:t>
      </w:r>
      <w:r w:rsidR="00324DE4" w:rsidRPr="00324DE4">
        <w:rPr>
          <w:rFonts w:ascii="Times New Roman" w:eastAsia="Times New Roman" w:hAnsi="Times New Roman" w:cs="Times New Roman"/>
          <w:color w:val="000000"/>
          <w:sz w:val="28"/>
          <w:szCs w:val="28"/>
          <w:lang w:eastAsia="uk-UA"/>
        </w:rPr>
        <w:t xml:space="preserve"> листопаді 2020 року після чергових виборів до місцевих рад утворилася </w:t>
      </w:r>
      <w:proofErr w:type="spellStart"/>
      <w:r w:rsidR="00324DE4" w:rsidRPr="00324DE4">
        <w:rPr>
          <w:rFonts w:ascii="Times New Roman" w:eastAsia="Times New Roman" w:hAnsi="Times New Roman" w:cs="Times New Roman"/>
          <w:color w:val="000000"/>
          <w:sz w:val="28"/>
          <w:szCs w:val="28"/>
          <w:lang w:eastAsia="uk-UA"/>
        </w:rPr>
        <w:t>Орининська</w:t>
      </w:r>
      <w:proofErr w:type="spellEnd"/>
      <w:r w:rsidR="00324DE4" w:rsidRPr="00324DE4">
        <w:rPr>
          <w:rFonts w:ascii="Times New Roman" w:eastAsia="Times New Roman" w:hAnsi="Times New Roman" w:cs="Times New Roman"/>
          <w:color w:val="000000"/>
          <w:sz w:val="28"/>
          <w:szCs w:val="28"/>
          <w:lang w:eastAsia="uk-UA"/>
        </w:rPr>
        <w:t xml:space="preserve"> сільська територіальна громада</w:t>
      </w:r>
      <w:r w:rsidR="000F6C9D">
        <w:rPr>
          <w:rFonts w:ascii="Times New Roman" w:eastAsia="Times New Roman" w:hAnsi="Times New Roman" w:cs="Times New Roman"/>
          <w:color w:val="000000"/>
          <w:sz w:val="28"/>
          <w:szCs w:val="28"/>
          <w:lang w:eastAsia="uk-UA"/>
        </w:rPr>
        <w:t>,</w:t>
      </w:r>
      <w:r w:rsidR="00324DE4" w:rsidRPr="00324DE4">
        <w:rPr>
          <w:rFonts w:ascii="Times New Roman" w:eastAsia="Times New Roman" w:hAnsi="Times New Roman" w:cs="Times New Roman"/>
          <w:color w:val="000000"/>
          <w:sz w:val="28"/>
          <w:szCs w:val="28"/>
          <w:lang w:eastAsia="uk-UA"/>
        </w:rPr>
        <w:t xml:space="preserve"> до складу якої увій</w:t>
      </w:r>
      <w:r>
        <w:rPr>
          <w:rFonts w:ascii="Times New Roman" w:eastAsia="Times New Roman" w:hAnsi="Times New Roman" w:cs="Times New Roman"/>
          <w:color w:val="000000"/>
          <w:sz w:val="28"/>
          <w:szCs w:val="28"/>
          <w:lang w:eastAsia="uk-UA"/>
        </w:rPr>
        <w:t>-</w:t>
      </w:r>
      <w:r w:rsidR="00324DE4" w:rsidRPr="00324DE4">
        <w:rPr>
          <w:rFonts w:ascii="Times New Roman" w:eastAsia="Times New Roman" w:hAnsi="Times New Roman" w:cs="Times New Roman"/>
          <w:color w:val="000000"/>
          <w:sz w:val="28"/>
          <w:szCs w:val="28"/>
          <w:lang w:eastAsia="uk-UA"/>
        </w:rPr>
        <w:t>шло 17 населених пунктів.</w:t>
      </w:r>
    </w:p>
    <w:p w:rsidR="00324DE4" w:rsidRDefault="00324DE4"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324DE4">
        <w:rPr>
          <w:rFonts w:ascii="Times New Roman" w:eastAsia="Times New Roman" w:hAnsi="Times New Roman" w:cs="Times New Roman"/>
          <w:color w:val="000000"/>
          <w:sz w:val="28"/>
          <w:szCs w:val="28"/>
          <w:lang w:eastAsia="uk-UA"/>
        </w:rPr>
        <w:t>Територія сільської ради поділена на старостинські округи:</w:t>
      </w:r>
    </w:p>
    <w:p w:rsidR="00324DE4" w:rsidRDefault="00976C2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Заліський (села Залісся 1, Параївка);</w:t>
      </w:r>
    </w:p>
    <w:p w:rsidR="00976C2C" w:rsidRDefault="00976C2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Кадиєвецький (села Кадиївці, Суржа);</w:t>
      </w:r>
    </w:p>
    <w:p w:rsidR="00976C2C" w:rsidRDefault="00976C2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Приворотський (села Привороття, Добровілля, Адамівка, Кізя);</w:t>
      </w:r>
    </w:p>
    <w:p w:rsidR="00976C2C" w:rsidRDefault="00976C2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Підпилип</w:t>
      </w:r>
      <w:r w:rsidRPr="00976C2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янський (села Підпилип</w:t>
      </w:r>
      <w:r w:rsidRPr="00976C2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я, Подоляни);</w:t>
      </w:r>
    </w:p>
    <w:p w:rsidR="00976C2C" w:rsidRDefault="00976C2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Шустовецький</w:t>
      </w:r>
      <w:proofErr w:type="spellEnd"/>
      <w:r>
        <w:rPr>
          <w:rFonts w:ascii="Times New Roman" w:eastAsia="Times New Roman" w:hAnsi="Times New Roman" w:cs="Times New Roman"/>
          <w:color w:val="000000"/>
          <w:sz w:val="28"/>
          <w:szCs w:val="28"/>
          <w:lang w:eastAsia="uk-UA"/>
        </w:rPr>
        <w:t xml:space="preserve"> (села </w:t>
      </w:r>
      <w:proofErr w:type="spellStart"/>
      <w:r>
        <w:rPr>
          <w:rFonts w:ascii="Times New Roman" w:eastAsia="Times New Roman" w:hAnsi="Times New Roman" w:cs="Times New Roman"/>
          <w:color w:val="000000"/>
          <w:sz w:val="28"/>
          <w:szCs w:val="28"/>
          <w:lang w:eastAsia="uk-UA"/>
        </w:rPr>
        <w:t>Шустівці</w:t>
      </w:r>
      <w:proofErr w:type="spellEnd"/>
      <w:r>
        <w:rPr>
          <w:rFonts w:ascii="Times New Roman" w:eastAsia="Times New Roman" w:hAnsi="Times New Roman" w:cs="Times New Roman"/>
          <w:color w:val="000000"/>
          <w:sz w:val="28"/>
          <w:szCs w:val="28"/>
          <w:lang w:eastAsia="uk-UA"/>
        </w:rPr>
        <w:t xml:space="preserve">, </w:t>
      </w:r>
      <w:proofErr w:type="spellStart"/>
      <w:r>
        <w:rPr>
          <w:rFonts w:ascii="Times New Roman" w:eastAsia="Times New Roman" w:hAnsi="Times New Roman" w:cs="Times New Roman"/>
          <w:color w:val="000000"/>
          <w:sz w:val="28"/>
          <w:szCs w:val="28"/>
          <w:lang w:eastAsia="uk-UA"/>
        </w:rPr>
        <w:t>Чорнокозинці</w:t>
      </w:r>
      <w:proofErr w:type="spellEnd"/>
      <w:r>
        <w:rPr>
          <w:rFonts w:ascii="Times New Roman" w:eastAsia="Times New Roman" w:hAnsi="Times New Roman" w:cs="Times New Roman"/>
          <w:color w:val="000000"/>
          <w:sz w:val="28"/>
          <w:szCs w:val="28"/>
          <w:lang w:eastAsia="uk-UA"/>
        </w:rPr>
        <w:t xml:space="preserve">, </w:t>
      </w:r>
      <w:proofErr w:type="spellStart"/>
      <w:r>
        <w:rPr>
          <w:rFonts w:ascii="Times New Roman" w:eastAsia="Times New Roman" w:hAnsi="Times New Roman" w:cs="Times New Roman"/>
          <w:color w:val="000000"/>
          <w:sz w:val="28"/>
          <w:szCs w:val="28"/>
          <w:lang w:eastAsia="uk-UA"/>
        </w:rPr>
        <w:t>Нововолодимирівка</w:t>
      </w:r>
      <w:proofErr w:type="spellEnd"/>
      <w:r w:rsidR="000F6C9D">
        <w:rPr>
          <w:rFonts w:ascii="Times New Roman" w:eastAsia="Times New Roman" w:hAnsi="Times New Roman" w:cs="Times New Roman"/>
          <w:color w:val="000000"/>
          <w:sz w:val="28"/>
          <w:szCs w:val="28"/>
          <w:lang w:eastAsia="uk-UA"/>
        </w:rPr>
        <w:t xml:space="preserve">, </w:t>
      </w:r>
      <w:proofErr w:type="spellStart"/>
      <w:r w:rsidR="000F6C9D">
        <w:rPr>
          <w:rFonts w:ascii="Times New Roman" w:eastAsia="Times New Roman" w:hAnsi="Times New Roman" w:cs="Times New Roman"/>
          <w:color w:val="000000"/>
          <w:sz w:val="28"/>
          <w:szCs w:val="28"/>
          <w:lang w:eastAsia="uk-UA"/>
        </w:rPr>
        <w:t>Ніверка</w:t>
      </w:r>
      <w:proofErr w:type="spellEnd"/>
      <w:r>
        <w:rPr>
          <w:rFonts w:ascii="Times New Roman" w:eastAsia="Times New Roman" w:hAnsi="Times New Roman" w:cs="Times New Roman"/>
          <w:color w:val="000000"/>
          <w:sz w:val="28"/>
          <w:szCs w:val="28"/>
          <w:lang w:eastAsia="uk-UA"/>
        </w:rPr>
        <w:t>)</w:t>
      </w:r>
      <w:r w:rsidR="00305D36">
        <w:rPr>
          <w:rFonts w:ascii="Times New Roman" w:eastAsia="Times New Roman" w:hAnsi="Times New Roman" w:cs="Times New Roman"/>
          <w:color w:val="000000"/>
          <w:sz w:val="28"/>
          <w:szCs w:val="28"/>
          <w:lang w:eastAsia="uk-UA"/>
        </w:rPr>
        <w:t>.</w:t>
      </w:r>
    </w:p>
    <w:p w:rsidR="00305D36" w:rsidRPr="00305D36" w:rsidRDefault="00305D36"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305D36">
        <w:rPr>
          <w:rFonts w:ascii="Times New Roman" w:eastAsia="Times New Roman" w:hAnsi="Times New Roman" w:cs="Times New Roman"/>
          <w:color w:val="000000"/>
          <w:sz w:val="28"/>
          <w:szCs w:val="28"/>
          <w:lang w:eastAsia="uk-UA"/>
        </w:rPr>
        <w:t>На території громади свої повноваження в межах відповідних старос</w:t>
      </w:r>
      <w:r>
        <w:rPr>
          <w:rFonts w:ascii="Times New Roman" w:eastAsia="Times New Roman" w:hAnsi="Times New Roman" w:cs="Times New Roman"/>
          <w:color w:val="000000"/>
          <w:sz w:val="28"/>
          <w:szCs w:val="28"/>
          <w:lang w:eastAsia="uk-UA"/>
        </w:rPr>
        <w:t xml:space="preserve">-тинських округів </w:t>
      </w:r>
      <w:r w:rsidRPr="00305D36">
        <w:rPr>
          <w:rFonts w:ascii="Times New Roman" w:eastAsia="Times New Roman" w:hAnsi="Times New Roman" w:cs="Times New Roman"/>
          <w:color w:val="000000"/>
          <w:sz w:val="28"/>
          <w:szCs w:val="28"/>
          <w:lang w:eastAsia="uk-UA"/>
        </w:rPr>
        <w:t>здійснюють 5 старост та відповідальні працівники структур</w:t>
      </w:r>
      <w:r w:rsidR="00550E84">
        <w:rPr>
          <w:rFonts w:ascii="Times New Roman" w:eastAsia="Times New Roman" w:hAnsi="Times New Roman" w:cs="Times New Roman"/>
          <w:color w:val="000000"/>
          <w:sz w:val="28"/>
          <w:szCs w:val="28"/>
          <w:lang w:eastAsia="uk-UA"/>
        </w:rPr>
        <w:t>-</w:t>
      </w:r>
      <w:r w:rsidRPr="00305D36">
        <w:rPr>
          <w:rFonts w:ascii="Times New Roman" w:eastAsia="Times New Roman" w:hAnsi="Times New Roman" w:cs="Times New Roman"/>
          <w:color w:val="000000"/>
          <w:sz w:val="28"/>
          <w:szCs w:val="28"/>
          <w:lang w:eastAsia="uk-UA"/>
        </w:rPr>
        <w:t>них підрозділів сільської ради.</w:t>
      </w:r>
    </w:p>
    <w:p w:rsidR="00305D36" w:rsidRPr="00305D36" w:rsidRDefault="003B110E" w:rsidP="00347CE0">
      <w:pPr>
        <w:spacing w:after="12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Наша громада, як орган місцевого</w:t>
      </w:r>
      <w:r w:rsidR="00305D36" w:rsidRPr="00305D36">
        <w:rPr>
          <w:rFonts w:ascii="Times New Roman" w:eastAsia="Times New Roman" w:hAnsi="Times New Roman" w:cs="Times New Roman"/>
          <w:color w:val="000000"/>
          <w:sz w:val="28"/>
          <w:szCs w:val="28"/>
          <w:lang w:eastAsia="uk-UA"/>
        </w:rPr>
        <w:t xml:space="preserve"> самоврядування, у своїй роботі керу</w:t>
      </w:r>
      <w:r>
        <w:rPr>
          <w:rFonts w:ascii="Times New Roman" w:eastAsia="Times New Roman" w:hAnsi="Times New Roman" w:cs="Times New Roman"/>
          <w:color w:val="000000"/>
          <w:sz w:val="28"/>
          <w:szCs w:val="28"/>
          <w:lang w:eastAsia="uk-UA"/>
        </w:rPr>
        <w:t>-</w:t>
      </w:r>
      <w:r w:rsidR="00305D36" w:rsidRPr="00305D36">
        <w:rPr>
          <w:rFonts w:ascii="Times New Roman" w:eastAsia="Times New Roman" w:hAnsi="Times New Roman" w:cs="Times New Roman"/>
          <w:color w:val="000000"/>
          <w:sz w:val="28"/>
          <w:szCs w:val="28"/>
          <w:lang w:eastAsia="uk-UA"/>
        </w:rPr>
        <w:t>ється принципами законності, гласності, колегіальності, поєднуючи місцеві і державні інтереси.</w:t>
      </w:r>
    </w:p>
    <w:p w:rsidR="00305D36" w:rsidRPr="00305D36" w:rsidRDefault="00305D36"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305D36">
        <w:rPr>
          <w:rFonts w:ascii="Times New Roman" w:eastAsia="Times New Roman" w:hAnsi="Times New Roman" w:cs="Times New Roman"/>
          <w:color w:val="000000"/>
          <w:sz w:val="28"/>
          <w:szCs w:val="28"/>
          <w:lang w:eastAsia="uk-UA"/>
        </w:rPr>
        <w:lastRenderedPageBreak/>
        <w:t>Сільська рада є публічною та відкритою у своїй діяльності, про що свід</w:t>
      </w:r>
      <w:r w:rsidR="00550E84">
        <w:rPr>
          <w:rFonts w:ascii="Times New Roman" w:eastAsia="Times New Roman" w:hAnsi="Times New Roman" w:cs="Times New Roman"/>
          <w:color w:val="000000"/>
          <w:sz w:val="28"/>
          <w:szCs w:val="28"/>
          <w:lang w:eastAsia="uk-UA"/>
        </w:rPr>
        <w:t>-</w:t>
      </w:r>
      <w:r w:rsidRPr="00305D36">
        <w:rPr>
          <w:rFonts w:ascii="Times New Roman" w:eastAsia="Times New Roman" w:hAnsi="Times New Roman" w:cs="Times New Roman"/>
          <w:color w:val="000000"/>
          <w:sz w:val="28"/>
          <w:szCs w:val="28"/>
          <w:lang w:eastAsia="uk-UA"/>
        </w:rPr>
        <w:t>чить робота з висвітлення новин та сесій сільської ради в засобах масової ін</w:t>
      </w:r>
      <w:r w:rsidR="008578A6">
        <w:rPr>
          <w:rFonts w:ascii="Times New Roman" w:eastAsia="Times New Roman" w:hAnsi="Times New Roman" w:cs="Times New Roman"/>
          <w:color w:val="000000"/>
          <w:sz w:val="28"/>
          <w:szCs w:val="28"/>
          <w:lang w:eastAsia="uk-UA"/>
        </w:rPr>
        <w:t>-</w:t>
      </w:r>
      <w:r w:rsidRPr="00305D36">
        <w:rPr>
          <w:rFonts w:ascii="Times New Roman" w:eastAsia="Times New Roman" w:hAnsi="Times New Roman" w:cs="Times New Roman"/>
          <w:color w:val="000000"/>
          <w:sz w:val="28"/>
          <w:szCs w:val="28"/>
          <w:lang w:eastAsia="uk-UA"/>
        </w:rPr>
        <w:t xml:space="preserve">формації, на офіційному сайті ради, </w:t>
      </w:r>
      <w:r w:rsidR="008578A6">
        <w:rPr>
          <w:rFonts w:ascii="Times New Roman" w:eastAsia="Times New Roman" w:hAnsi="Times New Roman" w:cs="Times New Roman"/>
          <w:color w:val="000000"/>
          <w:sz w:val="28"/>
          <w:szCs w:val="28"/>
          <w:lang w:eastAsia="uk-UA"/>
        </w:rPr>
        <w:t xml:space="preserve">у соціальній мережі </w:t>
      </w:r>
      <w:r w:rsidR="008578A6">
        <w:rPr>
          <w:rFonts w:ascii="Times New Roman" w:eastAsia="Times New Roman" w:hAnsi="Times New Roman" w:cs="Times New Roman"/>
          <w:color w:val="000000"/>
          <w:sz w:val="28"/>
          <w:szCs w:val="28"/>
          <w:lang w:val="en-US" w:eastAsia="uk-UA"/>
        </w:rPr>
        <w:t>Facebook</w:t>
      </w:r>
      <w:r w:rsidR="008578A6">
        <w:rPr>
          <w:rFonts w:ascii="Times New Roman" w:eastAsia="Times New Roman" w:hAnsi="Times New Roman" w:cs="Times New Roman"/>
          <w:color w:val="000000"/>
          <w:sz w:val="28"/>
          <w:szCs w:val="28"/>
          <w:lang w:eastAsia="uk-UA"/>
        </w:rPr>
        <w:t xml:space="preserve">, </w:t>
      </w:r>
      <w:r w:rsidRPr="00305D36">
        <w:rPr>
          <w:rFonts w:ascii="Times New Roman" w:eastAsia="Times New Roman" w:hAnsi="Times New Roman" w:cs="Times New Roman"/>
          <w:color w:val="000000"/>
          <w:sz w:val="28"/>
          <w:szCs w:val="28"/>
          <w:lang w:eastAsia="uk-UA"/>
        </w:rPr>
        <w:t>а також на дошках оголошень.</w:t>
      </w:r>
    </w:p>
    <w:p w:rsidR="00305D36" w:rsidRPr="004C3435" w:rsidRDefault="00305D36" w:rsidP="00347CE0">
      <w:pPr>
        <w:spacing w:after="120" w:line="240" w:lineRule="auto"/>
        <w:ind w:firstLine="709"/>
        <w:jc w:val="both"/>
        <w:textAlignment w:val="baseline"/>
        <w:rPr>
          <w:rFonts w:ascii="Times New Roman" w:eastAsia="Times New Roman" w:hAnsi="Times New Roman" w:cs="Times New Roman"/>
          <w:color w:val="000000"/>
          <w:sz w:val="20"/>
          <w:szCs w:val="20"/>
          <w:lang w:eastAsia="uk-UA"/>
        </w:rPr>
      </w:pPr>
    </w:p>
    <w:p w:rsidR="00305D36" w:rsidRPr="00AC48D1" w:rsidRDefault="00E605A4" w:rsidP="00347CE0">
      <w:pPr>
        <w:spacing w:after="120" w:line="240" w:lineRule="auto"/>
        <w:ind w:firstLine="709"/>
        <w:jc w:val="center"/>
        <w:textAlignment w:val="baseline"/>
        <w:rPr>
          <w:rFonts w:ascii="Times New Roman" w:eastAsia="Times New Roman" w:hAnsi="Times New Roman" w:cs="Times New Roman"/>
          <w:color w:val="000000"/>
          <w:sz w:val="28"/>
          <w:szCs w:val="28"/>
          <w:lang w:eastAsia="uk-UA"/>
        </w:rPr>
      </w:pPr>
      <w:r>
        <w:rPr>
          <w:rFonts w:ascii="Times New Roman" w:hAnsi="Times New Roman" w:cs="Times New Roman"/>
          <w:b/>
          <w:bCs/>
          <w:color w:val="000000"/>
          <w:sz w:val="28"/>
          <w:szCs w:val="28"/>
          <w:bdr w:val="none" w:sz="0" w:space="0" w:color="auto" w:frame="1"/>
          <w:shd w:val="clear" w:color="auto" w:fill="FBFBFB"/>
        </w:rPr>
        <w:t>СЕСІЙНА ДІЯЛЬНІСТЬ</w:t>
      </w:r>
    </w:p>
    <w:p w:rsidR="002C0F46" w:rsidRPr="006C2EC6" w:rsidRDefault="002C0F46"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6C2EC6">
        <w:rPr>
          <w:rFonts w:ascii="Times New Roman" w:eastAsia="Times New Roman" w:hAnsi="Times New Roman" w:cs="Times New Roman"/>
          <w:color w:val="000000"/>
          <w:sz w:val="28"/>
          <w:szCs w:val="28"/>
          <w:lang w:eastAsia="uk-UA"/>
        </w:rPr>
        <w:t>Відповідно до статті 46 Закону України “Про місцеве самоврядування в Україні” основною організаційно-правовою формою діяльності ради є сесія.</w:t>
      </w:r>
    </w:p>
    <w:p w:rsidR="00B94778" w:rsidRDefault="00DD65B6"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476D42">
        <w:rPr>
          <w:rFonts w:ascii="Times New Roman" w:eastAsia="Times New Roman" w:hAnsi="Times New Roman" w:cs="Times New Roman"/>
          <w:color w:val="000000"/>
          <w:sz w:val="28"/>
          <w:szCs w:val="28"/>
          <w:lang w:eastAsia="uk-UA"/>
        </w:rPr>
        <w:t>Інтереси громади в сільській раді представля</w:t>
      </w:r>
      <w:r w:rsidR="00B74224">
        <w:rPr>
          <w:rFonts w:ascii="Times New Roman" w:eastAsia="Times New Roman" w:hAnsi="Times New Roman" w:cs="Times New Roman"/>
          <w:color w:val="000000"/>
          <w:sz w:val="28"/>
          <w:szCs w:val="28"/>
          <w:lang w:eastAsia="uk-UA"/>
        </w:rPr>
        <w:t>ю</w:t>
      </w:r>
      <w:r w:rsidRPr="00476D42">
        <w:rPr>
          <w:rFonts w:ascii="Times New Roman" w:eastAsia="Times New Roman" w:hAnsi="Times New Roman" w:cs="Times New Roman"/>
          <w:color w:val="000000"/>
          <w:sz w:val="28"/>
          <w:szCs w:val="28"/>
          <w:lang w:eastAsia="uk-UA"/>
        </w:rPr>
        <w:t xml:space="preserve">ть 22 депутати. </w:t>
      </w:r>
      <w:r w:rsidR="00550E84">
        <w:rPr>
          <w:rFonts w:ascii="Times New Roman" w:eastAsia="Times New Roman" w:hAnsi="Times New Roman" w:cs="Times New Roman"/>
          <w:color w:val="000000"/>
          <w:sz w:val="28"/>
          <w:szCs w:val="28"/>
          <w:lang w:eastAsia="uk-UA"/>
        </w:rPr>
        <w:t>З метою вив</w:t>
      </w:r>
      <w:r w:rsidR="002905EA" w:rsidRPr="00476D42">
        <w:rPr>
          <w:rFonts w:ascii="Times New Roman" w:eastAsia="Times New Roman" w:hAnsi="Times New Roman" w:cs="Times New Roman"/>
          <w:color w:val="000000"/>
          <w:sz w:val="28"/>
          <w:szCs w:val="28"/>
          <w:lang w:eastAsia="uk-UA"/>
        </w:rPr>
        <w:t>чення, попереднього розгляду і підготовки питань, які належать до пов</w:t>
      </w:r>
      <w:r w:rsidR="00550E84">
        <w:rPr>
          <w:rFonts w:ascii="Times New Roman" w:eastAsia="Times New Roman" w:hAnsi="Times New Roman" w:cs="Times New Roman"/>
          <w:color w:val="000000"/>
          <w:sz w:val="28"/>
          <w:szCs w:val="28"/>
          <w:lang w:eastAsia="uk-UA"/>
        </w:rPr>
        <w:t>-</w:t>
      </w:r>
      <w:r w:rsidR="002905EA" w:rsidRPr="00476D42">
        <w:rPr>
          <w:rFonts w:ascii="Times New Roman" w:eastAsia="Times New Roman" w:hAnsi="Times New Roman" w:cs="Times New Roman"/>
          <w:color w:val="000000"/>
          <w:sz w:val="28"/>
          <w:szCs w:val="28"/>
          <w:lang w:eastAsia="uk-UA"/>
        </w:rPr>
        <w:t>новажень ради, здійснення контролю за виконанням рішень ради, її виконав</w:t>
      </w:r>
      <w:r w:rsidR="00550E84">
        <w:rPr>
          <w:rFonts w:ascii="Times New Roman" w:eastAsia="Times New Roman" w:hAnsi="Times New Roman" w:cs="Times New Roman"/>
          <w:color w:val="000000"/>
          <w:sz w:val="28"/>
          <w:szCs w:val="28"/>
          <w:lang w:eastAsia="uk-UA"/>
        </w:rPr>
        <w:t>-</w:t>
      </w:r>
      <w:r w:rsidR="002905EA" w:rsidRPr="00476D42">
        <w:rPr>
          <w:rFonts w:ascii="Times New Roman" w:eastAsia="Times New Roman" w:hAnsi="Times New Roman" w:cs="Times New Roman"/>
          <w:color w:val="000000"/>
          <w:sz w:val="28"/>
          <w:szCs w:val="28"/>
          <w:lang w:eastAsia="uk-UA"/>
        </w:rPr>
        <w:t>чого комітету, утворено 5</w:t>
      </w:r>
      <w:r w:rsidR="00ED46A4">
        <w:rPr>
          <w:rFonts w:ascii="Times New Roman" w:eastAsia="Times New Roman" w:hAnsi="Times New Roman" w:cs="Times New Roman"/>
          <w:color w:val="000000"/>
          <w:sz w:val="28"/>
          <w:szCs w:val="28"/>
          <w:lang w:eastAsia="uk-UA"/>
        </w:rPr>
        <w:t xml:space="preserve"> постійних депутатських комісій:</w:t>
      </w:r>
    </w:p>
    <w:p w:rsidR="00ED46A4" w:rsidRPr="00072BDC" w:rsidRDefault="00ED46A4"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072BDC">
        <w:rPr>
          <w:rFonts w:ascii="Times New Roman" w:eastAsia="Times New Roman" w:hAnsi="Times New Roman" w:cs="Times New Roman"/>
          <w:color w:val="000000"/>
          <w:sz w:val="28"/>
          <w:szCs w:val="28"/>
          <w:lang w:eastAsia="uk-UA"/>
        </w:rPr>
        <w:t>постійна комісія з питань законності, правопорядку, співпраці з органа</w:t>
      </w:r>
      <w:r w:rsidR="00550E84" w:rsidRPr="00072BDC">
        <w:rPr>
          <w:rFonts w:ascii="Times New Roman" w:eastAsia="Times New Roman" w:hAnsi="Times New Roman" w:cs="Times New Roman"/>
          <w:color w:val="000000"/>
          <w:sz w:val="28"/>
          <w:szCs w:val="28"/>
          <w:lang w:eastAsia="uk-UA"/>
        </w:rPr>
        <w:t>-</w:t>
      </w:r>
      <w:r w:rsidRPr="00072BDC">
        <w:rPr>
          <w:rFonts w:ascii="Times New Roman" w:eastAsia="Times New Roman" w:hAnsi="Times New Roman" w:cs="Times New Roman"/>
          <w:color w:val="000000"/>
          <w:sz w:val="28"/>
          <w:szCs w:val="28"/>
          <w:lang w:eastAsia="uk-UA"/>
        </w:rPr>
        <w:t>ми місцевого самоврядування і виконавчої влади, регламенту, депутатської діяльності, етики та засобів масової інформації, дотримання вимог запобігання та врегулювання конфлікту інтересів (голова - Вусатий Олексій Миколайо</w:t>
      </w:r>
      <w:r w:rsidR="00550E84" w:rsidRPr="00072BDC">
        <w:rPr>
          <w:rFonts w:ascii="Times New Roman" w:eastAsia="Times New Roman" w:hAnsi="Times New Roman" w:cs="Times New Roman"/>
          <w:color w:val="000000"/>
          <w:sz w:val="28"/>
          <w:szCs w:val="28"/>
          <w:lang w:eastAsia="uk-UA"/>
        </w:rPr>
        <w:t>-</w:t>
      </w:r>
      <w:r w:rsidRPr="00072BDC">
        <w:rPr>
          <w:rFonts w:ascii="Times New Roman" w:eastAsia="Times New Roman" w:hAnsi="Times New Roman" w:cs="Times New Roman"/>
          <w:color w:val="000000"/>
          <w:sz w:val="28"/>
          <w:szCs w:val="28"/>
          <w:lang w:eastAsia="uk-UA"/>
        </w:rPr>
        <w:t>вич);</w:t>
      </w:r>
    </w:p>
    <w:p w:rsidR="00ED46A4" w:rsidRPr="00072BDC" w:rsidRDefault="00ED46A4"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072BDC">
        <w:rPr>
          <w:rFonts w:ascii="Times New Roman" w:eastAsia="Times New Roman" w:hAnsi="Times New Roman" w:cs="Times New Roman"/>
          <w:color w:val="000000"/>
          <w:sz w:val="28"/>
          <w:szCs w:val="28"/>
          <w:lang w:eastAsia="uk-UA"/>
        </w:rPr>
        <w:t>постійна комісія з питань прогнозування, бюджету і фінансів, економіч</w:t>
      </w:r>
      <w:r w:rsidR="0069231D" w:rsidRPr="00072BDC">
        <w:rPr>
          <w:rFonts w:ascii="Times New Roman" w:eastAsia="Times New Roman" w:hAnsi="Times New Roman" w:cs="Times New Roman"/>
          <w:color w:val="000000"/>
          <w:sz w:val="28"/>
          <w:szCs w:val="28"/>
          <w:lang w:eastAsia="uk-UA"/>
        </w:rPr>
        <w:t>-</w:t>
      </w:r>
      <w:r w:rsidRPr="00072BDC">
        <w:rPr>
          <w:rFonts w:ascii="Times New Roman" w:eastAsia="Times New Roman" w:hAnsi="Times New Roman" w:cs="Times New Roman"/>
          <w:color w:val="000000"/>
          <w:sz w:val="28"/>
          <w:szCs w:val="28"/>
          <w:lang w:eastAsia="uk-UA"/>
        </w:rPr>
        <w:t>ної політики, розвитку підприємництва, інвестицій та реалізації державної регуляторної політики у сфері господарської діяльності (голова - Середа Петро Петрович);</w:t>
      </w:r>
    </w:p>
    <w:p w:rsidR="00ED46A4" w:rsidRPr="00072BDC" w:rsidRDefault="00F248C0"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072BDC">
        <w:rPr>
          <w:rFonts w:ascii="Times New Roman" w:eastAsia="Times New Roman" w:hAnsi="Times New Roman" w:cs="Times New Roman"/>
          <w:color w:val="000000"/>
          <w:sz w:val="28"/>
          <w:szCs w:val="28"/>
          <w:lang w:eastAsia="uk-UA"/>
        </w:rPr>
        <w:t>постійна комісія з аграрних питань, земельних відносин, природокорис</w:t>
      </w:r>
      <w:r w:rsidR="004C2CBB" w:rsidRPr="00072BDC">
        <w:rPr>
          <w:rFonts w:ascii="Times New Roman" w:eastAsia="Times New Roman" w:hAnsi="Times New Roman" w:cs="Times New Roman"/>
          <w:color w:val="000000"/>
          <w:sz w:val="28"/>
          <w:szCs w:val="28"/>
          <w:lang w:eastAsia="uk-UA"/>
        </w:rPr>
        <w:t>-</w:t>
      </w:r>
      <w:r w:rsidRPr="00072BDC">
        <w:rPr>
          <w:rFonts w:ascii="Times New Roman" w:eastAsia="Times New Roman" w:hAnsi="Times New Roman" w:cs="Times New Roman"/>
          <w:color w:val="000000"/>
          <w:sz w:val="28"/>
          <w:szCs w:val="28"/>
          <w:lang w:eastAsia="uk-UA"/>
        </w:rPr>
        <w:t>тування та екологічної безпеки (голова - Чорний Микола Васильович);</w:t>
      </w:r>
    </w:p>
    <w:p w:rsidR="00E41B58" w:rsidRPr="00072BDC" w:rsidRDefault="00E41B58"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072BDC">
        <w:rPr>
          <w:rFonts w:ascii="Times New Roman" w:eastAsia="Times New Roman" w:hAnsi="Times New Roman" w:cs="Times New Roman"/>
          <w:color w:val="000000"/>
          <w:sz w:val="28"/>
          <w:szCs w:val="28"/>
          <w:lang w:eastAsia="uk-UA"/>
        </w:rPr>
        <w:t xml:space="preserve">постійна комісія з питань будівництва, житлово-комунального господар-ства та розвитку спільної власності територіальних громад, торгівельного, по-бутового обслуговування, транспорту і зв’язку (голова - </w:t>
      </w:r>
      <w:r w:rsidR="009A3AAA" w:rsidRPr="00072BDC">
        <w:rPr>
          <w:rFonts w:ascii="Times New Roman" w:eastAsia="Times New Roman" w:hAnsi="Times New Roman" w:cs="Times New Roman"/>
          <w:color w:val="000000"/>
          <w:sz w:val="28"/>
          <w:szCs w:val="28"/>
          <w:lang w:eastAsia="uk-UA"/>
        </w:rPr>
        <w:t>Демченко Ігор Анато</w:t>
      </w:r>
      <w:r w:rsidR="00BE5E3F" w:rsidRPr="00072BDC">
        <w:rPr>
          <w:rFonts w:ascii="Times New Roman" w:eastAsia="Times New Roman" w:hAnsi="Times New Roman" w:cs="Times New Roman"/>
          <w:color w:val="000000"/>
          <w:sz w:val="28"/>
          <w:szCs w:val="28"/>
          <w:lang w:eastAsia="uk-UA"/>
        </w:rPr>
        <w:t>-</w:t>
      </w:r>
      <w:r w:rsidR="009A3AAA" w:rsidRPr="00072BDC">
        <w:rPr>
          <w:rFonts w:ascii="Times New Roman" w:eastAsia="Times New Roman" w:hAnsi="Times New Roman" w:cs="Times New Roman"/>
          <w:color w:val="000000"/>
          <w:sz w:val="28"/>
          <w:szCs w:val="28"/>
          <w:lang w:eastAsia="uk-UA"/>
        </w:rPr>
        <w:t>лійович);</w:t>
      </w:r>
    </w:p>
    <w:p w:rsidR="00F4668A" w:rsidRPr="00072BDC" w:rsidRDefault="00671F2E"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072BDC">
        <w:rPr>
          <w:rFonts w:ascii="Times New Roman" w:eastAsia="Times New Roman" w:hAnsi="Times New Roman" w:cs="Times New Roman"/>
          <w:color w:val="000000"/>
          <w:sz w:val="28"/>
          <w:szCs w:val="28"/>
          <w:lang w:eastAsia="uk-UA"/>
        </w:rPr>
        <w:t>постійна комісія з питань освіти і культури, сім’ї, молоді, спорту, туриз</w:t>
      </w:r>
      <w:r w:rsidR="00B667CC" w:rsidRPr="00072BDC">
        <w:rPr>
          <w:rFonts w:ascii="Times New Roman" w:eastAsia="Times New Roman" w:hAnsi="Times New Roman" w:cs="Times New Roman"/>
          <w:color w:val="000000"/>
          <w:sz w:val="28"/>
          <w:szCs w:val="28"/>
          <w:lang w:eastAsia="uk-UA"/>
        </w:rPr>
        <w:t>-</w:t>
      </w:r>
      <w:r w:rsidRPr="00072BDC">
        <w:rPr>
          <w:rFonts w:ascii="Times New Roman" w:eastAsia="Times New Roman" w:hAnsi="Times New Roman" w:cs="Times New Roman"/>
          <w:color w:val="000000"/>
          <w:sz w:val="28"/>
          <w:szCs w:val="28"/>
          <w:lang w:eastAsia="uk-UA"/>
        </w:rPr>
        <w:t>му, охорони здоров’я та соціального захисту населення (голова – Ковальчук Валентин Ігорович).</w:t>
      </w:r>
    </w:p>
    <w:p w:rsidR="00B94778" w:rsidRPr="00072BDC" w:rsidRDefault="006C2EC6" w:rsidP="00072BDC">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072BDC">
        <w:rPr>
          <w:rFonts w:ascii="Times New Roman" w:eastAsia="Times New Roman" w:hAnsi="Times New Roman" w:cs="Times New Roman"/>
          <w:color w:val="000000"/>
          <w:sz w:val="28"/>
          <w:szCs w:val="28"/>
          <w:lang w:eastAsia="uk-UA"/>
        </w:rPr>
        <w:t xml:space="preserve">Закон визначає, що сесія ради скликається в міру необхідності, але не </w:t>
      </w:r>
      <w:r w:rsidR="000F6C9D">
        <w:rPr>
          <w:rFonts w:ascii="Times New Roman" w:eastAsia="Times New Roman" w:hAnsi="Times New Roman" w:cs="Times New Roman"/>
          <w:color w:val="000000"/>
          <w:sz w:val="28"/>
          <w:szCs w:val="28"/>
          <w:lang w:eastAsia="uk-UA"/>
        </w:rPr>
        <w:t>рідше одного разу на квартал. Однак</w:t>
      </w:r>
      <w:r w:rsidRPr="00072BDC">
        <w:rPr>
          <w:rFonts w:ascii="Times New Roman" w:eastAsia="Times New Roman" w:hAnsi="Times New Roman" w:cs="Times New Roman"/>
          <w:color w:val="000000"/>
          <w:sz w:val="28"/>
          <w:szCs w:val="28"/>
          <w:lang w:eastAsia="uk-UA"/>
        </w:rPr>
        <w:t xml:space="preserve"> зважаючи на велику кількість питань, які потребують швидкого вирішення, в нашій сільській раді сесійні засідання від</w:t>
      </w:r>
      <w:r w:rsidR="00155ED8" w:rsidRPr="00072BDC">
        <w:rPr>
          <w:rFonts w:ascii="Times New Roman" w:eastAsia="Times New Roman" w:hAnsi="Times New Roman" w:cs="Times New Roman"/>
          <w:color w:val="000000"/>
          <w:sz w:val="28"/>
          <w:szCs w:val="28"/>
          <w:lang w:eastAsia="uk-UA"/>
        </w:rPr>
        <w:t>-</w:t>
      </w:r>
      <w:r w:rsidRPr="00072BDC">
        <w:rPr>
          <w:rFonts w:ascii="Times New Roman" w:eastAsia="Times New Roman" w:hAnsi="Times New Roman" w:cs="Times New Roman"/>
          <w:color w:val="000000"/>
          <w:sz w:val="28"/>
          <w:szCs w:val="28"/>
          <w:lang w:eastAsia="uk-UA"/>
        </w:rPr>
        <w:t xml:space="preserve">бувались частіше. </w:t>
      </w:r>
      <w:r w:rsidR="003C35FE" w:rsidRPr="00072BDC">
        <w:rPr>
          <w:rFonts w:ascii="Times New Roman" w:eastAsia="Times New Roman" w:hAnsi="Times New Roman" w:cs="Times New Roman"/>
          <w:color w:val="000000"/>
          <w:sz w:val="28"/>
          <w:szCs w:val="28"/>
          <w:lang w:eastAsia="uk-UA"/>
        </w:rPr>
        <w:t>За період діяльності громади</w:t>
      </w:r>
      <w:r w:rsidR="00B94778" w:rsidRPr="00072BDC">
        <w:rPr>
          <w:rFonts w:ascii="Times New Roman" w:eastAsia="Times New Roman" w:hAnsi="Times New Roman" w:cs="Times New Roman"/>
          <w:color w:val="000000"/>
          <w:sz w:val="28"/>
          <w:szCs w:val="28"/>
          <w:lang w:eastAsia="uk-UA"/>
        </w:rPr>
        <w:t xml:space="preserve"> було скликано </w:t>
      </w:r>
      <w:r w:rsidR="003C35FE" w:rsidRPr="00072BDC">
        <w:rPr>
          <w:rFonts w:ascii="Times New Roman" w:eastAsia="Times New Roman" w:hAnsi="Times New Roman" w:cs="Times New Roman"/>
          <w:color w:val="000000"/>
          <w:sz w:val="28"/>
          <w:szCs w:val="28"/>
          <w:lang w:eastAsia="uk-UA"/>
        </w:rPr>
        <w:t>1</w:t>
      </w:r>
      <w:r w:rsidR="00A464DF" w:rsidRPr="00072BDC">
        <w:rPr>
          <w:rFonts w:ascii="Times New Roman" w:eastAsia="Times New Roman" w:hAnsi="Times New Roman" w:cs="Times New Roman"/>
          <w:color w:val="000000"/>
          <w:sz w:val="28"/>
          <w:szCs w:val="28"/>
          <w:lang w:eastAsia="uk-UA"/>
        </w:rPr>
        <w:t>3</w:t>
      </w:r>
      <w:r w:rsidR="00B94778" w:rsidRPr="00072BDC">
        <w:rPr>
          <w:rFonts w:ascii="Times New Roman" w:eastAsia="Times New Roman" w:hAnsi="Times New Roman" w:cs="Times New Roman"/>
          <w:color w:val="000000"/>
          <w:sz w:val="28"/>
          <w:szCs w:val="28"/>
          <w:lang w:eastAsia="uk-UA"/>
        </w:rPr>
        <w:t xml:space="preserve"> сесій, з них: </w:t>
      </w:r>
      <w:r w:rsidR="00A464DF" w:rsidRPr="00072BDC">
        <w:rPr>
          <w:rFonts w:ascii="Times New Roman" w:eastAsia="Times New Roman" w:hAnsi="Times New Roman" w:cs="Times New Roman"/>
          <w:color w:val="000000"/>
          <w:sz w:val="28"/>
          <w:szCs w:val="28"/>
          <w:lang w:eastAsia="uk-UA"/>
        </w:rPr>
        <w:t>7</w:t>
      </w:r>
      <w:r w:rsidR="00B94778" w:rsidRPr="00072BDC">
        <w:rPr>
          <w:rFonts w:ascii="Times New Roman" w:eastAsia="Times New Roman" w:hAnsi="Times New Roman" w:cs="Times New Roman"/>
          <w:color w:val="000000"/>
          <w:sz w:val="28"/>
          <w:szCs w:val="28"/>
          <w:lang w:eastAsia="uk-UA"/>
        </w:rPr>
        <w:t xml:space="preserve"> чергових та </w:t>
      </w:r>
      <w:r w:rsidR="003C35FE" w:rsidRPr="00072BDC">
        <w:rPr>
          <w:rFonts w:ascii="Times New Roman" w:eastAsia="Times New Roman" w:hAnsi="Times New Roman" w:cs="Times New Roman"/>
          <w:color w:val="000000"/>
          <w:sz w:val="28"/>
          <w:szCs w:val="28"/>
          <w:lang w:eastAsia="uk-UA"/>
        </w:rPr>
        <w:t>6</w:t>
      </w:r>
      <w:r w:rsidR="00B94778" w:rsidRPr="00072BDC">
        <w:rPr>
          <w:rFonts w:ascii="Times New Roman" w:eastAsia="Times New Roman" w:hAnsi="Times New Roman" w:cs="Times New Roman"/>
          <w:color w:val="000000"/>
          <w:sz w:val="28"/>
          <w:szCs w:val="28"/>
          <w:lang w:eastAsia="uk-UA"/>
        </w:rPr>
        <w:t xml:space="preserve"> позачергових пленарних засідань на яких розглянуто </w:t>
      </w:r>
      <w:r w:rsidR="00041547" w:rsidRPr="00072BDC">
        <w:rPr>
          <w:rFonts w:ascii="Times New Roman" w:eastAsia="Times New Roman" w:hAnsi="Times New Roman" w:cs="Times New Roman"/>
          <w:color w:val="000000"/>
          <w:sz w:val="28"/>
          <w:szCs w:val="28"/>
          <w:lang w:eastAsia="uk-UA"/>
        </w:rPr>
        <w:t>1145</w:t>
      </w:r>
      <w:r w:rsidR="00B94778" w:rsidRPr="00072BDC">
        <w:rPr>
          <w:rFonts w:ascii="Times New Roman" w:eastAsia="Times New Roman" w:hAnsi="Times New Roman" w:cs="Times New Roman"/>
          <w:color w:val="000000"/>
          <w:sz w:val="28"/>
          <w:szCs w:val="28"/>
          <w:lang w:eastAsia="uk-UA"/>
        </w:rPr>
        <w:t xml:space="preserve"> пи</w:t>
      </w:r>
      <w:r w:rsidR="00155ED8" w:rsidRPr="00072BDC">
        <w:rPr>
          <w:rFonts w:ascii="Times New Roman" w:eastAsia="Times New Roman" w:hAnsi="Times New Roman" w:cs="Times New Roman"/>
          <w:color w:val="000000"/>
          <w:sz w:val="28"/>
          <w:szCs w:val="28"/>
          <w:lang w:eastAsia="uk-UA"/>
        </w:rPr>
        <w:t>-</w:t>
      </w:r>
      <w:r w:rsidR="00F63444" w:rsidRPr="00072BDC">
        <w:rPr>
          <w:rFonts w:ascii="Times New Roman" w:eastAsia="Times New Roman" w:hAnsi="Times New Roman" w:cs="Times New Roman"/>
          <w:color w:val="000000"/>
          <w:sz w:val="28"/>
          <w:szCs w:val="28"/>
          <w:lang w:eastAsia="uk-UA"/>
        </w:rPr>
        <w:t>тань</w:t>
      </w:r>
      <w:r w:rsidR="00B94778" w:rsidRPr="00072BDC">
        <w:rPr>
          <w:rFonts w:ascii="Times New Roman" w:eastAsia="Times New Roman" w:hAnsi="Times New Roman" w:cs="Times New Roman"/>
          <w:color w:val="000000"/>
          <w:sz w:val="28"/>
          <w:szCs w:val="28"/>
          <w:lang w:eastAsia="uk-UA"/>
        </w:rPr>
        <w:t xml:space="preserve"> по яких </w:t>
      </w:r>
      <w:r w:rsidR="004927F9" w:rsidRPr="00072BDC">
        <w:rPr>
          <w:rFonts w:ascii="Times New Roman" w:eastAsia="Times New Roman" w:hAnsi="Times New Roman" w:cs="Times New Roman"/>
          <w:color w:val="000000"/>
          <w:sz w:val="28"/>
          <w:szCs w:val="28"/>
          <w:lang w:eastAsia="uk-UA"/>
        </w:rPr>
        <w:t>прийнято відповідно стільки ж рішень сільської ради</w:t>
      </w:r>
      <w:r w:rsidR="00B94778" w:rsidRPr="00072BDC">
        <w:rPr>
          <w:rFonts w:ascii="Times New Roman" w:eastAsia="Times New Roman" w:hAnsi="Times New Roman" w:cs="Times New Roman"/>
          <w:color w:val="000000"/>
          <w:sz w:val="28"/>
          <w:szCs w:val="28"/>
          <w:lang w:eastAsia="uk-UA"/>
        </w:rPr>
        <w:t>.</w:t>
      </w:r>
      <w:r w:rsidR="004512F9" w:rsidRPr="00072BDC">
        <w:rPr>
          <w:rFonts w:ascii="Times New Roman" w:eastAsia="Times New Roman" w:hAnsi="Times New Roman" w:cs="Times New Roman"/>
          <w:color w:val="000000"/>
          <w:sz w:val="28"/>
          <w:szCs w:val="28"/>
          <w:lang w:eastAsia="uk-UA"/>
        </w:rPr>
        <w:t xml:space="preserve"> Всі пи</w:t>
      </w:r>
      <w:r w:rsidR="00155ED8" w:rsidRPr="00072BDC">
        <w:rPr>
          <w:rFonts w:ascii="Times New Roman" w:eastAsia="Times New Roman" w:hAnsi="Times New Roman" w:cs="Times New Roman"/>
          <w:color w:val="000000"/>
          <w:sz w:val="28"/>
          <w:szCs w:val="28"/>
          <w:lang w:eastAsia="uk-UA"/>
        </w:rPr>
        <w:t>-</w:t>
      </w:r>
      <w:r w:rsidR="004512F9" w:rsidRPr="00072BDC">
        <w:rPr>
          <w:rFonts w:ascii="Times New Roman" w:eastAsia="Times New Roman" w:hAnsi="Times New Roman" w:cs="Times New Roman"/>
          <w:color w:val="000000"/>
          <w:sz w:val="28"/>
          <w:szCs w:val="28"/>
          <w:lang w:eastAsia="uk-UA"/>
        </w:rPr>
        <w:t>тання, які виносились на розгляд сесій, попередньо розглядались на засіданнях постійних комісій сільської ради та відповідали вимогам чинного законодав</w:t>
      </w:r>
      <w:r w:rsidR="00135A54" w:rsidRPr="00072BDC">
        <w:rPr>
          <w:rFonts w:ascii="Times New Roman" w:eastAsia="Times New Roman" w:hAnsi="Times New Roman" w:cs="Times New Roman"/>
          <w:color w:val="000000"/>
          <w:sz w:val="28"/>
          <w:szCs w:val="28"/>
          <w:lang w:eastAsia="uk-UA"/>
        </w:rPr>
        <w:t>-</w:t>
      </w:r>
      <w:r w:rsidR="004512F9" w:rsidRPr="00072BDC">
        <w:rPr>
          <w:rFonts w:ascii="Times New Roman" w:eastAsia="Times New Roman" w:hAnsi="Times New Roman" w:cs="Times New Roman"/>
          <w:color w:val="000000"/>
          <w:sz w:val="28"/>
          <w:szCs w:val="28"/>
          <w:lang w:eastAsia="uk-UA"/>
        </w:rPr>
        <w:t>ства України.</w:t>
      </w:r>
      <w:r w:rsidR="001A3932" w:rsidRPr="00072BDC">
        <w:rPr>
          <w:rFonts w:ascii="Times New Roman" w:eastAsia="Times New Roman" w:hAnsi="Times New Roman" w:cs="Times New Roman"/>
          <w:color w:val="000000"/>
          <w:sz w:val="28"/>
          <w:szCs w:val="28"/>
          <w:lang w:eastAsia="uk-UA"/>
        </w:rPr>
        <w:t xml:space="preserve"> В ході обговорення напрацьовувалась єдина думка по кожному питанню, а за необхідності – вносились зміни та корективи.</w:t>
      </w:r>
    </w:p>
    <w:p w:rsidR="00816178" w:rsidRPr="002F403B" w:rsidRDefault="00816178"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2F403B">
        <w:rPr>
          <w:rFonts w:ascii="Times New Roman" w:eastAsia="Times New Roman" w:hAnsi="Times New Roman" w:cs="Times New Roman"/>
          <w:color w:val="000000"/>
          <w:sz w:val="28"/>
          <w:szCs w:val="28"/>
          <w:lang w:eastAsia="uk-UA"/>
        </w:rPr>
        <w:t xml:space="preserve">Відповідно до Регламенту </w:t>
      </w:r>
      <w:r>
        <w:rPr>
          <w:rFonts w:ascii="Times New Roman" w:eastAsia="Times New Roman" w:hAnsi="Times New Roman" w:cs="Times New Roman"/>
          <w:color w:val="000000"/>
          <w:sz w:val="28"/>
          <w:szCs w:val="28"/>
          <w:lang w:eastAsia="uk-UA"/>
        </w:rPr>
        <w:t>Орининської сільської</w:t>
      </w:r>
      <w:r w:rsidRPr="002F403B">
        <w:rPr>
          <w:rFonts w:ascii="Times New Roman" w:eastAsia="Times New Roman" w:hAnsi="Times New Roman" w:cs="Times New Roman"/>
          <w:color w:val="000000"/>
          <w:sz w:val="28"/>
          <w:szCs w:val="28"/>
          <w:lang w:eastAsia="uk-UA"/>
        </w:rPr>
        <w:t xml:space="preserve"> ради голосування на сесії проводиться поіменно</w:t>
      </w:r>
      <w:r>
        <w:rPr>
          <w:rFonts w:ascii="Times New Roman" w:eastAsia="Times New Roman" w:hAnsi="Times New Roman" w:cs="Times New Roman"/>
          <w:color w:val="000000"/>
          <w:sz w:val="28"/>
          <w:szCs w:val="28"/>
          <w:lang w:eastAsia="uk-UA"/>
        </w:rPr>
        <w:t xml:space="preserve">. </w:t>
      </w:r>
      <w:r w:rsidRPr="002F403B">
        <w:rPr>
          <w:rFonts w:ascii="Times New Roman" w:eastAsia="Times New Roman" w:hAnsi="Times New Roman" w:cs="Times New Roman"/>
          <w:color w:val="000000"/>
          <w:sz w:val="28"/>
          <w:szCs w:val="28"/>
          <w:lang w:eastAsia="uk-UA"/>
        </w:rPr>
        <w:t>Поіменне голосування дає можливість виборцям отримувати точну інформацію про діяльність депутатів.</w:t>
      </w:r>
    </w:p>
    <w:p w:rsidR="00816178" w:rsidRPr="002F403B" w:rsidRDefault="00816178"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2F403B">
        <w:rPr>
          <w:rFonts w:ascii="Times New Roman" w:eastAsia="Times New Roman" w:hAnsi="Times New Roman" w:cs="Times New Roman"/>
          <w:color w:val="000000"/>
          <w:sz w:val="28"/>
          <w:szCs w:val="28"/>
          <w:lang w:eastAsia="uk-UA"/>
        </w:rPr>
        <w:lastRenderedPageBreak/>
        <w:t>Усі результати голосування – є публічними, тому у день сесії висвітлю</w:t>
      </w:r>
      <w:r>
        <w:rPr>
          <w:rFonts w:ascii="Times New Roman" w:eastAsia="Times New Roman" w:hAnsi="Times New Roman" w:cs="Times New Roman"/>
          <w:color w:val="000000"/>
          <w:sz w:val="28"/>
          <w:szCs w:val="28"/>
          <w:lang w:eastAsia="uk-UA"/>
        </w:rPr>
        <w:t>-</w:t>
      </w:r>
      <w:r w:rsidRPr="002F403B">
        <w:rPr>
          <w:rFonts w:ascii="Times New Roman" w:eastAsia="Times New Roman" w:hAnsi="Times New Roman" w:cs="Times New Roman"/>
          <w:color w:val="000000"/>
          <w:sz w:val="28"/>
          <w:szCs w:val="28"/>
          <w:lang w:eastAsia="uk-UA"/>
        </w:rPr>
        <w:t xml:space="preserve">ються на офіційному веб-сайті </w:t>
      </w:r>
      <w:r>
        <w:rPr>
          <w:rFonts w:ascii="Times New Roman" w:eastAsia="Times New Roman" w:hAnsi="Times New Roman" w:cs="Times New Roman"/>
          <w:color w:val="000000"/>
          <w:sz w:val="28"/>
          <w:szCs w:val="28"/>
          <w:lang w:eastAsia="uk-UA"/>
        </w:rPr>
        <w:t>сільської</w:t>
      </w:r>
      <w:r w:rsidRPr="002F403B">
        <w:rPr>
          <w:rFonts w:ascii="Times New Roman" w:eastAsia="Times New Roman" w:hAnsi="Times New Roman" w:cs="Times New Roman"/>
          <w:color w:val="000000"/>
          <w:sz w:val="28"/>
          <w:szCs w:val="28"/>
          <w:lang w:eastAsia="uk-UA"/>
        </w:rPr>
        <w:t xml:space="preserve"> ради, а в паперовому варіанті вони є невід’ємною частиною протоколу сесії.</w:t>
      </w:r>
    </w:p>
    <w:p w:rsidR="00816178" w:rsidRDefault="00816178"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 звітний період р</w:t>
      </w:r>
      <w:r w:rsidRPr="00727C76">
        <w:rPr>
          <w:rFonts w:ascii="Times New Roman" w:eastAsia="Times New Roman" w:hAnsi="Times New Roman" w:cs="Times New Roman"/>
          <w:color w:val="000000"/>
          <w:sz w:val="28"/>
          <w:szCs w:val="28"/>
          <w:lang w:eastAsia="uk-UA"/>
        </w:rPr>
        <w:t xml:space="preserve">озроблено та затверджено </w:t>
      </w:r>
      <w:r w:rsidRPr="00CC08FD">
        <w:rPr>
          <w:rFonts w:ascii="Times New Roman" w:eastAsia="Times New Roman" w:hAnsi="Times New Roman" w:cs="Times New Roman"/>
          <w:color w:val="000000"/>
          <w:sz w:val="28"/>
          <w:szCs w:val="28"/>
          <w:lang w:eastAsia="uk-UA"/>
        </w:rPr>
        <w:t>2</w:t>
      </w:r>
      <w:r w:rsidR="007B1BFB">
        <w:rPr>
          <w:rFonts w:ascii="Times New Roman" w:eastAsia="Times New Roman" w:hAnsi="Times New Roman" w:cs="Times New Roman"/>
          <w:color w:val="000000"/>
          <w:sz w:val="28"/>
          <w:szCs w:val="28"/>
          <w:lang w:eastAsia="uk-UA"/>
        </w:rPr>
        <w:t>2</w:t>
      </w:r>
      <w:r w:rsidRPr="00727C76">
        <w:rPr>
          <w:rFonts w:ascii="Times New Roman" w:eastAsia="Times New Roman" w:hAnsi="Times New Roman" w:cs="Times New Roman"/>
          <w:color w:val="000000"/>
          <w:sz w:val="28"/>
          <w:szCs w:val="28"/>
          <w:lang w:eastAsia="uk-UA"/>
        </w:rPr>
        <w:t xml:space="preserve"> цільов</w:t>
      </w:r>
      <w:r>
        <w:rPr>
          <w:rFonts w:ascii="Times New Roman" w:eastAsia="Times New Roman" w:hAnsi="Times New Roman" w:cs="Times New Roman"/>
          <w:color w:val="000000"/>
          <w:sz w:val="28"/>
          <w:szCs w:val="28"/>
          <w:lang w:eastAsia="uk-UA"/>
        </w:rPr>
        <w:t>их</w:t>
      </w:r>
      <w:r w:rsidRPr="00727C76">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Програм</w:t>
      </w:r>
      <w:r w:rsidR="007B1BFB">
        <w:rPr>
          <w:rFonts w:ascii="Times New Roman" w:eastAsia="Times New Roman" w:hAnsi="Times New Roman" w:cs="Times New Roman"/>
          <w:color w:val="000000"/>
          <w:sz w:val="28"/>
          <w:szCs w:val="28"/>
          <w:lang w:eastAsia="uk-UA"/>
        </w:rPr>
        <w:t>и</w:t>
      </w:r>
      <w:r w:rsidRPr="00727C76">
        <w:rPr>
          <w:rFonts w:ascii="Times New Roman" w:eastAsia="Times New Roman" w:hAnsi="Times New Roman" w:cs="Times New Roman"/>
          <w:color w:val="000000"/>
          <w:sz w:val="28"/>
          <w:szCs w:val="28"/>
          <w:lang w:eastAsia="uk-UA"/>
        </w:rPr>
        <w:t>, від</w:t>
      </w:r>
      <w:r w:rsidR="00145B80">
        <w:rPr>
          <w:rFonts w:ascii="Times New Roman" w:eastAsia="Times New Roman" w:hAnsi="Times New Roman" w:cs="Times New Roman"/>
          <w:color w:val="000000"/>
          <w:sz w:val="28"/>
          <w:szCs w:val="28"/>
          <w:lang w:eastAsia="uk-UA"/>
        </w:rPr>
        <w:t>-</w:t>
      </w:r>
      <w:r w:rsidRPr="00727C76">
        <w:rPr>
          <w:rFonts w:ascii="Times New Roman" w:eastAsia="Times New Roman" w:hAnsi="Times New Roman" w:cs="Times New Roman"/>
          <w:color w:val="000000"/>
          <w:sz w:val="28"/>
          <w:szCs w:val="28"/>
          <w:lang w:eastAsia="uk-UA"/>
        </w:rPr>
        <w:t xml:space="preserve">повідно </w:t>
      </w:r>
      <w:r w:rsidR="002B639B">
        <w:rPr>
          <w:rFonts w:ascii="Times New Roman" w:eastAsia="Times New Roman" w:hAnsi="Times New Roman" w:cs="Times New Roman"/>
          <w:color w:val="000000"/>
          <w:sz w:val="28"/>
          <w:szCs w:val="28"/>
          <w:lang w:eastAsia="uk-UA"/>
        </w:rPr>
        <w:t>до яких працювала сільська рада:</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1. </w:t>
      </w:r>
      <w:r w:rsidRPr="002B639B">
        <w:rPr>
          <w:rFonts w:ascii="Times New Roman" w:eastAsia="Times New Roman" w:hAnsi="Times New Roman" w:cs="Times New Roman"/>
          <w:color w:val="000000"/>
          <w:sz w:val="28"/>
          <w:szCs w:val="28"/>
          <w:lang w:eastAsia="uk-UA"/>
        </w:rPr>
        <w:t>Програма фінансової підтримки комунального некомерційного під</w:t>
      </w:r>
      <w:r>
        <w:rPr>
          <w:rFonts w:ascii="Times New Roman" w:eastAsia="Times New Roman" w:hAnsi="Times New Roman" w:cs="Times New Roman"/>
          <w:color w:val="000000"/>
          <w:sz w:val="28"/>
          <w:szCs w:val="28"/>
          <w:lang w:eastAsia="uk-UA"/>
        </w:rPr>
        <w:t>-</w:t>
      </w:r>
      <w:r w:rsidRPr="002B639B">
        <w:rPr>
          <w:rFonts w:ascii="Times New Roman" w:eastAsia="Times New Roman" w:hAnsi="Times New Roman" w:cs="Times New Roman"/>
          <w:color w:val="000000"/>
          <w:sz w:val="28"/>
          <w:szCs w:val="28"/>
          <w:lang w:eastAsia="uk-UA"/>
        </w:rPr>
        <w:t>приємства «Орининська районна лікарня №</w:t>
      </w:r>
      <w:r>
        <w:rPr>
          <w:rFonts w:ascii="Times New Roman" w:eastAsia="Times New Roman" w:hAnsi="Times New Roman" w:cs="Times New Roman"/>
          <w:color w:val="000000"/>
          <w:sz w:val="28"/>
          <w:szCs w:val="28"/>
          <w:lang w:eastAsia="uk-UA"/>
        </w:rPr>
        <w:t> </w:t>
      </w:r>
      <w:r w:rsidRPr="002B639B">
        <w:rPr>
          <w:rFonts w:ascii="Times New Roman" w:eastAsia="Times New Roman" w:hAnsi="Times New Roman" w:cs="Times New Roman"/>
          <w:color w:val="000000"/>
          <w:sz w:val="28"/>
          <w:szCs w:val="28"/>
          <w:lang w:eastAsia="uk-UA"/>
        </w:rPr>
        <w:t>2»</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2. </w:t>
      </w:r>
      <w:r w:rsidRPr="002B639B">
        <w:rPr>
          <w:rFonts w:ascii="Times New Roman" w:eastAsia="Times New Roman" w:hAnsi="Times New Roman" w:cs="Times New Roman"/>
          <w:color w:val="000000"/>
          <w:sz w:val="28"/>
          <w:szCs w:val="28"/>
          <w:lang w:eastAsia="uk-UA"/>
        </w:rPr>
        <w:t>Програма «Шкільний автобус»</w:t>
      </w:r>
      <w:r>
        <w:rPr>
          <w:rFonts w:ascii="Times New Roman" w:eastAsia="Times New Roman" w:hAnsi="Times New Roman" w:cs="Times New Roman"/>
          <w:color w:val="000000"/>
          <w:sz w:val="28"/>
          <w:szCs w:val="28"/>
          <w:lang w:eastAsia="uk-UA"/>
        </w:rPr>
        <w:t xml:space="preserve"> </w:t>
      </w:r>
      <w:r w:rsidRPr="002B639B">
        <w:rPr>
          <w:rFonts w:ascii="Times New Roman" w:eastAsia="Times New Roman" w:hAnsi="Times New Roman" w:cs="Times New Roman"/>
          <w:color w:val="000000"/>
          <w:sz w:val="28"/>
          <w:szCs w:val="28"/>
          <w:lang w:eastAsia="uk-UA"/>
        </w:rPr>
        <w:t>на 2021 рік</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3. </w:t>
      </w:r>
      <w:r w:rsidRPr="002B639B">
        <w:rPr>
          <w:rFonts w:ascii="Times New Roman" w:eastAsia="Times New Roman" w:hAnsi="Times New Roman" w:cs="Times New Roman"/>
          <w:color w:val="000000"/>
          <w:sz w:val="28"/>
          <w:szCs w:val="28"/>
          <w:lang w:eastAsia="uk-UA"/>
        </w:rPr>
        <w:t>Програма «Харчування дітей»</w:t>
      </w:r>
      <w:r>
        <w:rPr>
          <w:rFonts w:ascii="Times New Roman" w:eastAsia="Times New Roman" w:hAnsi="Times New Roman" w:cs="Times New Roman"/>
          <w:color w:val="000000"/>
          <w:sz w:val="28"/>
          <w:szCs w:val="28"/>
          <w:lang w:eastAsia="uk-UA"/>
        </w:rPr>
        <w:t xml:space="preserve"> </w:t>
      </w:r>
      <w:r w:rsidRPr="002B639B">
        <w:rPr>
          <w:rFonts w:ascii="Times New Roman" w:eastAsia="Times New Roman" w:hAnsi="Times New Roman" w:cs="Times New Roman"/>
          <w:color w:val="000000"/>
          <w:sz w:val="28"/>
          <w:szCs w:val="28"/>
          <w:lang w:eastAsia="uk-UA"/>
        </w:rPr>
        <w:t>на 2021 рік</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4. </w:t>
      </w:r>
      <w:r w:rsidRPr="002B639B">
        <w:rPr>
          <w:rFonts w:ascii="Times New Roman" w:eastAsia="Times New Roman" w:hAnsi="Times New Roman" w:cs="Times New Roman"/>
          <w:color w:val="000000"/>
          <w:sz w:val="28"/>
          <w:szCs w:val="28"/>
          <w:lang w:eastAsia="uk-UA"/>
        </w:rPr>
        <w:t>Програма благоустрою населених пунктів Орининської сільської ради на 2021 рік</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5. </w:t>
      </w:r>
      <w:r w:rsidRPr="002B639B">
        <w:rPr>
          <w:rFonts w:ascii="Times New Roman" w:eastAsia="Times New Roman" w:hAnsi="Times New Roman" w:cs="Times New Roman"/>
          <w:color w:val="000000"/>
          <w:sz w:val="28"/>
          <w:szCs w:val="28"/>
          <w:lang w:eastAsia="uk-UA"/>
        </w:rPr>
        <w:t>Програма «Безпечна громада» Орининської сільської ради на 2021-2023 роки</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6. </w:t>
      </w:r>
      <w:r w:rsidRPr="002B639B">
        <w:rPr>
          <w:rFonts w:ascii="Times New Roman" w:eastAsia="Times New Roman" w:hAnsi="Times New Roman" w:cs="Times New Roman"/>
          <w:color w:val="000000"/>
          <w:sz w:val="28"/>
          <w:szCs w:val="28"/>
          <w:lang w:eastAsia="uk-UA"/>
        </w:rPr>
        <w:t>Комплексна Програма спільних дій Відділення поліції №</w:t>
      </w:r>
      <w:r>
        <w:rPr>
          <w:rFonts w:ascii="Times New Roman" w:eastAsia="Times New Roman" w:hAnsi="Times New Roman" w:cs="Times New Roman"/>
          <w:color w:val="000000"/>
          <w:sz w:val="28"/>
          <w:szCs w:val="28"/>
          <w:lang w:eastAsia="uk-UA"/>
        </w:rPr>
        <w:t> </w:t>
      </w:r>
      <w:r w:rsidRPr="002B639B">
        <w:rPr>
          <w:rFonts w:ascii="Times New Roman" w:eastAsia="Times New Roman" w:hAnsi="Times New Roman" w:cs="Times New Roman"/>
          <w:color w:val="000000"/>
          <w:sz w:val="28"/>
          <w:szCs w:val="28"/>
          <w:lang w:eastAsia="uk-UA"/>
        </w:rPr>
        <w:t>1 Кам'янець-Подільського РУП ГУНП в Хмельницькій області та Орининської сільської ради щодо профілактики правопорушень та боротьби зі злочинністю на тери</w:t>
      </w:r>
      <w:r>
        <w:rPr>
          <w:rFonts w:ascii="Times New Roman" w:eastAsia="Times New Roman" w:hAnsi="Times New Roman" w:cs="Times New Roman"/>
          <w:color w:val="000000"/>
          <w:sz w:val="28"/>
          <w:szCs w:val="28"/>
          <w:lang w:eastAsia="uk-UA"/>
        </w:rPr>
        <w:t>-</w:t>
      </w:r>
      <w:r w:rsidRPr="002B639B">
        <w:rPr>
          <w:rFonts w:ascii="Times New Roman" w:eastAsia="Times New Roman" w:hAnsi="Times New Roman" w:cs="Times New Roman"/>
          <w:color w:val="000000"/>
          <w:sz w:val="28"/>
          <w:szCs w:val="28"/>
          <w:lang w:eastAsia="uk-UA"/>
        </w:rPr>
        <w:t>торії Орининської об’єднаної територіальної громади на 2021– 2023 роки</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7. </w:t>
      </w:r>
      <w:r w:rsidRPr="002B639B">
        <w:rPr>
          <w:rFonts w:ascii="Times New Roman" w:eastAsia="Times New Roman" w:hAnsi="Times New Roman" w:cs="Times New Roman"/>
          <w:color w:val="000000"/>
          <w:sz w:val="28"/>
          <w:szCs w:val="28"/>
          <w:lang w:eastAsia="uk-UA"/>
        </w:rPr>
        <w:t>П</w:t>
      </w:r>
      <w:r>
        <w:rPr>
          <w:rFonts w:ascii="Times New Roman" w:eastAsia="Times New Roman" w:hAnsi="Times New Roman" w:cs="Times New Roman"/>
          <w:color w:val="000000"/>
          <w:sz w:val="28"/>
          <w:szCs w:val="28"/>
          <w:lang w:eastAsia="uk-UA"/>
        </w:rPr>
        <w:t xml:space="preserve">рограма розвитку та фінансової </w:t>
      </w:r>
      <w:r w:rsidRPr="002B639B">
        <w:rPr>
          <w:rFonts w:ascii="Times New Roman" w:eastAsia="Times New Roman" w:hAnsi="Times New Roman" w:cs="Times New Roman"/>
          <w:color w:val="000000"/>
          <w:sz w:val="28"/>
          <w:szCs w:val="28"/>
          <w:lang w:eastAsia="uk-UA"/>
        </w:rPr>
        <w:t>підтримки комунального некомер</w:t>
      </w:r>
      <w:r>
        <w:rPr>
          <w:rFonts w:ascii="Times New Roman" w:eastAsia="Times New Roman" w:hAnsi="Times New Roman" w:cs="Times New Roman"/>
          <w:color w:val="000000"/>
          <w:sz w:val="28"/>
          <w:szCs w:val="28"/>
          <w:lang w:eastAsia="uk-UA"/>
        </w:rPr>
        <w:t>-ційного підприємства «Багатопрофільна центральна районна лікарня»</w:t>
      </w:r>
      <w:r w:rsidRPr="002B639B">
        <w:rPr>
          <w:rFonts w:ascii="Times New Roman" w:eastAsia="Times New Roman" w:hAnsi="Times New Roman" w:cs="Times New Roman"/>
          <w:color w:val="000000"/>
          <w:sz w:val="28"/>
          <w:szCs w:val="28"/>
          <w:lang w:eastAsia="uk-UA"/>
        </w:rPr>
        <w:t xml:space="preserve"> Сло</w:t>
      </w:r>
      <w:r>
        <w:rPr>
          <w:rFonts w:ascii="Times New Roman" w:eastAsia="Times New Roman" w:hAnsi="Times New Roman" w:cs="Times New Roman"/>
          <w:color w:val="000000"/>
          <w:sz w:val="28"/>
          <w:szCs w:val="28"/>
          <w:lang w:eastAsia="uk-UA"/>
        </w:rPr>
        <w:t>-</w:t>
      </w:r>
      <w:r w:rsidRPr="002B639B">
        <w:rPr>
          <w:rFonts w:ascii="Times New Roman" w:eastAsia="Times New Roman" w:hAnsi="Times New Roman" w:cs="Times New Roman"/>
          <w:color w:val="000000"/>
          <w:sz w:val="28"/>
          <w:szCs w:val="28"/>
          <w:lang w:eastAsia="uk-UA"/>
        </w:rPr>
        <w:t>бідсь</w:t>
      </w:r>
      <w:r>
        <w:rPr>
          <w:rFonts w:ascii="Times New Roman" w:eastAsia="Times New Roman" w:hAnsi="Times New Roman" w:cs="Times New Roman"/>
          <w:color w:val="000000"/>
          <w:sz w:val="28"/>
          <w:szCs w:val="28"/>
          <w:lang w:eastAsia="uk-UA"/>
        </w:rPr>
        <w:t>ко-</w:t>
      </w:r>
      <w:r w:rsidRPr="002B639B">
        <w:rPr>
          <w:rFonts w:ascii="Times New Roman" w:eastAsia="Times New Roman" w:hAnsi="Times New Roman" w:cs="Times New Roman"/>
          <w:color w:val="000000"/>
          <w:sz w:val="28"/>
          <w:szCs w:val="28"/>
          <w:lang w:eastAsia="uk-UA"/>
        </w:rPr>
        <w:t>Кульчієвецької</w:t>
      </w:r>
      <w:r w:rsidRPr="00072BDC">
        <w:rPr>
          <w:rFonts w:ascii="Times New Roman" w:eastAsia="Times New Roman" w:hAnsi="Times New Roman" w:cs="Times New Roman"/>
          <w:color w:val="000000"/>
          <w:sz w:val="28"/>
          <w:szCs w:val="28"/>
          <w:lang w:eastAsia="uk-UA"/>
        </w:rPr>
        <w:t xml:space="preserve"> </w:t>
      </w:r>
      <w:r w:rsidRPr="002B639B">
        <w:rPr>
          <w:rFonts w:ascii="Times New Roman" w:eastAsia="Times New Roman" w:hAnsi="Times New Roman" w:cs="Times New Roman"/>
          <w:color w:val="000000"/>
          <w:sz w:val="28"/>
          <w:szCs w:val="28"/>
          <w:lang w:eastAsia="uk-UA"/>
        </w:rPr>
        <w:t>сільської</w:t>
      </w:r>
      <w:r w:rsidRPr="00072BDC">
        <w:rPr>
          <w:rFonts w:ascii="Times New Roman" w:eastAsia="Times New Roman" w:hAnsi="Times New Roman" w:cs="Times New Roman"/>
          <w:color w:val="000000"/>
          <w:sz w:val="28"/>
          <w:szCs w:val="28"/>
          <w:lang w:eastAsia="uk-UA"/>
        </w:rPr>
        <w:t xml:space="preserve"> </w:t>
      </w:r>
      <w:r w:rsidRPr="002B639B">
        <w:rPr>
          <w:rFonts w:ascii="Times New Roman" w:eastAsia="Times New Roman" w:hAnsi="Times New Roman" w:cs="Times New Roman"/>
          <w:color w:val="000000"/>
          <w:sz w:val="28"/>
          <w:szCs w:val="28"/>
          <w:lang w:eastAsia="uk-UA"/>
        </w:rPr>
        <w:t>ради Кам’янець-Подільського району Хмель</w:t>
      </w:r>
      <w:r>
        <w:rPr>
          <w:rFonts w:ascii="Times New Roman" w:eastAsia="Times New Roman" w:hAnsi="Times New Roman" w:cs="Times New Roman"/>
          <w:color w:val="000000"/>
          <w:sz w:val="28"/>
          <w:szCs w:val="28"/>
          <w:lang w:eastAsia="uk-UA"/>
        </w:rPr>
        <w:t>-ницької області</w:t>
      </w:r>
      <w:r w:rsidRPr="002B639B">
        <w:rPr>
          <w:rFonts w:ascii="Times New Roman" w:eastAsia="Times New Roman" w:hAnsi="Times New Roman" w:cs="Times New Roman"/>
          <w:color w:val="000000"/>
          <w:sz w:val="28"/>
          <w:szCs w:val="28"/>
          <w:lang w:eastAsia="uk-UA"/>
        </w:rPr>
        <w:t xml:space="preserve"> на 2021-2023 роки</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8. </w:t>
      </w:r>
      <w:r w:rsidRPr="002B639B">
        <w:rPr>
          <w:rFonts w:ascii="Times New Roman" w:eastAsia="Times New Roman" w:hAnsi="Times New Roman" w:cs="Times New Roman"/>
          <w:color w:val="000000"/>
          <w:sz w:val="28"/>
          <w:szCs w:val="28"/>
          <w:lang w:eastAsia="uk-UA"/>
        </w:rPr>
        <w:t>Програма забезпечення пожежної безпеки Орининської сільської ради Кам'янець-Подільського району та об'єктів усіх форм власності району інфра</w:t>
      </w:r>
      <w:r>
        <w:rPr>
          <w:rFonts w:ascii="Times New Roman" w:eastAsia="Times New Roman" w:hAnsi="Times New Roman" w:cs="Times New Roman"/>
          <w:color w:val="000000"/>
          <w:sz w:val="28"/>
          <w:szCs w:val="28"/>
          <w:lang w:eastAsia="uk-UA"/>
        </w:rPr>
        <w:t>-</w:t>
      </w:r>
      <w:r w:rsidRPr="002B639B">
        <w:rPr>
          <w:rFonts w:ascii="Times New Roman" w:eastAsia="Times New Roman" w:hAnsi="Times New Roman" w:cs="Times New Roman"/>
          <w:color w:val="000000"/>
          <w:sz w:val="28"/>
          <w:szCs w:val="28"/>
          <w:lang w:eastAsia="uk-UA"/>
        </w:rPr>
        <w:t>структури, підрозділів пожежної охорони у Орининській сільській раді на 2021-2025 роки</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9. </w:t>
      </w:r>
      <w:r w:rsidRPr="002B639B">
        <w:rPr>
          <w:rFonts w:ascii="Times New Roman" w:eastAsia="Times New Roman" w:hAnsi="Times New Roman" w:cs="Times New Roman"/>
          <w:color w:val="000000"/>
          <w:sz w:val="28"/>
          <w:szCs w:val="28"/>
          <w:lang w:eastAsia="uk-UA"/>
        </w:rPr>
        <w:t>Програму вуличного освітлення населених пунктів Орининської сіль</w:t>
      </w:r>
      <w:r>
        <w:rPr>
          <w:rFonts w:ascii="Times New Roman" w:eastAsia="Times New Roman" w:hAnsi="Times New Roman" w:cs="Times New Roman"/>
          <w:color w:val="000000"/>
          <w:sz w:val="28"/>
          <w:szCs w:val="28"/>
          <w:lang w:eastAsia="uk-UA"/>
        </w:rPr>
        <w:t>-</w:t>
      </w:r>
      <w:r w:rsidRPr="002B639B">
        <w:rPr>
          <w:rFonts w:ascii="Times New Roman" w:eastAsia="Times New Roman" w:hAnsi="Times New Roman" w:cs="Times New Roman"/>
          <w:color w:val="000000"/>
          <w:sz w:val="28"/>
          <w:szCs w:val="28"/>
          <w:lang w:eastAsia="uk-UA"/>
        </w:rPr>
        <w:t>ської ради на 2021-2025 роки</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10. </w:t>
      </w:r>
      <w:r w:rsidRPr="002B639B">
        <w:rPr>
          <w:rFonts w:ascii="Times New Roman" w:eastAsia="Times New Roman" w:hAnsi="Times New Roman" w:cs="Times New Roman"/>
          <w:color w:val="000000"/>
          <w:sz w:val="28"/>
          <w:szCs w:val="28"/>
          <w:lang w:eastAsia="uk-UA"/>
        </w:rPr>
        <w:t>Програму будівництва, реконструкції, ремонту та утримання  вулиць і доріг комунальної власності у населених пунктах Орининської сільської ради на 2021-2025 роки</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11. </w:t>
      </w:r>
      <w:r w:rsidRPr="002B639B">
        <w:rPr>
          <w:rFonts w:ascii="Times New Roman" w:eastAsia="Times New Roman" w:hAnsi="Times New Roman" w:cs="Times New Roman"/>
          <w:color w:val="000000"/>
          <w:sz w:val="28"/>
          <w:szCs w:val="28"/>
          <w:lang w:eastAsia="uk-UA"/>
        </w:rPr>
        <w:t>Програму «ПИТНА ВОДА» на території Орининської сільської ради</w:t>
      </w:r>
      <w:r>
        <w:rPr>
          <w:rFonts w:ascii="Times New Roman" w:eastAsia="Times New Roman" w:hAnsi="Times New Roman" w:cs="Times New Roman"/>
          <w:color w:val="000000"/>
          <w:sz w:val="28"/>
          <w:szCs w:val="28"/>
          <w:lang w:eastAsia="uk-UA"/>
        </w:rPr>
        <w:t xml:space="preserve"> </w:t>
      </w:r>
      <w:r w:rsidRPr="002B639B">
        <w:rPr>
          <w:rFonts w:ascii="Times New Roman" w:eastAsia="Times New Roman" w:hAnsi="Times New Roman" w:cs="Times New Roman"/>
          <w:color w:val="000000"/>
          <w:sz w:val="28"/>
          <w:szCs w:val="28"/>
          <w:lang w:eastAsia="uk-UA"/>
        </w:rPr>
        <w:t>Кам’янець-Подільського району на 2021-2025</w:t>
      </w:r>
      <w:r>
        <w:rPr>
          <w:rFonts w:ascii="Times New Roman" w:eastAsia="Times New Roman" w:hAnsi="Times New Roman" w:cs="Times New Roman"/>
          <w:color w:val="000000"/>
          <w:sz w:val="28"/>
          <w:szCs w:val="28"/>
          <w:lang w:eastAsia="uk-UA"/>
        </w:rPr>
        <w:t> </w:t>
      </w:r>
      <w:r w:rsidRPr="002B639B">
        <w:rPr>
          <w:rFonts w:ascii="Times New Roman" w:eastAsia="Times New Roman" w:hAnsi="Times New Roman" w:cs="Times New Roman"/>
          <w:color w:val="000000"/>
          <w:sz w:val="28"/>
          <w:szCs w:val="28"/>
          <w:lang w:eastAsia="uk-UA"/>
        </w:rPr>
        <w:t>роки</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12. </w:t>
      </w:r>
      <w:r w:rsidRPr="002B639B">
        <w:rPr>
          <w:rFonts w:ascii="Times New Roman" w:eastAsia="Times New Roman" w:hAnsi="Times New Roman" w:cs="Times New Roman"/>
          <w:color w:val="000000"/>
          <w:sz w:val="28"/>
          <w:szCs w:val="28"/>
          <w:lang w:eastAsia="uk-UA"/>
        </w:rPr>
        <w:t>Комплексна Програма соціального захисту населення Орининської сільської ради на 2021-2025 роки</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13. </w:t>
      </w:r>
      <w:r w:rsidRPr="002B639B">
        <w:rPr>
          <w:rFonts w:ascii="Times New Roman" w:eastAsia="Times New Roman" w:hAnsi="Times New Roman" w:cs="Times New Roman"/>
          <w:color w:val="000000"/>
          <w:sz w:val="28"/>
          <w:szCs w:val="28"/>
          <w:lang w:eastAsia="uk-UA"/>
        </w:rPr>
        <w:t xml:space="preserve">Програма організації та проведення громадських робіт на території Орининської </w:t>
      </w:r>
      <w:r>
        <w:rPr>
          <w:rFonts w:ascii="Times New Roman" w:eastAsia="Times New Roman" w:hAnsi="Times New Roman" w:cs="Times New Roman"/>
          <w:color w:val="000000"/>
          <w:sz w:val="28"/>
          <w:szCs w:val="28"/>
          <w:lang w:eastAsia="uk-UA"/>
        </w:rPr>
        <w:t>сільської ради на 2021 рік.</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14. </w:t>
      </w:r>
      <w:r w:rsidRPr="002B639B">
        <w:rPr>
          <w:rFonts w:ascii="Times New Roman" w:eastAsia="Times New Roman" w:hAnsi="Times New Roman" w:cs="Times New Roman"/>
          <w:color w:val="000000"/>
          <w:sz w:val="28"/>
          <w:szCs w:val="28"/>
          <w:lang w:eastAsia="uk-UA"/>
        </w:rPr>
        <w:t>Програму соціально-економічного розвитку Орининської сільської ради на 2021 рік</w:t>
      </w:r>
      <w:r>
        <w:rPr>
          <w:rFonts w:ascii="Times New Roman" w:eastAsia="Times New Roman" w:hAnsi="Times New Roman" w:cs="Times New Roman"/>
          <w:color w:val="000000"/>
          <w:sz w:val="28"/>
          <w:szCs w:val="28"/>
          <w:lang w:eastAsia="uk-UA"/>
        </w:rPr>
        <w:t>.</w:t>
      </w:r>
    </w:p>
    <w:p w:rsidR="002B639B" w:rsidRPr="002B639B" w:rsidRDefault="002B639B"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15. </w:t>
      </w:r>
      <w:r w:rsidRPr="002B639B">
        <w:rPr>
          <w:rFonts w:ascii="Times New Roman" w:eastAsia="Times New Roman" w:hAnsi="Times New Roman" w:cs="Times New Roman"/>
          <w:color w:val="000000"/>
          <w:sz w:val="28"/>
          <w:szCs w:val="28"/>
          <w:lang w:eastAsia="uk-UA"/>
        </w:rPr>
        <w:t>Програма національно-патріотичного виховання дітей та молоді Орининської сільської ради на 2021-2022</w:t>
      </w:r>
      <w:r>
        <w:rPr>
          <w:rFonts w:ascii="Times New Roman" w:eastAsia="Times New Roman" w:hAnsi="Times New Roman" w:cs="Times New Roman"/>
          <w:color w:val="000000"/>
          <w:sz w:val="28"/>
          <w:szCs w:val="28"/>
          <w:lang w:eastAsia="uk-UA"/>
        </w:rPr>
        <w:t> </w:t>
      </w:r>
      <w:r w:rsidRPr="002B639B">
        <w:rPr>
          <w:rFonts w:ascii="Times New Roman" w:eastAsia="Times New Roman" w:hAnsi="Times New Roman" w:cs="Times New Roman"/>
          <w:color w:val="000000"/>
          <w:sz w:val="28"/>
          <w:szCs w:val="28"/>
          <w:lang w:eastAsia="uk-UA"/>
        </w:rPr>
        <w:t xml:space="preserve">роки </w:t>
      </w:r>
    </w:p>
    <w:p w:rsidR="002B639B" w:rsidRPr="002B639B" w:rsidRDefault="0049536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16. </w:t>
      </w:r>
      <w:r w:rsidR="002B639B" w:rsidRPr="002B639B">
        <w:rPr>
          <w:rFonts w:ascii="Times New Roman" w:eastAsia="Times New Roman" w:hAnsi="Times New Roman" w:cs="Times New Roman"/>
          <w:color w:val="000000"/>
          <w:sz w:val="28"/>
          <w:szCs w:val="28"/>
          <w:lang w:eastAsia="uk-UA"/>
        </w:rPr>
        <w:t>Програма “Фінансова підтримка КП “Лебідь” Орининської сільської ради та</w:t>
      </w:r>
      <w:r>
        <w:rPr>
          <w:rFonts w:ascii="Times New Roman" w:eastAsia="Times New Roman" w:hAnsi="Times New Roman" w:cs="Times New Roman"/>
          <w:color w:val="000000"/>
          <w:sz w:val="28"/>
          <w:szCs w:val="28"/>
          <w:lang w:eastAsia="uk-UA"/>
        </w:rPr>
        <w:t xml:space="preserve"> </w:t>
      </w:r>
      <w:r w:rsidR="002B639B" w:rsidRPr="002B639B">
        <w:rPr>
          <w:rFonts w:ascii="Times New Roman" w:eastAsia="Times New Roman" w:hAnsi="Times New Roman" w:cs="Times New Roman"/>
          <w:color w:val="000000"/>
          <w:sz w:val="28"/>
          <w:szCs w:val="28"/>
          <w:lang w:eastAsia="uk-UA"/>
        </w:rPr>
        <w:t>здійснення внесків до його статутного капіталу на 2020-2022 роки”</w:t>
      </w:r>
      <w:r>
        <w:rPr>
          <w:rFonts w:ascii="Times New Roman" w:eastAsia="Times New Roman" w:hAnsi="Times New Roman" w:cs="Times New Roman"/>
          <w:color w:val="000000"/>
          <w:sz w:val="28"/>
          <w:szCs w:val="28"/>
          <w:lang w:eastAsia="uk-UA"/>
        </w:rPr>
        <w:t>.</w:t>
      </w:r>
    </w:p>
    <w:p w:rsidR="002B639B" w:rsidRPr="002B639B" w:rsidRDefault="0049536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17. </w:t>
      </w:r>
      <w:r w:rsidR="002B639B" w:rsidRPr="002B639B">
        <w:rPr>
          <w:rFonts w:ascii="Times New Roman" w:eastAsia="Times New Roman" w:hAnsi="Times New Roman" w:cs="Times New Roman"/>
          <w:color w:val="000000"/>
          <w:sz w:val="28"/>
          <w:szCs w:val="28"/>
          <w:lang w:eastAsia="uk-UA"/>
        </w:rPr>
        <w:t>Програма підготовки і проведення культурно - масових заходів, від</w:t>
      </w:r>
      <w:r>
        <w:rPr>
          <w:rFonts w:ascii="Times New Roman" w:eastAsia="Times New Roman" w:hAnsi="Times New Roman" w:cs="Times New Roman"/>
          <w:color w:val="000000"/>
          <w:sz w:val="28"/>
          <w:szCs w:val="28"/>
          <w:lang w:eastAsia="uk-UA"/>
        </w:rPr>
        <w:t>-</w:t>
      </w:r>
      <w:r w:rsidR="002B639B" w:rsidRPr="002B639B">
        <w:rPr>
          <w:rFonts w:ascii="Times New Roman" w:eastAsia="Times New Roman" w:hAnsi="Times New Roman" w:cs="Times New Roman"/>
          <w:color w:val="000000"/>
          <w:sz w:val="28"/>
          <w:szCs w:val="28"/>
          <w:lang w:eastAsia="uk-UA"/>
        </w:rPr>
        <w:t>значення загальнодержавних та професійних свят, ювілейних дат на 2021 рік</w:t>
      </w:r>
    </w:p>
    <w:p w:rsidR="002B639B" w:rsidRPr="002B639B" w:rsidRDefault="0049536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18. </w:t>
      </w:r>
      <w:r w:rsidR="002B639B" w:rsidRPr="002B639B">
        <w:rPr>
          <w:rFonts w:ascii="Times New Roman" w:eastAsia="Times New Roman" w:hAnsi="Times New Roman" w:cs="Times New Roman"/>
          <w:color w:val="000000"/>
          <w:sz w:val="28"/>
          <w:szCs w:val="28"/>
          <w:lang w:eastAsia="uk-UA"/>
        </w:rPr>
        <w:t>Комплексна Програма розвитку фізичної культури і спорту та реалі</w:t>
      </w:r>
      <w:r w:rsidR="00E05B7C">
        <w:rPr>
          <w:rFonts w:ascii="Times New Roman" w:eastAsia="Times New Roman" w:hAnsi="Times New Roman" w:cs="Times New Roman"/>
          <w:color w:val="000000"/>
          <w:sz w:val="28"/>
          <w:szCs w:val="28"/>
          <w:lang w:eastAsia="uk-UA"/>
        </w:rPr>
        <w:t>-</w:t>
      </w:r>
      <w:r w:rsidR="002B639B" w:rsidRPr="002B639B">
        <w:rPr>
          <w:rFonts w:ascii="Times New Roman" w:eastAsia="Times New Roman" w:hAnsi="Times New Roman" w:cs="Times New Roman"/>
          <w:color w:val="000000"/>
          <w:sz w:val="28"/>
          <w:szCs w:val="28"/>
          <w:lang w:eastAsia="uk-UA"/>
        </w:rPr>
        <w:t>зації молодіжної політики на 2021</w:t>
      </w:r>
      <w:r w:rsidR="00E05B7C">
        <w:rPr>
          <w:rFonts w:ascii="Times New Roman" w:eastAsia="Times New Roman" w:hAnsi="Times New Roman" w:cs="Times New Roman"/>
          <w:color w:val="000000"/>
          <w:sz w:val="28"/>
          <w:szCs w:val="28"/>
          <w:lang w:eastAsia="uk-UA"/>
        </w:rPr>
        <w:t> - </w:t>
      </w:r>
      <w:r w:rsidR="002B639B" w:rsidRPr="002B639B">
        <w:rPr>
          <w:rFonts w:ascii="Times New Roman" w:eastAsia="Times New Roman" w:hAnsi="Times New Roman" w:cs="Times New Roman"/>
          <w:color w:val="000000"/>
          <w:sz w:val="28"/>
          <w:szCs w:val="28"/>
          <w:lang w:eastAsia="uk-UA"/>
        </w:rPr>
        <w:t>2022 рік</w:t>
      </w:r>
      <w:r w:rsidR="00E05B7C">
        <w:rPr>
          <w:rFonts w:ascii="Times New Roman" w:eastAsia="Times New Roman" w:hAnsi="Times New Roman" w:cs="Times New Roman"/>
          <w:color w:val="000000"/>
          <w:sz w:val="28"/>
          <w:szCs w:val="28"/>
          <w:lang w:eastAsia="uk-UA"/>
        </w:rPr>
        <w:t>.</w:t>
      </w:r>
    </w:p>
    <w:p w:rsidR="002B639B" w:rsidRPr="002B639B" w:rsidRDefault="00E05B7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19. </w:t>
      </w:r>
      <w:r w:rsidR="002B639B" w:rsidRPr="002B639B">
        <w:rPr>
          <w:rFonts w:ascii="Times New Roman" w:eastAsia="Times New Roman" w:hAnsi="Times New Roman" w:cs="Times New Roman"/>
          <w:color w:val="000000"/>
          <w:sz w:val="28"/>
          <w:szCs w:val="28"/>
          <w:lang w:eastAsia="uk-UA"/>
        </w:rPr>
        <w:t xml:space="preserve">Програма перепідготовки та підвищення кваліфікації працівників </w:t>
      </w:r>
      <w:r>
        <w:rPr>
          <w:rFonts w:ascii="Times New Roman" w:eastAsia="Times New Roman" w:hAnsi="Times New Roman" w:cs="Times New Roman"/>
          <w:color w:val="000000"/>
          <w:sz w:val="28"/>
          <w:szCs w:val="28"/>
          <w:lang w:eastAsia="uk-UA"/>
        </w:rPr>
        <w:t>органів місцевого самоврядування</w:t>
      </w:r>
      <w:r w:rsidR="002B639B" w:rsidRPr="002B639B">
        <w:rPr>
          <w:rFonts w:ascii="Times New Roman" w:eastAsia="Times New Roman" w:hAnsi="Times New Roman" w:cs="Times New Roman"/>
          <w:color w:val="000000"/>
          <w:sz w:val="28"/>
          <w:szCs w:val="28"/>
          <w:lang w:eastAsia="uk-UA"/>
        </w:rPr>
        <w:t xml:space="preserve"> на 2021 рік</w:t>
      </w:r>
      <w:r w:rsidR="006036ED">
        <w:rPr>
          <w:rFonts w:ascii="Times New Roman" w:eastAsia="Times New Roman" w:hAnsi="Times New Roman" w:cs="Times New Roman"/>
          <w:color w:val="000000"/>
          <w:sz w:val="28"/>
          <w:szCs w:val="28"/>
          <w:lang w:eastAsia="uk-UA"/>
        </w:rPr>
        <w:t>.</w:t>
      </w:r>
    </w:p>
    <w:p w:rsidR="00C007C2" w:rsidRDefault="006036ED"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20. </w:t>
      </w:r>
      <w:r w:rsidR="002B639B" w:rsidRPr="002B639B">
        <w:rPr>
          <w:rFonts w:ascii="Times New Roman" w:eastAsia="Times New Roman" w:hAnsi="Times New Roman" w:cs="Times New Roman"/>
          <w:color w:val="000000"/>
          <w:sz w:val="28"/>
          <w:szCs w:val="28"/>
          <w:lang w:eastAsia="uk-UA"/>
        </w:rPr>
        <w:t>Програма оздоровлення та відпочинку дітей Орининської сільської ради на 2021 рік</w:t>
      </w:r>
      <w:r w:rsidR="00955E4D">
        <w:rPr>
          <w:rFonts w:ascii="Times New Roman" w:eastAsia="Times New Roman" w:hAnsi="Times New Roman" w:cs="Times New Roman"/>
          <w:color w:val="000000"/>
          <w:sz w:val="28"/>
          <w:szCs w:val="28"/>
          <w:lang w:eastAsia="uk-UA"/>
        </w:rPr>
        <w:t>.</w:t>
      </w:r>
    </w:p>
    <w:p w:rsidR="00463890" w:rsidRDefault="00463890"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21. Про затвердження програми фінансової підтримки діяльності від-окремленого підрозділу Організації ветеранів України Орининської сільської ради Камянець-Подільського району Хмельницької області на 2022-2023 роки</w:t>
      </w:r>
      <w:r w:rsidR="00E161F7">
        <w:rPr>
          <w:rFonts w:ascii="Times New Roman" w:eastAsia="Times New Roman" w:hAnsi="Times New Roman" w:cs="Times New Roman"/>
          <w:color w:val="000000"/>
          <w:sz w:val="28"/>
          <w:szCs w:val="28"/>
          <w:lang w:eastAsia="uk-UA"/>
        </w:rPr>
        <w:t>.</w:t>
      </w:r>
    </w:p>
    <w:p w:rsidR="00E161F7" w:rsidRDefault="00E161F7"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22. </w:t>
      </w:r>
      <w:r w:rsidR="007B1BFB">
        <w:rPr>
          <w:rFonts w:ascii="Times New Roman" w:eastAsia="Times New Roman" w:hAnsi="Times New Roman" w:cs="Times New Roman"/>
          <w:color w:val="000000"/>
          <w:sz w:val="28"/>
          <w:szCs w:val="28"/>
          <w:lang w:eastAsia="uk-UA"/>
        </w:rPr>
        <w:t>Про Програму підтримки та розвитку КНП «Центр первинної мед-</w:t>
      </w:r>
      <w:proofErr w:type="spellStart"/>
      <w:r w:rsidR="007B1BFB">
        <w:rPr>
          <w:rFonts w:ascii="Times New Roman" w:eastAsia="Times New Roman" w:hAnsi="Times New Roman" w:cs="Times New Roman"/>
          <w:color w:val="000000"/>
          <w:sz w:val="28"/>
          <w:szCs w:val="28"/>
          <w:lang w:eastAsia="uk-UA"/>
        </w:rPr>
        <w:t>ико</w:t>
      </w:r>
      <w:proofErr w:type="spellEnd"/>
      <w:r w:rsidR="007B1BFB">
        <w:rPr>
          <w:rFonts w:ascii="Times New Roman" w:eastAsia="Times New Roman" w:hAnsi="Times New Roman" w:cs="Times New Roman"/>
          <w:color w:val="000000"/>
          <w:sz w:val="28"/>
          <w:szCs w:val="28"/>
          <w:lang w:eastAsia="uk-UA"/>
        </w:rPr>
        <w:t xml:space="preserve">-санітарної допомоги» </w:t>
      </w:r>
      <w:proofErr w:type="spellStart"/>
      <w:r w:rsidR="007B1BFB">
        <w:rPr>
          <w:rFonts w:ascii="Times New Roman" w:eastAsia="Times New Roman" w:hAnsi="Times New Roman" w:cs="Times New Roman"/>
          <w:color w:val="000000"/>
          <w:sz w:val="28"/>
          <w:szCs w:val="28"/>
          <w:lang w:eastAsia="uk-UA"/>
        </w:rPr>
        <w:t>Староушицької</w:t>
      </w:r>
      <w:proofErr w:type="spellEnd"/>
      <w:r w:rsidR="007B1BFB">
        <w:rPr>
          <w:rFonts w:ascii="Times New Roman" w:eastAsia="Times New Roman" w:hAnsi="Times New Roman" w:cs="Times New Roman"/>
          <w:color w:val="000000"/>
          <w:sz w:val="28"/>
          <w:szCs w:val="28"/>
          <w:lang w:eastAsia="uk-UA"/>
        </w:rPr>
        <w:t xml:space="preserve"> селищної ради на 2022-2024 роки.</w:t>
      </w:r>
    </w:p>
    <w:p w:rsidR="00667A95" w:rsidRPr="004C3435" w:rsidRDefault="00667A95" w:rsidP="00347CE0">
      <w:pPr>
        <w:spacing w:after="120" w:line="240" w:lineRule="auto"/>
        <w:jc w:val="both"/>
        <w:textAlignment w:val="baseline"/>
        <w:rPr>
          <w:rFonts w:ascii="Times New Roman" w:hAnsi="Times New Roman" w:cs="Times New Roman"/>
          <w:bCs/>
          <w:color w:val="1A1A1A"/>
          <w:sz w:val="20"/>
          <w:szCs w:val="20"/>
          <w:bdr w:val="none" w:sz="0" w:space="0" w:color="auto" w:frame="1"/>
          <w:shd w:val="clear" w:color="auto" w:fill="FFFFFF"/>
        </w:rPr>
      </w:pPr>
    </w:p>
    <w:p w:rsidR="009C2FB5" w:rsidRPr="00816178" w:rsidRDefault="00E605A4" w:rsidP="00347CE0">
      <w:pPr>
        <w:pStyle w:val="a3"/>
        <w:spacing w:before="0" w:beforeAutospacing="0" w:after="120" w:afterAutospacing="0"/>
        <w:ind w:firstLine="709"/>
        <w:jc w:val="center"/>
        <w:rPr>
          <w:color w:val="1D1D1B"/>
          <w:sz w:val="28"/>
          <w:szCs w:val="28"/>
          <w:bdr w:val="none" w:sz="0" w:space="0" w:color="auto" w:frame="1"/>
          <w:shd w:val="clear" w:color="auto" w:fill="FFFFFF"/>
        </w:rPr>
      </w:pPr>
      <w:r>
        <w:rPr>
          <w:b/>
          <w:bCs/>
          <w:color w:val="000000"/>
          <w:sz w:val="28"/>
          <w:szCs w:val="28"/>
          <w:bdr w:val="none" w:sz="0" w:space="0" w:color="auto" w:frame="1"/>
          <w:shd w:val="clear" w:color="auto" w:fill="FBFBFB"/>
        </w:rPr>
        <w:t>ДІЯЛЬНІСТЬ ВИКОНАВЧОГО КОМІТЕТУ РАДИ</w:t>
      </w:r>
    </w:p>
    <w:p w:rsidR="00281640" w:rsidRDefault="00281640" w:rsidP="00347CE0">
      <w:pPr>
        <w:tabs>
          <w:tab w:val="left" w:pos="567"/>
          <w:tab w:val="left" w:pos="709"/>
          <w:tab w:val="left" w:pos="990"/>
        </w:tabs>
        <w:spacing w:after="120" w:line="240" w:lineRule="auto"/>
        <w:ind w:firstLine="709"/>
        <w:jc w:val="both"/>
        <w:rPr>
          <w:rFonts w:ascii="Times New Roman" w:hAnsi="Times New Roman" w:cs="Times New Roman"/>
          <w:sz w:val="28"/>
          <w:szCs w:val="28"/>
        </w:rPr>
      </w:pPr>
      <w:r w:rsidRPr="0011084C">
        <w:rPr>
          <w:rFonts w:ascii="Times New Roman" w:hAnsi="Times New Roman" w:cs="Times New Roman"/>
          <w:sz w:val="28"/>
          <w:szCs w:val="28"/>
        </w:rPr>
        <w:t xml:space="preserve">Важливу роль в роботі сільської ради займає взаємодія </w:t>
      </w:r>
      <w:r w:rsidRPr="00281640">
        <w:rPr>
          <w:rFonts w:ascii="Times New Roman" w:hAnsi="Times New Roman" w:cs="Times New Roman"/>
          <w:sz w:val="28"/>
          <w:szCs w:val="28"/>
        </w:rPr>
        <w:t xml:space="preserve">апарату сільської </w:t>
      </w:r>
      <w:r w:rsidRPr="0011084C">
        <w:rPr>
          <w:rFonts w:ascii="Times New Roman" w:hAnsi="Times New Roman" w:cs="Times New Roman"/>
          <w:sz w:val="28"/>
          <w:szCs w:val="28"/>
        </w:rPr>
        <w:t xml:space="preserve">ради та депутатського корпусу. </w:t>
      </w:r>
    </w:p>
    <w:p w:rsidR="00281640" w:rsidRDefault="00281640" w:rsidP="00347CE0">
      <w:pPr>
        <w:spacing w:after="120" w:line="240" w:lineRule="auto"/>
        <w:ind w:firstLine="709"/>
        <w:jc w:val="both"/>
        <w:rPr>
          <w:rFonts w:ascii="Times New Roman" w:hAnsi="Times New Roman" w:cs="Times New Roman"/>
          <w:sz w:val="28"/>
          <w:szCs w:val="28"/>
        </w:rPr>
      </w:pPr>
      <w:r w:rsidRPr="0011084C">
        <w:rPr>
          <w:rFonts w:ascii="Times New Roman" w:hAnsi="Times New Roman" w:cs="Times New Roman"/>
          <w:sz w:val="28"/>
          <w:szCs w:val="28"/>
        </w:rPr>
        <w:t>Протягом року працівники апарату здійснювали організаційне, пр</w:t>
      </w:r>
      <w:r w:rsidR="00F8624B">
        <w:rPr>
          <w:rFonts w:ascii="Times New Roman" w:hAnsi="Times New Roman" w:cs="Times New Roman"/>
          <w:sz w:val="28"/>
          <w:szCs w:val="28"/>
        </w:rPr>
        <w:t>авове, інформаційне, аналітичне та</w:t>
      </w:r>
      <w:r w:rsidRPr="0011084C">
        <w:rPr>
          <w:rFonts w:ascii="Times New Roman" w:hAnsi="Times New Roman" w:cs="Times New Roman"/>
          <w:sz w:val="28"/>
          <w:szCs w:val="28"/>
        </w:rPr>
        <w:t xml:space="preserve"> матеріально-технічне забезпечення діяльності сільської ради, постійних комісій, забезпечували взаємодію з органами вико</w:t>
      </w:r>
      <w:r w:rsidR="00F8624B">
        <w:rPr>
          <w:rFonts w:ascii="Times New Roman" w:hAnsi="Times New Roman" w:cs="Times New Roman"/>
          <w:sz w:val="28"/>
          <w:szCs w:val="28"/>
        </w:rPr>
        <w:t>-</w:t>
      </w:r>
      <w:r w:rsidRPr="0011084C">
        <w:rPr>
          <w:rFonts w:ascii="Times New Roman" w:hAnsi="Times New Roman" w:cs="Times New Roman"/>
          <w:sz w:val="28"/>
          <w:szCs w:val="28"/>
        </w:rPr>
        <w:t>навчої влади, іншими органами місцевого самоврядування, об'єднаннями гро</w:t>
      </w:r>
      <w:r w:rsidR="00F8624B">
        <w:rPr>
          <w:rFonts w:ascii="Times New Roman" w:hAnsi="Times New Roman" w:cs="Times New Roman"/>
          <w:sz w:val="28"/>
          <w:szCs w:val="28"/>
        </w:rPr>
        <w:t>-</w:t>
      </w:r>
      <w:r w:rsidRPr="0011084C">
        <w:rPr>
          <w:rFonts w:ascii="Times New Roman" w:hAnsi="Times New Roman" w:cs="Times New Roman"/>
          <w:sz w:val="28"/>
          <w:szCs w:val="28"/>
        </w:rPr>
        <w:t>мадян, підприємствами, установами та організаціями незалежно від форм власності, громадянами.</w:t>
      </w:r>
      <w:bookmarkStart w:id="0" w:name="_GoBack"/>
      <w:bookmarkEnd w:id="0"/>
    </w:p>
    <w:p w:rsidR="00F8624B" w:rsidRPr="00C3566F" w:rsidRDefault="00F8624B"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sidRPr="00AB3F58">
        <w:rPr>
          <w:rFonts w:ascii="Times New Roman" w:eastAsia="Times New Roman" w:hAnsi="Times New Roman" w:cs="Times New Roman"/>
          <w:color w:val="1D1D1B"/>
          <w:sz w:val="27"/>
          <w:szCs w:val="27"/>
          <w:shd w:val="clear" w:color="auto" w:fill="FFFFFF"/>
          <w:lang w:eastAsia="uk-UA"/>
        </w:rPr>
        <w:t xml:space="preserve">У відповідності до статті 51 Закону України </w:t>
      </w:r>
      <w:r w:rsidRPr="007B5D1F">
        <w:rPr>
          <w:rFonts w:ascii="Times New Roman" w:eastAsia="Times New Roman" w:hAnsi="Times New Roman" w:cs="Times New Roman"/>
          <w:color w:val="1D1D1B"/>
          <w:sz w:val="27"/>
          <w:szCs w:val="27"/>
          <w:shd w:val="clear" w:color="auto" w:fill="FFFFFF"/>
          <w:lang w:eastAsia="uk-UA"/>
        </w:rPr>
        <w:t>“</w:t>
      </w:r>
      <w:r w:rsidRPr="00AB3F58">
        <w:rPr>
          <w:rFonts w:ascii="Times New Roman" w:eastAsia="Times New Roman" w:hAnsi="Times New Roman" w:cs="Times New Roman"/>
          <w:color w:val="1D1D1B"/>
          <w:sz w:val="27"/>
          <w:szCs w:val="27"/>
          <w:shd w:val="clear" w:color="auto" w:fill="FFFFFF"/>
          <w:lang w:eastAsia="uk-UA"/>
        </w:rPr>
        <w:t>Про місцеве самоврядування в Україні</w:t>
      </w:r>
      <w:r w:rsidRPr="007B5D1F">
        <w:rPr>
          <w:rFonts w:ascii="Times New Roman" w:eastAsia="Times New Roman" w:hAnsi="Times New Roman" w:cs="Times New Roman"/>
          <w:color w:val="1D1D1B"/>
          <w:sz w:val="27"/>
          <w:szCs w:val="27"/>
          <w:shd w:val="clear" w:color="auto" w:fill="FFFFFF"/>
          <w:lang w:eastAsia="uk-UA"/>
        </w:rPr>
        <w:t xml:space="preserve">” Орининською сільською радою </w:t>
      </w:r>
      <w:r w:rsidRPr="00AB3F58">
        <w:rPr>
          <w:rFonts w:ascii="Times New Roman" w:eastAsia="Times New Roman" w:hAnsi="Times New Roman" w:cs="Times New Roman"/>
          <w:color w:val="1D1D1B"/>
          <w:sz w:val="27"/>
          <w:szCs w:val="27"/>
          <w:shd w:val="clear" w:color="auto" w:fill="FFFFFF"/>
          <w:lang w:eastAsia="uk-UA"/>
        </w:rPr>
        <w:t>утворено виконавчий комітет та зат</w:t>
      </w:r>
      <w:r w:rsidRPr="007B5D1F">
        <w:rPr>
          <w:rFonts w:ascii="Times New Roman" w:eastAsia="Times New Roman" w:hAnsi="Times New Roman" w:cs="Times New Roman"/>
          <w:color w:val="1D1D1B"/>
          <w:sz w:val="27"/>
          <w:szCs w:val="27"/>
          <w:shd w:val="clear" w:color="auto" w:fill="FFFFFF"/>
          <w:lang w:eastAsia="uk-UA"/>
        </w:rPr>
        <w:t>-</w:t>
      </w:r>
      <w:r w:rsidRPr="00AB3F58">
        <w:rPr>
          <w:rFonts w:ascii="Times New Roman" w:eastAsia="Times New Roman" w:hAnsi="Times New Roman" w:cs="Times New Roman"/>
          <w:color w:val="1D1D1B"/>
          <w:sz w:val="27"/>
          <w:szCs w:val="27"/>
          <w:shd w:val="clear" w:color="auto" w:fill="FFFFFF"/>
          <w:lang w:eastAsia="uk-UA"/>
        </w:rPr>
        <w:t xml:space="preserve">верджено його персональний склад в кількості </w:t>
      </w:r>
      <w:r>
        <w:rPr>
          <w:rFonts w:ascii="Times New Roman" w:eastAsia="Times New Roman" w:hAnsi="Times New Roman" w:cs="Times New Roman"/>
          <w:color w:val="1D1D1B"/>
          <w:sz w:val="27"/>
          <w:szCs w:val="27"/>
          <w:shd w:val="clear" w:color="auto" w:fill="FFFFFF"/>
          <w:lang w:eastAsia="uk-UA"/>
        </w:rPr>
        <w:t>10</w:t>
      </w:r>
      <w:r w:rsidRPr="00AB3F58">
        <w:rPr>
          <w:rFonts w:ascii="Times New Roman" w:eastAsia="Times New Roman" w:hAnsi="Times New Roman" w:cs="Times New Roman"/>
          <w:color w:val="1D1D1B"/>
          <w:sz w:val="27"/>
          <w:szCs w:val="27"/>
          <w:shd w:val="clear" w:color="auto" w:fill="FFFFFF"/>
          <w:lang w:eastAsia="uk-UA"/>
        </w:rPr>
        <w:t xml:space="preserve"> осіб.</w:t>
      </w:r>
      <w:r>
        <w:rPr>
          <w:rFonts w:ascii="Times New Roman" w:eastAsia="Times New Roman" w:hAnsi="Times New Roman" w:cs="Times New Roman"/>
          <w:color w:val="1D1D1B"/>
          <w:sz w:val="27"/>
          <w:szCs w:val="27"/>
          <w:shd w:val="clear" w:color="auto" w:fill="FFFFFF"/>
          <w:lang w:eastAsia="uk-UA"/>
        </w:rPr>
        <w:t xml:space="preserve"> </w:t>
      </w:r>
    </w:p>
    <w:p w:rsidR="00F8624B" w:rsidRDefault="00F8624B"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sidRPr="002F403B">
        <w:rPr>
          <w:rFonts w:ascii="Times New Roman" w:eastAsia="Times New Roman" w:hAnsi="Times New Roman" w:cs="Times New Roman"/>
          <w:color w:val="000000"/>
          <w:sz w:val="28"/>
          <w:szCs w:val="28"/>
          <w:lang w:eastAsia="uk-UA"/>
        </w:rPr>
        <w:t xml:space="preserve">У звітному році виконавчим комітетом </w:t>
      </w:r>
      <w:r>
        <w:rPr>
          <w:rFonts w:ascii="Times New Roman" w:eastAsia="Times New Roman" w:hAnsi="Times New Roman" w:cs="Times New Roman"/>
          <w:color w:val="000000"/>
          <w:sz w:val="28"/>
          <w:szCs w:val="28"/>
          <w:lang w:eastAsia="uk-UA"/>
        </w:rPr>
        <w:t>сільської</w:t>
      </w:r>
      <w:r w:rsidRPr="002F403B">
        <w:rPr>
          <w:rFonts w:ascii="Times New Roman" w:eastAsia="Times New Roman" w:hAnsi="Times New Roman" w:cs="Times New Roman"/>
          <w:color w:val="000000"/>
          <w:sz w:val="28"/>
          <w:szCs w:val="28"/>
          <w:lang w:eastAsia="uk-UA"/>
        </w:rPr>
        <w:t xml:space="preserve"> ради було проведено 1</w:t>
      </w:r>
      <w:r w:rsidR="00A464DF">
        <w:rPr>
          <w:rFonts w:ascii="Times New Roman" w:eastAsia="Times New Roman" w:hAnsi="Times New Roman" w:cs="Times New Roman"/>
          <w:color w:val="000000"/>
          <w:sz w:val="28"/>
          <w:szCs w:val="28"/>
          <w:lang w:eastAsia="uk-UA"/>
        </w:rPr>
        <w:t xml:space="preserve">6 </w:t>
      </w:r>
      <w:r w:rsidRPr="002F403B">
        <w:rPr>
          <w:rFonts w:ascii="Times New Roman" w:eastAsia="Times New Roman" w:hAnsi="Times New Roman" w:cs="Times New Roman"/>
          <w:color w:val="000000"/>
          <w:sz w:val="28"/>
          <w:szCs w:val="28"/>
          <w:lang w:eastAsia="uk-UA"/>
        </w:rPr>
        <w:t>засідань та прийнято</w:t>
      </w:r>
      <w:r>
        <w:rPr>
          <w:rFonts w:ascii="Times New Roman" w:eastAsia="Times New Roman" w:hAnsi="Times New Roman" w:cs="Times New Roman"/>
          <w:color w:val="000000"/>
          <w:sz w:val="28"/>
          <w:szCs w:val="28"/>
          <w:lang w:eastAsia="uk-UA"/>
        </w:rPr>
        <w:t xml:space="preserve"> </w:t>
      </w:r>
      <w:r w:rsidR="00A464DF">
        <w:rPr>
          <w:rFonts w:ascii="Times New Roman" w:eastAsia="Times New Roman" w:hAnsi="Times New Roman" w:cs="Times New Roman"/>
          <w:color w:val="000000"/>
          <w:sz w:val="28"/>
          <w:szCs w:val="28"/>
          <w:lang w:eastAsia="uk-UA"/>
        </w:rPr>
        <w:t>94</w:t>
      </w:r>
      <w:r w:rsidRPr="002F403B">
        <w:rPr>
          <w:rFonts w:ascii="Times New Roman" w:eastAsia="Times New Roman" w:hAnsi="Times New Roman" w:cs="Times New Roman"/>
          <w:color w:val="000000"/>
          <w:sz w:val="28"/>
          <w:szCs w:val="28"/>
          <w:lang w:eastAsia="uk-UA"/>
        </w:rPr>
        <w:t xml:space="preserve"> </w:t>
      </w:r>
      <w:r w:rsidR="0074109C">
        <w:rPr>
          <w:rFonts w:ascii="Times New Roman" w:eastAsia="Times New Roman" w:hAnsi="Times New Roman" w:cs="Times New Roman"/>
          <w:color w:val="000000"/>
          <w:sz w:val="28"/>
          <w:szCs w:val="28"/>
          <w:lang w:eastAsia="uk-UA"/>
        </w:rPr>
        <w:t>відповідних рішення</w:t>
      </w:r>
      <w:r>
        <w:rPr>
          <w:rFonts w:ascii="Times New Roman" w:eastAsia="Times New Roman" w:hAnsi="Times New Roman" w:cs="Times New Roman"/>
          <w:color w:val="000000"/>
          <w:sz w:val="28"/>
          <w:szCs w:val="28"/>
          <w:lang w:eastAsia="uk-UA"/>
        </w:rPr>
        <w:t xml:space="preserve">. </w:t>
      </w:r>
      <w:r w:rsidRPr="009F0A71">
        <w:rPr>
          <w:rFonts w:ascii="Times New Roman" w:eastAsia="Times New Roman" w:hAnsi="Times New Roman" w:cs="Times New Roman"/>
          <w:color w:val="1D1D1B"/>
          <w:sz w:val="27"/>
          <w:szCs w:val="27"/>
          <w:shd w:val="clear" w:color="auto" w:fill="FFFFFF"/>
          <w:lang w:eastAsia="uk-UA"/>
        </w:rPr>
        <w:t>Переважно це актуальні питанн</w:t>
      </w:r>
      <w:r>
        <w:rPr>
          <w:rFonts w:ascii="Times New Roman" w:eastAsia="Times New Roman" w:hAnsi="Times New Roman" w:cs="Times New Roman"/>
          <w:color w:val="1D1D1B"/>
          <w:sz w:val="27"/>
          <w:szCs w:val="27"/>
          <w:shd w:val="clear" w:color="auto" w:fill="FFFFFF"/>
          <w:lang w:eastAsia="uk-UA"/>
        </w:rPr>
        <w:t xml:space="preserve">я повсякденного життя громади: </w:t>
      </w:r>
      <w:r w:rsidRPr="009F0A71">
        <w:rPr>
          <w:rFonts w:ascii="Times New Roman" w:eastAsia="Times New Roman" w:hAnsi="Times New Roman" w:cs="Times New Roman"/>
          <w:color w:val="1D1D1B"/>
          <w:sz w:val="27"/>
          <w:szCs w:val="27"/>
          <w:shd w:val="clear" w:color="auto" w:fill="FFFFFF"/>
          <w:lang w:eastAsia="uk-UA"/>
        </w:rPr>
        <w:t>заб</w:t>
      </w:r>
      <w:r>
        <w:rPr>
          <w:rFonts w:ascii="Times New Roman" w:eastAsia="Times New Roman" w:hAnsi="Times New Roman" w:cs="Times New Roman"/>
          <w:color w:val="1D1D1B"/>
          <w:sz w:val="27"/>
          <w:szCs w:val="27"/>
          <w:shd w:val="clear" w:color="auto" w:fill="FFFFFF"/>
          <w:lang w:eastAsia="uk-UA"/>
        </w:rPr>
        <w:t>езпечення благоустрою, упорядкування</w:t>
      </w:r>
      <w:r w:rsidRPr="009F0A71">
        <w:rPr>
          <w:rFonts w:ascii="Times New Roman" w:eastAsia="Times New Roman" w:hAnsi="Times New Roman" w:cs="Times New Roman"/>
          <w:color w:val="1D1D1B"/>
          <w:sz w:val="27"/>
          <w:szCs w:val="27"/>
          <w:shd w:val="clear" w:color="auto" w:fill="FFFFFF"/>
          <w:lang w:eastAsia="uk-UA"/>
        </w:rPr>
        <w:t xml:space="preserve"> тери</w:t>
      </w:r>
      <w:r>
        <w:rPr>
          <w:rFonts w:ascii="Times New Roman" w:eastAsia="Times New Roman" w:hAnsi="Times New Roman" w:cs="Times New Roman"/>
          <w:color w:val="1D1D1B"/>
          <w:sz w:val="27"/>
          <w:szCs w:val="27"/>
          <w:shd w:val="clear" w:color="auto" w:fill="FFFFFF"/>
          <w:lang w:eastAsia="uk-UA"/>
        </w:rPr>
        <w:t>-</w:t>
      </w:r>
      <w:r w:rsidRPr="009F0A71">
        <w:rPr>
          <w:rFonts w:ascii="Times New Roman" w:eastAsia="Times New Roman" w:hAnsi="Times New Roman" w:cs="Times New Roman"/>
          <w:color w:val="1D1D1B"/>
          <w:sz w:val="27"/>
          <w:szCs w:val="27"/>
          <w:shd w:val="clear" w:color="auto" w:fill="FFFFFF"/>
          <w:lang w:eastAsia="uk-UA"/>
        </w:rPr>
        <w:t>торії, охорони навколишнього середов</w:t>
      </w:r>
      <w:r>
        <w:rPr>
          <w:rFonts w:ascii="Times New Roman" w:eastAsia="Times New Roman" w:hAnsi="Times New Roman" w:cs="Times New Roman"/>
          <w:color w:val="1D1D1B"/>
          <w:sz w:val="27"/>
          <w:szCs w:val="27"/>
          <w:shd w:val="clear" w:color="auto" w:fill="FFFFFF"/>
          <w:lang w:eastAsia="uk-UA"/>
        </w:rPr>
        <w:t xml:space="preserve">ища та техногенної безпеки, </w:t>
      </w:r>
      <w:r w:rsidRPr="009F0A71">
        <w:rPr>
          <w:rFonts w:ascii="Times New Roman" w:eastAsia="Times New Roman" w:hAnsi="Times New Roman" w:cs="Times New Roman"/>
          <w:color w:val="1D1D1B"/>
          <w:sz w:val="27"/>
          <w:szCs w:val="27"/>
          <w:shd w:val="clear" w:color="auto" w:fill="FFFFFF"/>
          <w:lang w:eastAsia="uk-UA"/>
        </w:rPr>
        <w:t>надання пош</w:t>
      </w:r>
      <w:r>
        <w:rPr>
          <w:rFonts w:ascii="Times New Roman" w:eastAsia="Times New Roman" w:hAnsi="Times New Roman" w:cs="Times New Roman"/>
          <w:color w:val="1D1D1B"/>
          <w:sz w:val="27"/>
          <w:szCs w:val="27"/>
          <w:shd w:val="clear" w:color="auto" w:fill="FFFFFF"/>
          <w:lang w:eastAsia="uk-UA"/>
        </w:rPr>
        <w:t>-</w:t>
      </w:r>
      <w:r w:rsidRPr="009F0A71">
        <w:rPr>
          <w:rFonts w:ascii="Times New Roman" w:eastAsia="Times New Roman" w:hAnsi="Times New Roman" w:cs="Times New Roman"/>
          <w:color w:val="1D1D1B"/>
          <w:sz w:val="27"/>
          <w:szCs w:val="27"/>
          <w:shd w:val="clear" w:color="auto" w:fill="FFFFFF"/>
          <w:lang w:eastAsia="uk-UA"/>
        </w:rPr>
        <w:t>тових адрес, затвердження заходів з відзначення державних свят тощо.</w:t>
      </w:r>
    </w:p>
    <w:p w:rsidR="00F33055" w:rsidRDefault="00F8624B" w:rsidP="00347CE0">
      <w:pPr>
        <w:spacing w:after="120" w:line="240" w:lineRule="auto"/>
        <w:ind w:firstLine="709"/>
        <w:jc w:val="both"/>
        <w:textAlignment w:val="baseline"/>
        <w:rPr>
          <w:rFonts w:ascii="Times New Roman" w:eastAsia="Times New Roman" w:hAnsi="Times New Roman" w:cs="Times New Roman"/>
          <w:color w:val="1D1D1B"/>
          <w:sz w:val="27"/>
          <w:szCs w:val="27"/>
          <w:shd w:val="clear" w:color="auto" w:fill="FFFFFF"/>
          <w:lang w:eastAsia="uk-UA"/>
        </w:rPr>
      </w:pPr>
      <w:r w:rsidRPr="00F8624B">
        <w:rPr>
          <w:rFonts w:ascii="Times New Roman" w:hAnsi="Times New Roman" w:cs="Times New Roman"/>
          <w:sz w:val="28"/>
          <w:szCs w:val="28"/>
          <w:shd w:val="clear" w:color="auto" w:fill="FFFFFF"/>
        </w:rPr>
        <w:t xml:space="preserve">Сільська рада постійно працює над </w:t>
      </w:r>
      <w:r w:rsidRPr="00F8624B">
        <w:rPr>
          <w:rFonts w:ascii="Times New Roman" w:hAnsi="Times New Roman" w:cs="Times New Roman"/>
          <w:sz w:val="28"/>
          <w:szCs w:val="28"/>
        </w:rPr>
        <w:t>дотриманням вимог законодавства щодо розгляду</w:t>
      </w:r>
      <w:r>
        <w:rPr>
          <w:rFonts w:ascii="Times New Roman" w:hAnsi="Times New Roman" w:cs="Times New Roman"/>
          <w:sz w:val="28"/>
          <w:szCs w:val="28"/>
          <w:shd w:val="clear" w:color="auto" w:fill="FFFFFF"/>
        </w:rPr>
        <w:t xml:space="preserve"> звернень громадян. За минулий рік</w:t>
      </w:r>
      <w:r w:rsidRPr="00F8624B">
        <w:rPr>
          <w:rFonts w:ascii="Times New Roman" w:hAnsi="Times New Roman" w:cs="Times New Roman"/>
          <w:sz w:val="28"/>
          <w:szCs w:val="28"/>
          <w:shd w:val="clear" w:color="auto" w:fill="FFFFFF"/>
        </w:rPr>
        <w:t xml:space="preserve"> до загального відділу сіль</w:t>
      </w:r>
      <w:r>
        <w:rPr>
          <w:rFonts w:ascii="Times New Roman" w:hAnsi="Times New Roman" w:cs="Times New Roman"/>
          <w:sz w:val="28"/>
          <w:szCs w:val="28"/>
          <w:shd w:val="clear" w:color="auto" w:fill="FFFFFF"/>
        </w:rPr>
        <w:t xml:space="preserve">-ської ради </w:t>
      </w:r>
      <w:r w:rsidRPr="00F8624B">
        <w:rPr>
          <w:rFonts w:ascii="Times New Roman" w:hAnsi="Times New Roman" w:cs="Times New Roman"/>
          <w:sz w:val="28"/>
          <w:szCs w:val="28"/>
        </w:rPr>
        <w:t>надійшло</w:t>
      </w:r>
      <w:r w:rsidRPr="00F8624B">
        <w:rPr>
          <w:rFonts w:ascii="Times New Roman" w:eastAsia="Times New Roman" w:hAnsi="Times New Roman" w:cs="Times New Roman"/>
          <w:color w:val="1D1D1B"/>
          <w:sz w:val="27"/>
          <w:szCs w:val="27"/>
          <w:shd w:val="clear" w:color="auto" w:fill="FFFFFF"/>
          <w:lang w:eastAsia="uk-UA"/>
        </w:rPr>
        <w:t xml:space="preserve"> </w:t>
      </w:r>
      <w:r w:rsidR="00893572">
        <w:rPr>
          <w:rFonts w:ascii="Times New Roman" w:eastAsia="Times New Roman" w:hAnsi="Times New Roman" w:cs="Times New Roman"/>
          <w:color w:val="1D1D1B"/>
          <w:sz w:val="27"/>
          <w:szCs w:val="27"/>
          <w:shd w:val="clear" w:color="auto" w:fill="FFFFFF"/>
          <w:lang w:eastAsia="uk-UA"/>
        </w:rPr>
        <w:t>1</w:t>
      </w:r>
      <w:r w:rsidR="005B23A6">
        <w:rPr>
          <w:rFonts w:ascii="Times New Roman" w:eastAsia="Times New Roman" w:hAnsi="Times New Roman" w:cs="Times New Roman"/>
          <w:color w:val="1D1D1B"/>
          <w:sz w:val="27"/>
          <w:szCs w:val="27"/>
          <w:shd w:val="clear" w:color="auto" w:fill="FFFFFF"/>
          <w:lang w:eastAsia="uk-UA"/>
        </w:rPr>
        <w:t> </w:t>
      </w:r>
      <w:r w:rsidR="00F8233C">
        <w:rPr>
          <w:rFonts w:ascii="Times New Roman" w:eastAsia="Times New Roman" w:hAnsi="Times New Roman" w:cs="Times New Roman"/>
          <w:color w:val="1D1D1B"/>
          <w:sz w:val="27"/>
          <w:szCs w:val="27"/>
          <w:shd w:val="clear" w:color="auto" w:fill="FFFFFF"/>
          <w:lang w:eastAsia="uk-UA"/>
        </w:rPr>
        <w:t>601</w:t>
      </w:r>
      <w:r w:rsidR="005B23A6">
        <w:rPr>
          <w:rFonts w:ascii="Times New Roman" w:eastAsia="Times New Roman" w:hAnsi="Times New Roman" w:cs="Times New Roman"/>
          <w:color w:val="1D1D1B"/>
          <w:sz w:val="27"/>
          <w:szCs w:val="27"/>
          <w:shd w:val="clear" w:color="auto" w:fill="FFFFFF"/>
          <w:lang w:eastAsia="uk-UA"/>
        </w:rPr>
        <w:t xml:space="preserve"> звернення</w:t>
      </w:r>
      <w:r w:rsidR="002013CA" w:rsidRPr="00EC63EB">
        <w:rPr>
          <w:rFonts w:ascii="Times New Roman" w:eastAsia="Times New Roman" w:hAnsi="Times New Roman" w:cs="Times New Roman"/>
          <w:color w:val="1D1D1B"/>
          <w:sz w:val="27"/>
          <w:szCs w:val="27"/>
          <w:shd w:val="clear" w:color="auto" w:fill="FFFFFF"/>
          <w:lang w:eastAsia="uk-UA"/>
        </w:rPr>
        <w:t xml:space="preserve"> громадян</w:t>
      </w:r>
      <w:r w:rsidR="0032276D">
        <w:rPr>
          <w:rFonts w:ascii="Times New Roman" w:eastAsia="Times New Roman" w:hAnsi="Times New Roman" w:cs="Times New Roman"/>
          <w:color w:val="1D1D1B"/>
          <w:sz w:val="27"/>
          <w:szCs w:val="27"/>
          <w:shd w:val="clear" w:color="auto" w:fill="FFFFFF"/>
          <w:lang w:eastAsia="uk-UA"/>
        </w:rPr>
        <w:t xml:space="preserve"> та 8 депутатських звернень</w:t>
      </w:r>
      <w:r w:rsidR="002013CA" w:rsidRPr="00EC63EB">
        <w:rPr>
          <w:rFonts w:ascii="Times New Roman" w:eastAsia="Times New Roman" w:hAnsi="Times New Roman" w:cs="Times New Roman"/>
          <w:color w:val="1D1D1B"/>
          <w:sz w:val="27"/>
          <w:szCs w:val="27"/>
          <w:shd w:val="clear" w:color="auto" w:fill="FFFFFF"/>
          <w:lang w:eastAsia="uk-UA"/>
        </w:rPr>
        <w:t>. У своїх зверненнях мешканці громади порушували такі питання: земельних від</w:t>
      </w:r>
      <w:r w:rsidR="009E2930">
        <w:rPr>
          <w:rFonts w:ascii="Times New Roman" w:eastAsia="Times New Roman" w:hAnsi="Times New Roman" w:cs="Times New Roman"/>
          <w:color w:val="1D1D1B"/>
          <w:sz w:val="27"/>
          <w:szCs w:val="27"/>
          <w:shd w:val="clear" w:color="auto" w:fill="FFFFFF"/>
          <w:lang w:eastAsia="uk-UA"/>
        </w:rPr>
        <w:t>-</w:t>
      </w:r>
      <w:r w:rsidR="002013CA" w:rsidRPr="00EC63EB">
        <w:rPr>
          <w:rFonts w:ascii="Times New Roman" w:eastAsia="Times New Roman" w:hAnsi="Times New Roman" w:cs="Times New Roman"/>
          <w:color w:val="1D1D1B"/>
          <w:sz w:val="27"/>
          <w:szCs w:val="27"/>
          <w:shd w:val="clear" w:color="auto" w:fill="FFFFFF"/>
          <w:lang w:eastAsia="uk-UA"/>
        </w:rPr>
        <w:t xml:space="preserve">носин – </w:t>
      </w:r>
      <w:r w:rsidR="004C167D">
        <w:rPr>
          <w:rFonts w:ascii="Times New Roman" w:eastAsia="Times New Roman" w:hAnsi="Times New Roman" w:cs="Times New Roman"/>
          <w:color w:val="1D1D1B"/>
          <w:sz w:val="27"/>
          <w:szCs w:val="27"/>
          <w:shd w:val="clear" w:color="auto" w:fill="FFFFFF"/>
          <w:lang w:eastAsia="uk-UA"/>
        </w:rPr>
        <w:t>1</w:t>
      </w:r>
      <w:r w:rsidR="00EE7A28">
        <w:rPr>
          <w:rFonts w:ascii="Times New Roman" w:eastAsia="Times New Roman" w:hAnsi="Times New Roman" w:cs="Times New Roman"/>
          <w:color w:val="1D1D1B"/>
          <w:sz w:val="27"/>
          <w:szCs w:val="27"/>
          <w:shd w:val="clear" w:color="auto" w:fill="FFFFFF"/>
          <w:lang w:eastAsia="uk-UA"/>
        </w:rPr>
        <w:t>033</w:t>
      </w:r>
      <w:r w:rsidR="002013CA" w:rsidRPr="00EC63EB">
        <w:rPr>
          <w:rFonts w:ascii="Times New Roman" w:eastAsia="Times New Roman" w:hAnsi="Times New Roman" w:cs="Times New Roman"/>
          <w:color w:val="1D1D1B"/>
          <w:sz w:val="27"/>
          <w:szCs w:val="27"/>
          <w:shd w:val="clear" w:color="auto" w:fill="FFFFFF"/>
          <w:lang w:eastAsia="uk-UA"/>
        </w:rPr>
        <w:t>; соц</w:t>
      </w:r>
      <w:r w:rsidR="00EE7A28">
        <w:rPr>
          <w:rFonts w:ascii="Times New Roman" w:eastAsia="Times New Roman" w:hAnsi="Times New Roman" w:cs="Times New Roman"/>
          <w:color w:val="1D1D1B"/>
          <w:sz w:val="27"/>
          <w:szCs w:val="27"/>
          <w:shd w:val="clear" w:color="auto" w:fill="FFFFFF"/>
          <w:lang w:eastAsia="uk-UA"/>
        </w:rPr>
        <w:t>іального захисту населення – 520</w:t>
      </w:r>
      <w:r w:rsidR="002013CA" w:rsidRPr="00EC63EB">
        <w:rPr>
          <w:rFonts w:ascii="Times New Roman" w:eastAsia="Times New Roman" w:hAnsi="Times New Roman" w:cs="Times New Roman"/>
          <w:color w:val="1D1D1B"/>
          <w:sz w:val="27"/>
          <w:szCs w:val="27"/>
          <w:shd w:val="clear" w:color="auto" w:fill="FFFFFF"/>
          <w:lang w:eastAsia="uk-UA"/>
        </w:rPr>
        <w:t>; щодо благо</w:t>
      </w:r>
      <w:r w:rsidR="00F00977">
        <w:rPr>
          <w:rFonts w:ascii="Times New Roman" w:eastAsia="Times New Roman" w:hAnsi="Times New Roman" w:cs="Times New Roman"/>
          <w:color w:val="1D1D1B"/>
          <w:sz w:val="27"/>
          <w:szCs w:val="27"/>
          <w:shd w:val="clear" w:color="auto" w:fill="FFFFFF"/>
          <w:lang w:eastAsia="uk-UA"/>
        </w:rPr>
        <w:t>устрою громади – 12</w:t>
      </w:r>
      <w:r w:rsidR="002013CA" w:rsidRPr="00EC63EB">
        <w:rPr>
          <w:rFonts w:ascii="Times New Roman" w:eastAsia="Times New Roman" w:hAnsi="Times New Roman" w:cs="Times New Roman"/>
          <w:color w:val="1D1D1B"/>
          <w:sz w:val="27"/>
          <w:szCs w:val="27"/>
          <w:shd w:val="clear" w:color="auto" w:fill="FFFFFF"/>
          <w:lang w:eastAsia="uk-UA"/>
        </w:rPr>
        <w:t>,</w:t>
      </w:r>
      <w:r w:rsidR="00314287">
        <w:rPr>
          <w:rFonts w:ascii="Times New Roman" w:eastAsia="Times New Roman" w:hAnsi="Times New Roman" w:cs="Times New Roman"/>
          <w:color w:val="1D1D1B"/>
          <w:sz w:val="27"/>
          <w:szCs w:val="27"/>
          <w:shd w:val="clear" w:color="auto" w:fill="FFFFFF"/>
          <w:lang w:eastAsia="uk-UA"/>
        </w:rPr>
        <w:t xml:space="preserve"> житлової політики – 2, екології та природних ресурсів – 2,</w:t>
      </w:r>
      <w:r w:rsidR="002013CA" w:rsidRPr="00EC63EB">
        <w:rPr>
          <w:rFonts w:ascii="Times New Roman" w:eastAsia="Times New Roman" w:hAnsi="Times New Roman" w:cs="Times New Roman"/>
          <w:color w:val="1D1D1B"/>
          <w:sz w:val="27"/>
          <w:szCs w:val="27"/>
          <w:shd w:val="clear" w:color="auto" w:fill="FFFFFF"/>
          <w:lang w:eastAsia="uk-UA"/>
        </w:rPr>
        <w:t xml:space="preserve"> транспорту і зв’язку – </w:t>
      </w:r>
      <w:r w:rsidR="00EE7A28">
        <w:rPr>
          <w:rFonts w:ascii="Times New Roman" w:eastAsia="Times New Roman" w:hAnsi="Times New Roman" w:cs="Times New Roman"/>
          <w:color w:val="1D1D1B"/>
          <w:sz w:val="27"/>
          <w:szCs w:val="27"/>
          <w:shd w:val="clear" w:color="auto" w:fill="FFFFFF"/>
          <w:lang w:eastAsia="uk-UA"/>
        </w:rPr>
        <w:t>3</w:t>
      </w:r>
      <w:r w:rsidR="002013CA" w:rsidRPr="00EC63EB">
        <w:rPr>
          <w:rFonts w:ascii="Times New Roman" w:eastAsia="Times New Roman" w:hAnsi="Times New Roman" w:cs="Times New Roman"/>
          <w:color w:val="1D1D1B"/>
          <w:sz w:val="27"/>
          <w:szCs w:val="27"/>
          <w:shd w:val="clear" w:color="auto" w:fill="FFFFFF"/>
          <w:lang w:eastAsia="uk-UA"/>
        </w:rPr>
        <w:t xml:space="preserve">, охорони здоров’я – </w:t>
      </w:r>
      <w:r w:rsidR="00F00977">
        <w:rPr>
          <w:rFonts w:ascii="Times New Roman" w:eastAsia="Times New Roman" w:hAnsi="Times New Roman" w:cs="Times New Roman"/>
          <w:color w:val="1D1D1B"/>
          <w:sz w:val="27"/>
          <w:szCs w:val="27"/>
          <w:shd w:val="clear" w:color="auto" w:fill="FFFFFF"/>
          <w:lang w:eastAsia="uk-UA"/>
        </w:rPr>
        <w:t>7</w:t>
      </w:r>
      <w:r w:rsidR="002013CA" w:rsidRPr="00EC63EB">
        <w:rPr>
          <w:rFonts w:ascii="Times New Roman" w:eastAsia="Times New Roman" w:hAnsi="Times New Roman" w:cs="Times New Roman"/>
          <w:color w:val="1D1D1B"/>
          <w:sz w:val="27"/>
          <w:szCs w:val="27"/>
          <w:shd w:val="clear" w:color="auto" w:fill="FFFFFF"/>
          <w:lang w:eastAsia="uk-UA"/>
        </w:rPr>
        <w:t xml:space="preserve">, законності і правопорядку – </w:t>
      </w:r>
      <w:r w:rsidR="00197BD3">
        <w:rPr>
          <w:rFonts w:ascii="Times New Roman" w:eastAsia="Times New Roman" w:hAnsi="Times New Roman" w:cs="Times New Roman"/>
          <w:color w:val="1D1D1B"/>
          <w:sz w:val="27"/>
          <w:szCs w:val="27"/>
          <w:shd w:val="clear" w:color="auto" w:fill="FFFFFF"/>
          <w:lang w:eastAsia="uk-UA"/>
        </w:rPr>
        <w:t>7</w:t>
      </w:r>
      <w:r w:rsidR="002013CA" w:rsidRPr="00EC63EB">
        <w:rPr>
          <w:rFonts w:ascii="Times New Roman" w:eastAsia="Times New Roman" w:hAnsi="Times New Roman" w:cs="Times New Roman"/>
          <w:color w:val="1D1D1B"/>
          <w:sz w:val="27"/>
          <w:szCs w:val="27"/>
          <w:shd w:val="clear" w:color="auto" w:fill="FFFFFF"/>
          <w:lang w:eastAsia="uk-UA"/>
        </w:rPr>
        <w:t xml:space="preserve">, діяльності місцевих органів виконавчої влади – </w:t>
      </w:r>
      <w:r w:rsidR="00314287">
        <w:rPr>
          <w:rFonts w:ascii="Times New Roman" w:eastAsia="Times New Roman" w:hAnsi="Times New Roman" w:cs="Times New Roman"/>
          <w:color w:val="1D1D1B"/>
          <w:sz w:val="27"/>
          <w:szCs w:val="27"/>
          <w:shd w:val="clear" w:color="auto" w:fill="FFFFFF"/>
          <w:lang w:eastAsia="uk-UA"/>
        </w:rPr>
        <w:t>2 та інше – 13</w:t>
      </w:r>
      <w:r w:rsidR="002013CA" w:rsidRPr="00EC63EB">
        <w:rPr>
          <w:rFonts w:ascii="Times New Roman" w:eastAsia="Times New Roman" w:hAnsi="Times New Roman" w:cs="Times New Roman"/>
          <w:color w:val="1D1D1B"/>
          <w:sz w:val="27"/>
          <w:szCs w:val="27"/>
          <w:shd w:val="clear" w:color="auto" w:fill="FFFFFF"/>
          <w:lang w:eastAsia="uk-UA"/>
        </w:rPr>
        <w:t>.</w:t>
      </w:r>
      <w:r w:rsidR="002013CA" w:rsidRPr="006E7623">
        <w:rPr>
          <w:rFonts w:ascii="Times New Roman" w:eastAsia="Times New Roman" w:hAnsi="Times New Roman" w:cs="Times New Roman"/>
          <w:color w:val="1D1D1B"/>
          <w:sz w:val="27"/>
          <w:szCs w:val="27"/>
          <w:shd w:val="clear" w:color="auto" w:fill="FFFFFF"/>
          <w:lang w:eastAsia="uk-UA"/>
        </w:rPr>
        <w:t xml:space="preserve"> </w:t>
      </w:r>
      <w:r w:rsidR="00A0628A">
        <w:rPr>
          <w:rFonts w:ascii="Times New Roman" w:eastAsia="Times New Roman" w:hAnsi="Times New Roman" w:cs="Times New Roman"/>
          <w:color w:val="1D1D1B"/>
          <w:sz w:val="27"/>
          <w:szCs w:val="27"/>
          <w:shd w:val="clear" w:color="auto" w:fill="FFFFFF"/>
          <w:lang w:eastAsia="uk-UA"/>
        </w:rPr>
        <w:t xml:space="preserve">Депутати у своїх зверненнях </w:t>
      </w:r>
      <w:proofErr w:type="spellStart"/>
      <w:r w:rsidR="00A0628A" w:rsidRPr="00065557">
        <w:rPr>
          <w:rFonts w:ascii="Times New Roman" w:eastAsia="Times New Roman" w:hAnsi="Times New Roman" w:cs="Times New Roman"/>
          <w:color w:val="1D1D1B"/>
          <w:sz w:val="27"/>
          <w:szCs w:val="27"/>
          <w:shd w:val="clear" w:color="auto" w:fill="FFFFFF"/>
          <w:lang w:eastAsia="uk-UA"/>
        </w:rPr>
        <w:t>здебіль</w:t>
      </w:r>
      <w:r w:rsidR="00D82CE3">
        <w:rPr>
          <w:rFonts w:ascii="Times New Roman" w:eastAsia="Times New Roman" w:hAnsi="Times New Roman" w:cs="Times New Roman"/>
          <w:color w:val="1D1D1B"/>
          <w:sz w:val="27"/>
          <w:szCs w:val="27"/>
          <w:shd w:val="clear" w:color="auto" w:fill="FFFFFF"/>
          <w:lang w:eastAsia="uk-UA"/>
        </w:rPr>
        <w:t>-</w:t>
      </w:r>
      <w:r w:rsidR="00A0628A" w:rsidRPr="00065557">
        <w:rPr>
          <w:rFonts w:ascii="Times New Roman" w:eastAsia="Times New Roman" w:hAnsi="Times New Roman" w:cs="Times New Roman"/>
          <w:color w:val="1D1D1B"/>
          <w:sz w:val="27"/>
          <w:szCs w:val="27"/>
          <w:shd w:val="clear" w:color="auto" w:fill="FFFFFF"/>
          <w:lang w:eastAsia="uk-UA"/>
        </w:rPr>
        <w:t>шого</w:t>
      </w:r>
      <w:proofErr w:type="spellEnd"/>
      <w:r w:rsidR="00A0628A" w:rsidRPr="00065557">
        <w:rPr>
          <w:rFonts w:ascii="Times New Roman" w:eastAsia="Times New Roman" w:hAnsi="Times New Roman" w:cs="Times New Roman"/>
          <w:color w:val="1D1D1B"/>
          <w:sz w:val="27"/>
          <w:szCs w:val="27"/>
          <w:shd w:val="clear" w:color="auto" w:fill="FFFFFF"/>
          <w:lang w:eastAsia="uk-UA"/>
        </w:rPr>
        <w:t xml:space="preserve"> </w:t>
      </w:r>
      <w:r w:rsidR="00A0628A">
        <w:rPr>
          <w:rFonts w:ascii="Times New Roman" w:eastAsia="Times New Roman" w:hAnsi="Times New Roman" w:cs="Times New Roman"/>
          <w:color w:val="1D1D1B"/>
          <w:sz w:val="27"/>
          <w:szCs w:val="27"/>
          <w:shd w:val="clear" w:color="auto" w:fill="FFFFFF"/>
          <w:lang w:eastAsia="uk-UA"/>
        </w:rPr>
        <w:t>порушували питання</w:t>
      </w:r>
      <w:r w:rsidR="00A0628A" w:rsidRPr="00065557">
        <w:rPr>
          <w:rFonts w:ascii="Times New Roman" w:eastAsia="Times New Roman" w:hAnsi="Times New Roman" w:cs="Times New Roman"/>
          <w:color w:val="1D1D1B"/>
          <w:sz w:val="27"/>
          <w:szCs w:val="27"/>
          <w:shd w:val="clear" w:color="auto" w:fill="FFFFFF"/>
          <w:lang w:eastAsia="uk-UA"/>
        </w:rPr>
        <w:t xml:space="preserve"> проведення робіт з поліпшення водопостачання та </w:t>
      </w:r>
      <w:r w:rsidR="00A0628A" w:rsidRPr="00065557">
        <w:rPr>
          <w:rFonts w:ascii="Times New Roman" w:eastAsia="Times New Roman" w:hAnsi="Times New Roman" w:cs="Times New Roman"/>
          <w:color w:val="1D1D1B"/>
          <w:sz w:val="27"/>
          <w:szCs w:val="27"/>
          <w:shd w:val="clear" w:color="auto" w:fill="FFFFFF"/>
          <w:lang w:eastAsia="uk-UA"/>
        </w:rPr>
        <w:lastRenderedPageBreak/>
        <w:t>електропостачання населених пунктів, асфальтування, обрізки дерев</w:t>
      </w:r>
      <w:r w:rsidR="00A0628A">
        <w:rPr>
          <w:rFonts w:ascii="Times New Roman" w:eastAsia="Times New Roman" w:hAnsi="Times New Roman" w:cs="Times New Roman"/>
          <w:color w:val="1D1D1B"/>
          <w:sz w:val="27"/>
          <w:szCs w:val="27"/>
          <w:shd w:val="clear" w:color="auto" w:fill="FFFFFF"/>
          <w:lang w:eastAsia="uk-UA"/>
        </w:rPr>
        <w:t>, вивезення побутових відходів,</w:t>
      </w:r>
      <w:r w:rsidR="00A0628A" w:rsidRPr="00065557">
        <w:rPr>
          <w:rFonts w:ascii="Times New Roman" w:eastAsia="Times New Roman" w:hAnsi="Times New Roman" w:cs="Times New Roman"/>
          <w:color w:val="1D1D1B"/>
          <w:sz w:val="27"/>
          <w:szCs w:val="27"/>
          <w:shd w:val="clear" w:color="auto" w:fill="FFFFFF"/>
          <w:lang w:eastAsia="uk-UA"/>
        </w:rPr>
        <w:t xml:space="preserve"> фінансу</w:t>
      </w:r>
      <w:r w:rsidR="00361FDD">
        <w:rPr>
          <w:rFonts w:ascii="Times New Roman" w:eastAsia="Times New Roman" w:hAnsi="Times New Roman" w:cs="Times New Roman"/>
          <w:color w:val="1D1D1B"/>
          <w:sz w:val="27"/>
          <w:szCs w:val="27"/>
          <w:shd w:val="clear" w:color="auto" w:fill="FFFFFF"/>
          <w:lang w:eastAsia="uk-UA"/>
        </w:rPr>
        <w:t>вання робіт з бла</w:t>
      </w:r>
      <w:r w:rsidR="00A0628A">
        <w:rPr>
          <w:rFonts w:ascii="Times New Roman" w:eastAsia="Times New Roman" w:hAnsi="Times New Roman" w:cs="Times New Roman"/>
          <w:color w:val="1D1D1B"/>
          <w:sz w:val="27"/>
          <w:szCs w:val="27"/>
          <w:shd w:val="clear" w:color="auto" w:fill="FFFFFF"/>
          <w:lang w:eastAsia="uk-UA"/>
        </w:rPr>
        <w:t>гоустрою тощо.</w:t>
      </w:r>
    </w:p>
    <w:p w:rsidR="00E941A9" w:rsidRDefault="007849DA"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sidRPr="00AB3F58">
        <w:rPr>
          <w:rFonts w:ascii="Times New Roman" w:eastAsia="Times New Roman" w:hAnsi="Times New Roman" w:cs="Times New Roman"/>
          <w:color w:val="1D1D1B"/>
          <w:sz w:val="27"/>
          <w:szCs w:val="27"/>
          <w:shd w:val="clear" w:color="auto" w:fill="FFFFFF"/>
          <w:lang w:eastAsia="uk-UA"/>
        </w:rPr>
        <w:t xml:space="preserve">Контроль за своєчасним розглядом та вирішенням звернень здійснюється у відповідності до вимог Закону </w:t>
      </w:r>
      <w:r>
        <w:rPr>
          <w:rFonts w:ascii="Times New Roman" w:eastAsia="Times New Roman" w:hAnsi="Times New Roman" w:cs="Times New Roman"/>
          <w:color w:val="1D1D1B"/>
          <w:sz w:val="27"/>
          <w:szCs w:val="27"/>
          <w:shd w:val="clear" w:color="auto" w:fill="FFFFFF"/>
          <w:lang w:eastAsia="uk-UA"/>
        </w:rPr>
        <w:t>України “Про звернення громадян</w:t>
      </w:r>
      <w:r w:rsidRPr="00AB3F58">
        <w:rPr>
          <w:rFonts w:ascii="Times New Roman" w:eastAsia="Times New Roman" w:hAnsi="Times New Roman" w:cs="Times New Roman"/>
          <w:color w:val="1D1D1B"/>
          <w:sz w:val="27"/>
          <w:szCs w:val="27"/>
          <w:shd w:val="clear" w:color="auto" w:fill="FFFFFF"/>
          <w:lang w:eastAsia="uk-UA"/>
        </w:rPr>
        <w:t>”.</w:t>
      </w:r>
    </w:p>
    <w:p w:rsidR="006B23BD" w:rsidRDefault="006B23BD"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sidRPr="006B23BD">
        <w:rPr>
          <w:rFonts w:ascii="Times New Roman" w:eastAsia="Times New Roman" w:hAnsi="Times New Roman" w:cs="Times New Roman"/>
          <w:color w:val="1D1D1B"/>
          <w:sz w:val="27"/>
          <w:szCs w:val="27"/>
          <w:shd w:val="clear" w:color="auto" w:fill="FFFFFF"/>
          <w:lang w:eastAsia="uk-UA"/>
        </w:rPr>
        <w:t>Поряд із розглядом звернень громадян протягом 2021 року було органі</w:t>
      </w:r>
      <w:r>
        <w:rPr>
          <w:rFonts w:ascii="Times New Roman" w:eastAsia="Times New Roman" w:hAnsi="Times New Roman" w:cs="Times New Roman"/>
          <w:color w:val="1D1D1B"/>
          <w:sz w:val="27"/>
          <w:szCs w:val="27"/>
          <w:shd w:val="clear" w:color="auto" w:fill="FFFFFF"/>
          <w:lang w:eastAsia="uk-UA"/>
        </w:rPr>
        <w:t>-</w:t>
      </w:r>
      <w:r w:rsidRPr="006B23BD">
        <w:rPr>
          <w:rFonts w:ascii="Times New Roman" w:eastAsia="Times New Roman" w:hAnsi="Times New Roman" w:cs="Times New Roman"/>
          <w:color w:val="1D1D1B"/>
          <w:sz w:val="27"/>
          <w:szCs w:val="27"/>
          <w:shd w:val="clear" w:color="auto" w:fill="FFFFFF"/>
          <w:lang w:eastAsia="uk-UA"/>
        </w:rPr>
        <w:t>зовано видачу до</w:t>
      </w:r>
      <w:r w:rsidR="00F016AA">
        <w:rPr>
          <w:rFonts w:ascii="Times New Roman" w:eastAsia="Times New Roman" w:hAnsi="Times New Roman" w:cs="Times New Roman"/>
          <w:color w:val="1D1D1B"/>
          <w:sz w:val="27"/>
          <w:szCs w:val="27"/>
          <w:shd w:val="clear" w:color="auto" w:fill="FFFFFF"/>
          <w:lang w:eastAsia="uk-UA"/>
        </w:rPr>
        <w:t xml:space="preserve">відок різного змісту заявникам, </w:t>
      </w:r>
      <w:r w:rsidRPr="006B23BD">
        <w:rPr>
          <w:rFonts w:ascii="Times New Roman" w:eastAsia="Times New Roman" w:hAnsi="Times New Roman" w:cs="Times New Roman"/>
          <w:color w:val="1D1D1B"/>
          <w:sz w:val="27"/>
          <w:szCs w:val="27"/>
          <w:shd w:val="clear" w:color="auto" w:fill="FFFFFF"/>
          <w:lang w:eastAsia="uk-UA"/>
        </w:rPr>
        <w:t xml:space="preserve">кількість яких </w:t>
      </w:r>
      <w:r w:rsidRPr="00F016AA">
        <w:rPr>
          <w:rFonts w:ascii="Times New Roman" w:eastAsia="Times New Roman" w:hAnsi="Times New Roman" w:cs="Times New Roman"/>
          <w:color w:val="1D1D1B"/>
          <w:sz w:val="27"/>
          <w:szCs w:val="27"/>
          <w:shd w:val="clear" w:color="auto" w:fill="FFFFFF"/>
          <w:lang w:eastAsia="uk-UA"/>
        </w:rPr>
        <w:t xml:space="preserve">склала </w:t>
      </w:r>
      <w:r w:rsidR="00F016AA" w:rsidRPr="00741D69">
        <w:rPr>
          <w:rFonts w:ascii="Times New Roman" w:eastAsia="Times New Roman" w:hAnsi="Times New Roman" w:cs="Times New Roman"/>
          <w:color w:val="1D1D1B"/>
          <w:sz w:val="27"/>
          <w:szCs w:val="27"/>
          <w:shd w:val="clear" w:color="auto" w:fill="FFFFFF"/>
          <w:lang w:eastAsia="uk-UA"/>
        </w:rPr>
        <w:t>1 174</w:t>
      </w:r>
      <w:r w:rsidRPr="00F016AA">
        <w:rPr>
          <w:rFonts w:ascii="Times New Roman" w:eastAsia="Times New Roman" w:hAnsi="Times New Roman" w:cs="Times New Roman"/>
          <w:color w:val="1D1D1B"/>
          <w:sz w:val="27"/>
          <w:szCs w:val="27"/>
          <w:shd w:val="clear" w:color="auto" w:fill="FFFFFF"/>
          <w:lang w:eastAsia="uk-UA"/>
        </w:rPr>
        <w:t>.</w:t>
      </w:r>
    </w:p>
    <w:p w:rsidR="00F016AA" w:rsidRPr="00741D69" w:rsidRDefault="00F016AA" w:rsidP="00347CE0">
      <w:pPr>
        <w:pStyle w:val="Default"/>
        <w:spacing w:after="120"/>
        <w:ind w:firstLine="709"/>
        <w:jc w:val="both"/>
        <w:rPr>
          <w:rFonts w:eastAsia="Times New Roman"/>
          <w:color w:val="1D1D1B"/>
          <w:sz w:val="27"/>
          <w:szCs w:val="27"/>
          <w:shd w:val="clear" w:color="auto" w:fill="FFFFFF"/>
        </w:rPr>
      </w:pPr>
      <w:r w:rsidRPr="00741D69">
        <w:rPr>
          <w:rFonts w:eastAsia="Times New Roman"/>
          <w:color w:val="1D1D1B"/>
          <w:sz w:val="27"/>
          <w:szCs w:val="27"/>
          <w:shd w:val="clear" w:color="auto" w:fill="FFFFFF"/>
        </w:rPr>
        <w:t xml:space="preserve">Жодна людина, яка потребує допомоги та підтримки не залишається по-за увагою сільського голови та всіх працівників сільської ради. </w:t>
      </w:r>
    </w:p>
    <w:p w:rsidR="003665DA" w:rsidRDefault="003665DA"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Pr>
          <w:rFonts w:ascii="Times New Roman" w:eastAsia="Times New Roman" w:hAnsi="Times New Roman" w:cs="Times New Roman"/>
          <w:color w:val="1D1D1B"/>
          <w:sz w:val="27"/>
          <w:szCs w:val="27"/>
          <w:shd w:val="clear" w:color="auto" w:fill="FFFFFF"/>
          <w:lang w:eastAsia="uk-UA"/>
        </w:rPr>
        <w:t>Протягом</w:t>
      </w:r>
      <w:r w:rsidRPr="00DC1AA8">
        <w:rPr>
          <w:rFonts w:ascii="Times New Roman" w:eastAsia="Times New Roman" w:hAnsi="Times New Roman" w:cs="Times New Roman"/>
          <w:color w:val="1D1D1B"/>
          <w:sz w:val="27"/>
          <w:szCs w:val="27"/>
          <w:shd w:val="clear" w:color="auto" w:fill="FFFFFF"/>
          <w:lang w:eastAsia="uk-UA"/>
        </w:rPr>
        <w:t xml:space="preserve"> року до сільської ради надійшло </w:t>
      </w:r>
      <w:r>
        <w:rPr>
          <w:rFonts w:ascii="Times New Roman" w:eastAsia="Times New Roman" w:hAnsi="Times New Roman" w:cs="Times New Roman"/>
          <w:color w:val="1D1D1B"/>
          <w:sz w:val="27"/>
          <w:szCs w:val="27"/>
          <w:shd w:val="clear" w:color="auto" w:fill="FFFFFF"/>
          <w:lang w:eastAsia="uk-UA"/>
        </w:rPr>
        <w:t>6 запитів</w:t>
      </w:r>
      <w:r w:rsidRPr="00DC1AA8">
        <w:rPr>
          <w:rFonts w:ascii="Times New Roman" w:eastAsia="Times New Roman" w:hAnsi="Times New Roman" w:cs="Times New Roman"/>
          <w:color w:val="1D1D1B"/>
          <w:sz w:val="27"/>
          <w:szCs w:val="27"/>
          <w:shd w:val="clear" w:color="auto" w:fill="FFFFFF"/>
          <w:lang w:eastAsia="uk-UA"/>
        </w:rPr>
        <w:t xml:space="preserve"> на отримання пуб</w:t>
      </w:r>
      <w:r>
        <w:rPr>
          <w:rFonts w:ascii="Times New Roman" w:eastAsia="Times New Roman" w:hAnsi="Times New Roman" w:cs="Times New Roman"/>
          <w:color w:val="1D1D1B"/>
          <w:sz w:val="27"/>
          <w:szCs w:val="27"/>
          <w:shd w:val="clear" w:color="auto" w:fill="FFFFFF"/>
          <w:lang w:eastAsia="uk-UA"/>
        </w:rPr>
        <w:t xml:space="preserve">-лічної інформації. </w:t>
      </w:r>
      <w:r w:rsidRPr="00F11A65">
        <w:rPr>
          <w:rFonts w:ascii="Times New Roman" w:eastAsia="Times New Roman" w:hAnsi="Times New Roman" w:cs="Times New Roman"/>
          <w:color w:val="1D1D1B"/>
          <w:sz w:val="27"/>
          <w:szCs w:val="27"/>
          <w:shd w:val="clear" w:color="auto" w:fill="FFFFFF"/>
          <w:lang w:eastAsia="uk-UA"/>
        </w:rPr>
        <w:t>Всі запити були вчасно опрацьовані, відповіді надані запитува</w:t>
      </w:r>
      <w:r>
        <w:rPr>
          <w:rFonts w:ascii="Times New Roman" w:eastAsia="Times New Roman" w:hAnsi="Times New Roman" w:cs="Times New Roman"/>
          <w:color w:val="1D1D1B"/>
          <w:sz w:val="27"/>
          <w:szCs w:val="27"/>
          <w:shd w:val="clear" w:color="auto" w:fill="FFFFFF"/>
          <w:lang w:eastAsia="uk-UA"/>
        </w:rPr>
        <w:t>-</w:t>
      </w:r>
      <w:r w:rsidRPr="00F11A65">
        <w:rPr>
          <w:rFonts w:ascii="Times New Roman" w:eastAsia="Times New Roman" w:hAnsi="Times New Roman" w:cs="Times New Roman"/>
          <w:color w:val="1D1D1B"/>
          <w:sz w:val="27"/>
          <w:szCs w:val="27"/>
          <w:shd w:val="clear" w:color="auto" w:fill="FFFFFF"/>
          <w:lang w:eastAsia="uk-UA"/>
        </w:rPr>
        <w:t>чам у відповідності до вимог Закону України «Про доступ до публічної інфор</w:t>
      </w:r>
      <w:r>
        <w:rPr>
          <w:rFonts w:ascii="Times New Roman" w:eastAsia="Times New Roman" w:hAnsi="Times New Roman" w:cs="Times New Roman"/>
          <w:color w:val="1D1D1B"/>
          <w:sz w:val="27"/>
          <w:szCs w:val="27"/>
          <w:shd w:val="clear" w:color="auto" w:fill="FFFFFF"/>
          <w:lang w:eastAsia="uk-UA"/>
        </w:rPr>
        <w:t>-</w:t>
      </w:r>
      <w:r w:rsidRPr="00F11A65">
        <w:rPr>
          <w:rFonts w:ascii="Times New Roman" w:eastAsia="Times New Roman" w:hAnsi="Times New Roman" w:cs="Times New Roman"/>
          <w:color w:val="1D1D1B"/>
          <w:sz w:val="27"/>
          <w:szCs w:val="27"/>
          <w:shd w:val="clear" w:color="auto" w:fill="FFFFFF"/>
          <w:lang w:eastAsia="uk-UA"/>
        </w:rPr>
        <w:t>мації».</w:t>
      </w:r>
    </w:p>
    <w:p w:rsidR="009F58BB" w:rsidRDefault="005B6A4B"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sidRPr="00374A82">
        <w:rPr>
          <w:rFonts w:ascii="Times New Roman" w:eastAsia="Times New Roman" w:hAnsi="Times New Roman" w:cs="Times New Roman"/>
          <w:color w:val="1D1D1B"/>
          <w:sz w:val="27"/>
          <w:szCs w:val="27"/>
          <w:shd w:val="clear" w:color="auto" w:fill="FFFFFF"/>
          <w:lang w:eastAsia="uk-UA"/>
        </w:rPr>
        <w:t xml:space="preserve">Документообіг за </w:t>
      </w:r>
      <w:r w:rsidR="000964E5">
        <w:rPr>
          <w:rFonts w:ascii="Times New Roman" w:eastAsia="Times New Roman" w:hAnsi="Times New Roman" w:cs="Times New Roman"/>
          <w:color w:val="1D1D1B"/>
          <w:sz w:val="27"/>
          <w:szCs w:val="27"/>
          <w:shd w:val="clear" w:color="auto" w:fill="FFFFFF"/>
          <w:lang w:eastAsia="uk-UA"/>
        </w:rPr>
        <w:t>2022 рік</w:t>
      </w:r>
      <w:r w:rsidRPr="00374A82">
        <w:rPr>
          <w:rFonts w:ascii="Times New Roman" w:eastAsia="Times New Roman" w:hAnsi="Times New Roman" w:cs="Times New Roman"/>
          <w:color w:val="1D1D1B"/>
          <w:sz w:val="27"/>
          <w:szCs w:val="27"/>
          <w:shd w:val="clear" w:color="auto" w:fill="FFFFFF"/>
          <w:lang w:eastAsia="uk-UA"/>
        </w:rPr>
        <w:t xml:space="preserve"> склали </w:t>
      </w:r>
      <w:r w:rsidR="004E1A48">
        <w:rPr>
          <w:rFonts w:ascii="Times New Roman" w:eastAsia="Times New Roman" w:hAnsi="Times New Roman" w:cs="Times New Roman"/>
          <w:color w:val="1D1D1B"/>
          <w:sz w:val="27"/>
          <w:szCs w:val="27"/>
          <w:shd w:val="clear" w:color="auto" w:fill="FFFFFF"/>
          <w:lang w:eastAsia="uk-UA"/>
        </w:rPr>
        <w:t>3 041 документ</w:t>
      </w:r>
      <w:r w:rsidRPr="00374A82">
        <w:rPr>
          <w:rFonts w:ascii="Times New Roman" w:eastAsia="Times New Roman" w:hAnsi="Times New Roman" w:cs="Times New Roman"/>
          <w:color w:val="1D1D1B"/>
          <w:sz w:val="27"/>
          <w:szCs w:val="27"/>
          <w:shd w:val="clear" w:color="auto" w:fill="FFFFFF"/>
          <w:lang w:eastAsia="uk-UA"/>
        </w:rPr>
        <w:t xml:space="preserve">, з яких: </w:t>
      </w:r>
      <w:r>
        <w:rPr>
          <w:rFonts w:ascii="Times New Roman" w:eastAsia="Times New Roman" w:hAnsi="Times New Roman" w:cs="Times New Roman"/>
          <w:color w:val="1D1D1B"/>
          <w:sz w:val="27"/>
          <w:szCs w:val="27"/>
          <w:shd w:val="clear" w:color="auto" w:fill="FFFFFF"/>
          <w:lang w:eastAsia="uk-UA"/>
        </w:rPr>
        <w:t>1 </w:t>
      </w:r>
      <w:r w:rsidR="009B591C">
        <w:rPr>
          <w:rFonts w:ascii="Times New Roman" w:eastAsia="Times New Roman" w:hAnsi="Times New Roman" w:cs="Times New Roman"/>
          <w:color w:val="1D1D1B"/>
          <w:sz w:val="27"/>
          <w:szCs w:val="27"/>
          <w:shd w:val="clear" w:color="auto" w:fill="FFFFFF"/>
          <w:lang w:eastAsia="uk-UA"/>
        </w:rPr>
        <w:t>994</w:t>
      </w:r>
      <w:r w:rsidRPr="00374A82">
        <w:rPr>
          <w:rFonts w:ascii="Times New Roman" w:eastAsia="Times New Roman" w:hAnsi="Times New Roman" w:cs="Times New Roman"/>
          <w:color w:val="1D1D1B"/>
          <w:sz w:val="27"/>
          <w:szCs w:val="27"/>
          <w:shd w:val="clear" w:color="auto" w:fill="FFFFFF"/>
          <w:lang w:eastAsia="uk-UA"/>
        </w:rPr>
        <w:t xml:space="preserve"> документи вхідної та </w:t>
      </w:r>
      <w:r>
        <w:rPr>
          <w:rFonts w:ascii="Times New Roman" w:eastAsia="Times New Roman" w:hAnsi="Times New Roman" w:cs="Times New Roman"/>
          <w:color w:val="1D1D1B"/>
          <w:sz w:val="27"/>
          <w:szCs w:val="27"/>
          <w:shd w:val="clear" w:color="auto" w:fill="FFFFFF"/>
          <w:lang w:eastAsia="uk-UA"/>
        </w:rPr>
        <w:t>936</w:t>
      </w:r>
      <w:r w:rsidRPr="00374A82">
        <w:rPr>
          <w:rFonts w:ascii="Times New Roman" w:eastAsia="Times New Roman" w:hAnsi="Times New Roman" w:cs="Times New Roman"/>
          <w:color w:val="1D1D1B"/>
          <w:sz w:val="27"/>
          <w:szCs w:val="27"/>
          <w:shd w:val="clear" w:color="auto" w:fill="FFFFFF"/>
          <w:lang w:eastAsia="uk-UA"/>
        </w:rPr>
        <w:t xml:space="preserve"> - вихідної кореспонденції.</w:t>
      </w:r>
    </w:p>
    <w:p w:rsidR="009F58BB" w:rsidRPr="009F58BB" w:rsidRDefault="009F58BB"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sidRPr="00741D69">
        <w:rPr>
          <w:rFonts w:ascii="Times New Roman" w:eastAsia="Times New Roman" w:hAnsi="Times New Roman" w:cs="Times New Roman"/>
          <w:color w:val="1D1D1B"/>
          <w:sz w:val="27"/>
          <w:szCs w:val="27"/>
          <w:shd w:val="clear" w:color="auto" w:fill="FFFFFF"/>
          <w:lang w:eastAsia="uk-UA"/>
        </w:rPr>
        <w:t>Відповідно до Закону України “Про державну реєстрацію актів цивільного стану в Україні” здійснюється реєстрація актових записів</w:t>
      </w:r>
      <w:r w:rsidR="008634DD" w:rsidRPr="00741D69">
        <w:rPr>
          <w:rFonts w:ascii="Times New Roman" w:eastAsia="Times New Roman" w:hAnsi="Times New Roman" w:cs="Times New Roman"/>
          <w:color w:val="1D1D1B"/>
          <w:sz w:val="27"/>
          <w:szCs w:val="27"/>
          <w:shd w:val="clear" w:color="auto" w:fill="FFFFFF"/>
          <w:lang w:eastAsia="uk-UA"/>
        </w:rPr>
        <w:t xml:space="preserve"> цивільного стану:</w:t>
      </w:r>
    </w:p>
    <w:p w:rsidR="000C40C6" w:rsidRPr="0011084C" w:rsidRDefault="00407B64" w:rsidP="00347CE0">
      <w:pPr>
        <w:spacing w:after="12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bdr w:val="none" w:sz="0" w:space="0" w:color="auto" w:frame="1"/>
        </w:rPr>
        <w:t>160</w:t>
      </w:r>
      <w:r w:rsidR="000C40C6">
        <w:rPr>
          <w:rFonts w:ascii="Times New Roman" w:eastAsia="Times New Roman" w:hAnsi="Times New Roman" w:cs="Times New Roman"/>
          <w:bCs/>
          <w:sz w:val="28"/>
          <w:szCs w:val="28"/>
          <w:bdr w:val="none" w:sz="0" w:space="0" w:color="auto" w:frame="1"/>
        </w:rPr>
        <w:t xml:space="preserve"> </w:t>
      </w:r>
      <w:r w:rsidR="000C40C6" w:rsidRPr="0011084C">
        <w:rPr>
          <w:rFonts w:ascii="Times New Roman" w:eastAsia="Times New Roman" w:hAnsi="Times New Roman" w:cs="Times New Roman"/>
          <w:bCs/>
          <w:sz w:val="28"/>
          <w:szCs w:val="28"/>
          <w:bdr w:val="none" w:sz="0" w:space="0" w:color="auto" w:frame="1"/>
        </w:rPr>
        <w:t>актових записи</w:t>
      </w:r>
      <w:r w:rsidR="000C40C6">
        <w:rPr>
          <w:rFonts w:ascii="Times New Roman" w:eastAsia="Times New Roman" w:hAnsi="Times New Roman" w:cs="Times New Roman"/>
          <w:sz w:val="28"/>
          <w:szCs w:val="28"/>
          <w:bdr w:val="none" w:sz="0" w:space="0" w:color="auto" w:frame="1"/>
        </w:rPr>
        <w:t xml:space="preserve"> станом </w:t>
      </w:r>
      <w:r w:rsidR="000C40C6" w:rsidRPr="00766DA4">
        <w:rPr>
          <w:rFonts w:ascii="Times New Roman" w:eastAsia="Times New Roman" w:hAnsi="Times New Roman" w:cs="Times New Roman"/>
          <w:sz w:val="28"/>
          <w:szCs w:val="28"/>
          <w:bdr w:val="none" w:sz="0" w:space="0" w:color="auto" w:frame="1"/>
        </w:rPr>
        <w:t xml:space="preserve">на </w:t>
      </w:r>
      <w:r w:rsidR="00766DA4" w:rsidRPr="00766DA4">
        <w:rPr>
          <w:rFonts w:ascii="Times New Roman" w:eastAsia="Times New Roman" w:hAnsi="Times New Roman" w:cs="Times New Roman"/>
          <w:sz w:val="28"/>
          <w:szCs w:val="28"/>
          <w:bdr w:val="none" w:sz="0" w:space="0" w:color="auto" w:frame="1"/>
        </w:rPr>
        <w:t>31.12.</w:t>
      </w:r>
      <w:r w:rsidR="000C40C6" w:rsidRPr="00766DA4">
        <w:rPr>
          <w:rFonts w:ascii="Times New Roman" w:eastAsia="Times New Roman" w:hAnsi="Times New Roman" w:cs="Times New Roman"/>
          <w:sz w:val="28"/>
          <w:szCs w:val="28"/>
          <w:bdr w:val="none" w:sz="0" w:space="0" w:color="auto" w:frame="1"/>
        </w:rPr>
        <w:t>2021</w:t>
      </w:r>
      <w:r w:rsidR="000C40C6" w:rsidRPr="0011084C">
        <w:rPr>
          <w:rFonts w:ascii="Times New Roman" w:eastAsia="Times New Roman" w:hAnsi="Times New Roman" w:cs="Times New Roman"/>
          <w:sz w:val="28"/>
          <w:szCs w:val="28"/>
          <w:bdr w:val="none" w:sz="0" w:space="0" w:color="auto" w:frame="1"/>
        </w:rPr>
        <w:t xml:space="preserve"> року, з них:</w:t>
      </w:r>
    </w:p>
    <w:p w:rsidR="000C40C6" w:rsidRPr="0011084C" w:rsidRDefault="000C40C6" w:rsidP="00347CE0">
      <w:pPr>
        <w:pStyle w:val="a3"/>
        <w:numPr>
          <w:ilvl w:val="0"/>
          <w:numId w:val="9"/>
        </w:numPr>
        <w:spacing w:before="0" w:beforeAutospacing="0" w:after="120" w:afterAutospacing="0"/>
        <w:ind w:firstLine="709"/>
        <w:jc w:val="both"/>
        <w:rPr>
          <w:sz w:val="28"/>
          <w:szCs w:val="28"/>
        </w:rPr>
      </w:pPr>
      <w:r w:rsidRPr="0011084C">
        <w:rPr>
          <w:sz w:val="28"/>
          <w:szCs w:val="28"/>
          <w:bdr w:val="none" w:sz="0" w:space="0" w:color="auto" w:frame="1"/>
        </w:rPr>
        <w:t xml:space="preserve">про смерть - </w:t>
      </w:r>
      <w:r w:rsidR="00407B64">
        <w:rPr>
          <w:sz w:val="28"/>
          <w:szCs w:val="28"/>
          <w:bdr w:val="none" w:sz="0" w:space="0" w:color="auto" w:frame="1"/>
        </w:rPr>
        <w:t>159</w:t>
      </w:r>
      <w:r w:rsidRPr="0011084C">
        <w:rPr>
          <w:sz w:val="28"/>
          <w:szCs w:val="28"/>
          <w:bdr w:val="none" w:sz="0" w:space="0" w:color="auto" w:frame="1"/>
        </w:rPr>
        <w:t>;</w:t>
      </w:r>
    </w:p>
    <w:p w:rsidR="00432C8B" w:rsidRDefault="000C40C6" w:rsidP="00347CE0">
      <w:pPr>
        <w:pStyle w:val="a3"/>
        <w:numPr>
          <w:ilvl w:val="0"/>
          <w:numId w:val="9"/>
        </w:numPr>
        <w:spacing w:before="0" w:beforeAutospacing="0" w:after="120" w:afterAutospacing="0"/>
        <w:ind w:firstLine="709"/>
        <w:jc w:val="both"/>
        <w:rPr>
          <w:sz w:val="28"/>
          <w:szCs w:val="28"/>
        </w:rPr>
      </w:pPr>
      <w:r w:rsidRPr="0011084C">
        <w:rPr>
          <w:sz w:val="28"/>
          <w:szCs w:val="28"/>
          <w:bdr w:val="none" w:sz="0" w:space="0" w:color="auto" w:frame="1"/>
        </w:rPr>
        <w:t xml:space="preserve">про шлюб – </w:t>
      </w:r>
      <w:r>
        <w:rPr>
          <w:sz w:val="28"/>
          <w:szCs w:val="28"/>
          <w:bdr w:val="none" w:sz="0" w:space="0" w:color="auto" w:frame="1"/>
        </w:rPr>
        <w:t>1</w:t>
      </w:r>
      <w:r w:rsidRPr="0011084C">
        <w:rPr>
          <w:sz w:val="28"/>
          <w:szCs w:val="28"/>
          <w:bdr w:val="none" w:sz="0" w:space="0" w:color="auto" w:frame="1"/>
        </w:rPr>
        <w:t xml:space="preserve"> .</w:t>
      </w:r>
    </w:p>
    <w:p w:rsidR="00432C8B" w:rsidRPr="00633AC3" w:rsidRDefault="00432C8B" w:rsidP="00347CE0">
      <w:pPr>
        <w:pStyle w:val="a3"/>
        <w:spacing w:before="0" w:beforeAutospacing="0" w:after="120" w:afterAutospacing="0"/>
        <w:ind w:firstLine="709"/>
        <w:jc w:val="both"/>
        <w:rPr>
          <w:sz w:val="28"/>
          <w:szCs w:val="28"/>
        </w:rPr>
      </w:pPr>
      <w:r>
        <w:rPr>
          <w:sz w:val="28"/>
          <w:szCs w:val="28"/>
        </w:rPr>
        <w:t xml:space="preserve">Вчинено </w:t>
      </w:r>
      <w:r w:rsidR="0039394E">
        <w:rPr>
          <w:sz w:val="28"/>
          <w:szCs w:val="28"/>
        </w:rPr>
        <w:t>–</w:t>
      </w:r>
      <w:r w:rsidRPr="00432C8B">
        <w:rPr>
          <w:sz w:val="28"/>
          <w:szCs w:val="28"/>
        </w:rPr>
        <w:t xml:space="preserve"> </w:t>
      </w:r>
      <w:r w:rsidR="0039394E">
        <w:rPr>
          <w:sz w:val="28"/>
          <w:szCs w:val="28"/>
        </w:rPr>
        <w:t xml:space="preserve">100 </w:t>
      </w:r>
      <w:r>
        <w:rPr>
          <w:sz w:val="28"/>
          <w:szCs w:val="28"/>
        </w:rPr>
        <w:t xml:space="preserve">нотаріальних </w:t>
      </w:r>
      <w:r w:rsidRPr="00432C8B">
        <w:rPr>
          <w:sz w:val="28"/>
          <w:szCs w:val="28"/>
        </w:rPr>
        <w:t xml:space="preserve">та </w:t>
      </w:r>
      <w:r>
        <w:rPr>
          <w:sz w:val="28"/>
          <w:szCs w:val="28"/>
        </w:rPr>
        <w:t xml:space="preserve">прирівнених </w:t>
      </w:r>
      <w:r w:rsidRPr="00432C8B">
        <w:rPr>
          <w:sz w:val="28"/>
          <w:szCs w:val="28"/>
        </w:rPr>
        <w:t>до нотаріальних дій.</w:t>
      </w:r>
    </w:p>
    <w:p w:rsidR="00432C8B" w:rsidRPr="00432C8B" w:rsidRDefault="00432C8B" w:rsidP="00347CE0">
      <w:pPr>
        <w:tabs>
          <w:tab w:val="left" w:pos="709"/>
        </w:tabs>
        <w:spacing w:after="120" w:line="240" w:lineRule="auto"/>
        <w:ind w:firstLine="709"/>
        <w:jc w:val="both"/>
        <w:rPr>
          <w:rFonts w:ascii="Times New Roman" w:hAnsi="Times New Roman" w:cs="Times New Roman"/>
          <w:sz w:val="28"/>
          <w:szCs w:val="28"/>
        </w:rPr>
      </w:pPr>
      <w:r w:rsidRPr="00432C8B">
        <w:rPr>
          <w:rFonts w:ascii="Times New Roman" w:hAnsi="Times New Roman" w:cs="Times New Roman"/>
          <w:sz w:val="28"/>
          <w:szCs w:val="28"/>
          <w:shd w:val="clear" w:color="auto" w:fill="FFFFFF"/>
        </w:rPr>
        <w:t>Прийнято</w:t>
      </w:r>
      <w:r>
        <w:rPr>
          <w:rFonts w:ascii="Times New Roman" w:hAnsi="Times New Roman" w:cs="Times New Roman"/>
          <w:i/>
          <w:sz w:val="28"/>
          <w:szCs w:val="28"/>
        </w:rPr>
        <w:t xml:space="preserve"> </w:t>
      </w:r>
      <w:r w:rsidR="00552F63">
        <w:rPr>
          <w:rFonts w:ascii="Times New Roman" w:hAnsi="Times New Roman" w:cs="Times New Roman"/>
          <w:sz w:val="28"/>
          <w:szCs w:val="28"/>
        </w:rPr>
        <w:t>243</w:t>
      </w:r>
      <w:r w:rsidRPr="00432C8B">
        <w:rPr>
          <w:rFonts w:ascii="Times New Roman" w:hAnsi="Times New Roman" w:cs="Times New Roman"/>
          <w:sz w:val="28"/>
          <w:szCs w:val="28"/>
        </w:rPr>
        <w:t xml:space="preserve"> заяв</w:t>
      </w:r>
      <w:r w:rsidR="00552F63">
        <w:rPr>
          <w:rFonts w:ascii="Times New Roman" w:hAnsi="Times New Roman" w:cs="Times New Roman"/>
          <w:sz w:val="28"/>
          <w:szCs w:val="28"/>
        </w:rPr>
        <w:t>и</w:t>
      </w:r>
      <w:r w:rsidRPr="00432C8B">
        <w:rPr>
          <w:rFonts w:ascii="Times New Roman" w:hAnsi="Times New Roman" w:cs="Times New Roman"/>
          <w:sz w:val="28"/>
          <w:szCs w:val="28"/>
        </w:rPr>
        <w:t xml:space="preserve"> </w:t>
      </w:r>
      <w:r w:rsidRPr="00432C8B">
        <w:rPr>
          <w:rFonts w:ascii="Times New Roman" w:hAnsi="Times New Roman" w:cs="Times New Roman"/>
          <w:sz w:val="28"/>
          <w:szCs w:val="28"/>
          <w:shd w:val="clear" w:color="auto" w:fill="FFFFFF"/>
        </w:rPr>
        <w:t>на реєстрацію</w:t>
      </w:r>
      <w:r w:rsidRPr="00432C8B">
        <w:rPr>
          <w:rFonts w:ascii="Times New Roman" w:hAnsi="Times New Roman" w:cs="Times New Roman"/>
          <w:sz w:val="28"/>
          <w:szCs w:val="28"/>
        </w:rPr>
        <w:t xml:space="preserve"> місця проживання;</w:t>
      </w:r>
    </w:p>
    <w:p w:rsidR="00432C8B" w:rsidRDefault="00552F63" w:rsidP="00347CE0">
      <w:pPr>
        <w:pStyle w:val="a7"/>
        <w:numPr>
          <w:ilvl w:val="0"/>
          <w:numId w:val="9"/>
        </w:numPr>
        <w:autoSpaceDE/>
        <w:autoSpaceDN/>
        <w:spacing w:after="120"/>
        <w:ind w:firstLine="709"/>
        <w:contextualSpacing w:val="0"/>
        <w:jc w:val="both"/>
        <w:rPr>
          <w:sz w:val="28"/>
          <w:szCs w:val="28"/>
        </w:rPr>
      </w:pPr>
      <w:r>
        <w:rPr>
          <w:sz w:val="28"/>
          <w:szCs w:val="28"/>
        </w:rPr>
        <w:t>113 осіб</w:t>
      </w:r>
      <w:r w:rsidR="00432C8B" w:rsidRPr="00432C8B">
        <w:rPr>
          <w:sz w:val="28"/>
          <w:szCs w:val="28"/>
        </w:rPr>
        <w:t xml:space="preserve"> знято з реєстрації місця проживання;</w:t>
      </w:r>
    </w:p>
    <w:p w:rsidR="009E1F29" w:rsidRPr="00432C8B" w:rsidRDefault="009E1F29" w:rsidP="00347CE0">
      <w:pPr>
        <w:pStyle w:val="a7"/>
        <w:numPr>
          <w:ilvl w:val="0"/>
          <w:numId w:val="9"/>
        </w:numPr>
        <w:autoSpaceDE/>
        <w:autoSpaceDN/>
        <w:spacing w:after="120"/>
        <w:ind w:firstLine="709"/>
        <w:contextualSpacing w:val="0"/>
        <w:jc w:val="both"/>
        <w:rPr>
          <w:sz w:val="28"/>
          <w:szCs w:val="28"/>
        </w:rPr>
      </w:pPr>
      <w:r>
        <w:rPr>
          <w:sz w:val="28"/>
          <w:szCs w:val="28"/>
        </w:rPr>
        <w:t xml:space="preserve">Видано </w:t>
      </w:r>
      <w:r w:rsidR="00552F63">
        <w:rPr>
          <w:sz w:val="28"/>
          <w:szCs w:val="28"/>
        </w:rPr>
        <w:t xml:space="preserve">424 </w:t>
      </w:r>
      <w:r>
        <w:rPr>
          <w:sz w:val="28"/>
          <w:szCs w:val="28"/>
        </w:rPr>
        <w:t xml:space="preserve">довідок про реєстрацію </w:t>
      </w:r>
      <w:r w:rsidRPr="00432C8B">
        <w:rPr>
          <w:sz w:val="28"/>
          <w:szCs w:val="28"/>
        </w:rPr>
        <w:t>місця проживання</w:t>
      </w:r>
      <w:r>
        <w:rPr>
          <w:sz w:val="28"/>
          <w:szCs w:val="28"/>
        </w:rPr>
        <w:t>;</w:t>
      </w:r>
    </w:p>
    <w:p w:rsidR="00AB3F58" w:rsidRPr="006E7623" w:rsidRDefault="008A0F1A"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Протягом</w:t>
      </w:r>
      <w:r w:rsidR="00EF128E">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звітного періоду</w:t>
      </w:r>
      <w:r w:rsidR="00EF128E">
        <w:rPr>
          <w:rFonts w:ascii="Times New Roman" w:eastAsia="Times New Roman" w:hAnsi="Times New Roman" w:cs="Times New Roman"/>
          <w:color w:val="000000"/>
          <w:sz w:val="28"/>
          <w:szCs w:val="28"/>
          <w:lang w:eastAsia="uk-UA"/>
        </w:rPr>
        <w:t xml:space="preserve"> </w:t>
      </w:r>
      <w:r w:rsidR="00EF128E" w:rsidRPr="002F403B">
        <w:rPr>
          <w:rFonts w:ascii="Times New Roman" w:eastAsia="Times New Roman" w:hAnsi="Times New Roman" w:cs="Times New Roman"/>
          <w:color w:val="000000"/>
          <w:sz w:val="28"/>
          <w:szCs w:val="28"/>
          <w:lang w:eastAsia="uk-UA"/>
        </w:rPr>
        <w:t xml:space="preserve">мною, як </w:t>
      </w:r>
      <w:r w:rsidR="00EF128E">
        <w:rPr>
          <w:rFonts w:ascii="Times New Roman" w:eastAsia="Times New Roman" w:hAnsi="Times New Roman" w:cs="Times New Roman"/>
          <w:color w:val="000000"/>
          <w:sz w:val="28"/>
          <w:szCs w:val="28"/>
          <w:lang w:eastAsia="uk-UA"/>
        </w:rPr>
        <w:t>сільським</w:t>
      </w:r>
      <w:r w:rsidR="00EF128E" w:rsidRPr="002F403B">
        <w:rPr>
          <w:rFonts w:ascii="Times New Roman" w:eastAsia="Times New Roman" w:hAnsi="Times New Roman" w:cs="Times New Roman"/>
          <w:color w:val="000000"/>
          <w:sz w:val="28"/>
          <w:szCs w:val="28"/>
          <w:lang w:eastAsia="uk-UA"/>
        </w:rPr>
        <w:t xml:space="preserve"> головою, видано </w:t>
      </w:r>
      <w:r w:rsidR="002B630C" w:rsidRPr="002B630C">
        <w:rPr>
          <w:rFonts w:ascii="Times New Roman" w:eastAsia="Times New Roman" w:hAnsi="Times New Roman" w:cs="Times New Roman"/>
          <w:color w:val="000000"/>
          <w:sz w:val="28"/>
          <w:szCs w:val="28"/>
          <w:lang w:eastAsia="uk-UA"/>
        </w:rPr>
        <w:t>199</w:t>
      </w:r>
      <w:r w:rsidR="00EF128E">
        <w:rPr>
          <w:rFonts w:ascii="Times New Roman" w:eastAsia="Times New Roman" w:hAnsi="Times New Roman" w:cs="Times New Roman"/>
          <w:color w:val="000000"/>
          <w:sz w:val="28"/>
          <w:szCs w:val="28"/>
          <w:lang w:eastAsia="uk-UA"/>
        </w:rPr>
        <w:t xml:space="preserve"> роз</w:t>
      </w:r>
      <w:r>
        <w:rPr>
          <w:rFonts w:ascii="Times New Roman" w:eastAsia="Times New Roman" w:hAnsi="Times New Roman" w:cs="Times New Roman"/>
          <w:color w:val="000000"/>
          <w:sz w:val="28"/>
          <w:szCs w:val="28"/>
          <w:lang w:eastAsia="uk-UA"/>
        </w:rPr>
        <w:t>-</w:t>
      </w:r>
      <w:r w:rsidR="00EF128E">
        <w:rPr>
          <w:rFonts w:ascii="Times New Roman" w:eastAsia="Times New Roman" w:hAnsi="Times New Roman" w:cs="Times New Roman"/>
          <w:color w:val="000000"/>
          <w:sz w:val="28"/>
          <w:szCs w:val="28"/>
          <w:lang w:eastAsia="uk-UA"/>
        </w:rPr>
        <w:t>поряджень</w:t>
      </w:r>
      <w:r w:rsidR="00832C98">
        <w:rPr>
          <w:rFonts w:ascii="Times New Roman" w:eastAsia="Times New Roman" w:hAnsi="Times New Roman" w:cs="Times New Roman"/>
          <w:color w:val="000000"/>
          <w:sz w:val="28"/>
          <w:szCs w:val="28"/>
          <w:lang w:eastAsia="uk-UA"/>
        </w:rPr>
        <w:t xml:space="preserve">: </w:t>
      </w:r>
      <w:r w:rsidR="007E0C9E">
        <w:rPr>
          <w:rFonts w:ascii="Times New Roman" w:eastAsia="Times New Roman" w:hAnsi="Times New Roman" w:cs="Times New Roman"/>
          <w:color w:val="000000"/>
          <w:sz w:val="28"/>
          <w:szCs w:val="28"/>
          <w:lang w:eastAsia="uk-UA"/>
        </w:rPr>
        <w:t>з основної діяльності</w:t>
      </w:r>
      <w:r w:rsidR="00832C98">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w:t>
      </w:r>
      <w:r w:rsidR="002B630C">
        <w:rPr>
          <w:rFonts w:ascii="Times New Roman" w:eastAsia="Times New Roman" w:hAnsi="Times New Roman" w:cs="Times New Roman"/>
          <w:color w:val="000000"/>
          <w:sz w:val="28"/>
          <w:szCs w:val="28"/>
          <w:lang w:eastAsia="uk-UA"/>
        </w:rPr>
        <w:t>73</w:t>
      </w:r>
      <w:r w:rsidR="00832C98">
        <w:rPr>
          <w:rFonts w:ascii="Times New Roman" w:eastAsia="Times New Roman" w:hAnsi="Times New Roman" w:cs="Times New Roman"/>
          <w:color w:val="000000"/>
          <w:sz w:val="28"/>
          <w:szCs w:val="28"/>
          <w:lang w:eastAsia="uk-UA"/>
        </w:rPr>
        <w:t>, з кадрових питань -</w:t>
      </w:r>
      <w:r w:rsidR="002B630C">
        <w:rPr>
          <w:rFonts w:ascii="Times New Roman" w:eastAsia="Times New Roman" w:hAnsi="Times New Roman" w:cs="Times New Roman"/>
          <w:color w:val="000000"/>
          <w:sz w:val="28"/>
          <w:szCs w:val="28"/>
          <w:lang w:eastAsia="uk-UA"/>
        </w:rPr>
        <w:t xml:space="preserve"> 126</w:t>
      </w:r>
      <w:r w:rsidR="00832C98">
        <w:rPr>
          <w:rFonts w:ascii="Times New Roman" w:eastAsia="Times New Roman" w:hAnsi="Times New Roman" w:cs="Times New Roman"/>
          <w:color w:val="000000"/>
          <w:sz w:val="28"/>
          <w:szCs w:val="28"/>
          <w:lang w:eastAsia="uk-UA"/>
        </w:rPr>
        <w:t>.</w:t>
      </w:r>
    </w:p>
    <w:p w:rsidR="00F11A65" w:rsidRDefault="001436EA"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Pr>
          <w:rFonts w:ascii="Times New Roman" w:eastAsia="Times New Roman" w:hAnsi="Times New Roman" w:cs="Times New Roman"/>
          <w:color w:val="1D1D1B"/>
          <w:sz w:val="27"/>
          <w:szCs w:val="27"/>
          <w:shd w:val="clear" w:color="auto" w:fill="FFFFFF"/>
          <w:lang w:eastAsia="uk-UA"/>
        </w:rPr>
        <w:t>Важливим напрямком</w:t>
      </w:r>
      <w:r w:rsidR="00F11A65" w:rsidRPr="00F11A65">
        <w:rPr>
          <w:rFonts w:ascii="Times New Roman" w:eastAsia="Times New Roman" w:hAnsi="Times New Roman" w:cs="Times New Roman"/>
          <w:color w:val="1D1D1B"/>
          <w:sz w:val="27"/>
          <w:szCs w:val="27"/>
          <w:shd w:val="clear" w:color="auto" w:fill="FFFFFF"/>
          <w:lang w:eastAsia="uk-UA"/>
        </w:rPr>
        <w:t xml:space="preserve"> роботи сільської ради є також правове забезпечення діяльності ради, організація правової роботи, спрямованої на правильне застосу</w:t>
      </w:r>
      <w:r>
        <w:rPr>
          <w:rFonts w:ascii="Times New Roman" w:eastAsia="Times New Roman" w:hAnsi="Times New Roman" w:cs="Times New Roman"/>
          <w:color w:val="1D1D1B"/>
          <w:sz w:val="27"/>
          <w:szCs w:val="27"/>
          <w:shd w:val="clear" w:color="auto" w:fill="FFFFFF"/>
          <w:lang w:eastAsia="uk-UA"/>
        </w:rPr>
        <w:t>-</w:t>
      </w:r>
      <w:r w:rsidR="00F11A65" w:rsidRPr="00F11A65">
        <w:rPr>
          <w:rFonts w:ascii="Times New Roman" w:eastAsia="Times New Roman" w:hAnsi="Times New Roman" w:cs="Times New Roman"/>
          <w:color w:val="1D1D1B"/>
          <w:sz w:val="27"/>
          <w:szCs w:val="27"/>
          <w:shd w:val="clear" w:color="auto" w:fill="FFFFFF"/>
          <w:lang w:eastAsia="uk-UA"/>
        </w:rPr>
        <w:t>вання, неухильне додержання та запобігання невиконанню вимог актів законо</w:t>
      </w:r>
      <w:r w:rsidR="00895E95">
        <w:rPr>
          <w:rFonts w:ascii="Times New Roman" w:eastAsia="Times New Roman" w:hAnsi="Times New Roman" w:cs="Times New Roman"/>
          <w:color w:val="1D1D1B"/>
          <w:sz w:val="27"/>
          <w:szCs w:val="27"/>
          <w:shd w:val="clear" w:color="auto" w:fill="FFFFFF"/>
          <w:lang w:eastAsia="uk-UA"/>
        </w:rPr>
        <w:t>-</w:t>
      </w:r>
      <w:r w:rsidR="00F11A65" w:rsidRPr="00F11A65">
        <w:rPr>
          <w:rFonts w:ascii="Times New Roman" w:eastAsia="Times New Roman" w:hAnsi="Times New Roman" w:cs="Times New Roman"/>
          <w:color w:val="1D1D1B"/>
          <w:sz w:val="27"/>
          <w:szCs w:val="27"/>
          <w:shd w:val="clear" w:color="auto" w:fill="FFFFFF"/>
          <w:lang w:eastAsia="uk-UA"/>
        </w:rPr>
        <w:t>давства, інших нормативно-правових документів в діяльності сільської ради; за</w:t>
      </w:r>
      <w:r w:rsidR="00895E95">
        <w:rPr>
          <w:rFonts w:ascii="Times New Roman" w:eastAsia="Times New Roman" w:hAnsi="Times New Roman" w:cs="Times New Roman"/>
          <w:color w:val="1D1D1B"/>
          <w:sz w:val="27"/>
          <w:szCs w:val="27"/>
          <w:shd w:val="clear" w:color="auto" w:fill="FFFFFF"/>
          <w:lang w:eastAsia="uk-UA"/>
        </w:rPr>
        <w:t>-</w:t>
      </w:r>
      <w:r w:rsidR="00F11A65" w:rsidRPr="00F11A65">
        <w:rPr>
          <w:rFonts w:ascii="Times New Roman" w:eastAsia="Times New Roman" w:hAnsi="Times New Roman" w:cs="Times New Roman"/>
          <w:color w:val="1D1D1B"/>
          <w:sz w:val="27"/>
          <w:szCs w:val="27"/>
          <w:shd w:val="clear" w:color="auto" w:fill="FFFFFF"/>
          <w:lang w:eastAsia="uk-UA"/>
        </w:rPr>
        <w:t>безпечення правильного застосування законодавства, розробка проектів норма</w:t>
      </w:r>
      <w:r w:rsidR="00895E95">
        <w:rPr>
          <w:rFonts w:ascii="Times New Roman" w:eastAsia="Times New Roman" w:hAnsi="Times New Roman" w:cs="Times New Roman"/>
          <w:color w:val="1D1D1B"/>
          <w:sz w:val="27"/>
          <w:szCs w:val="27"/>
          <w:shd w:val="clear" w:color="auto" w:fill="FFFFFF"/>
          <w:lang w:eastAsia="uk-UA"/>
        </w:rPr>
        <w:t>-</w:t>
      </w:r>
      <w:r w:rsidR="00F11A65" w:rsidRPr="00F11A65">
        <w:rPr>
          <w:rFonts w:ascii="Times New Roman" w:eastAsia="Times New Roman" w:hAnsi="Times New Roman" w:cs="Times New Roman"/>
          <w:color w:val="1D1D1B"/>
          <w:sz w:val="27"/>
          <w:szCs w:val="27"/>
          <w:shd w:val="clear" w:color="auto" w:fill="FFFFFF"/>
          <w:lang w:eastAsia="uk-UA"/>
        </w:rPr>
        <w:t>тивно-правових актів ради, розпоряджень сільського голови, їх експертиза на від</w:t>
      </w:r>
      <w:r w:rsidR="00895E95">
        <w:rPr>
          <w:rFonts w:ascii="Times New Roman" w:eastAsia="Times New Roman" w:hAnsi="Times New Roman" w:cs="Times New Roman"/>
          <w:color w:val="1D1D1B"/>
          <w:sz w:val="27"/>
          <w:szCs w:val="27"/>
          <w:shd w:val="clear" w:color="auto" w:fill="FFFFFF"/>
          <w:lang w:eastAsia="uk-UA"/>
        </w:rPr>
        <w:t>-</w:t>
      </w:r>
      <w:r w:rsidR="00F11A65" w:rsidRPr="00F11A65">
        <w:rPr>
          <w:rFonts w:ascii="Times New Roman" w:eastAsia="Times New Roman" w:hAnsi="Times New Roman" w:cs="Times New Roman"/>
          <w:color w:val="1D1D1B"/>
          <w:sz w:val="27"/>
          <w:szCs w:val="27"/>
          <w:shd w:val="clear" w:color="auto" w:fill="FFFFFF"/>
          <w:lang w:eastAsia="uk-UA"/>
        </w:rPr>
        <w:t>повідність чинному законодавству; узагальнення практики застосування законо</w:t>
      </w:r>
      <w:r w:rsidR="00895E95">
        <w:rPr>
          <w:rFonts w:ascii="Times New Roman" w:eastAsia="Times New Roman" w:hAnsi="Times New Roman" w:cs="Times New Roman"/>
          <w:color w:val="1D1D1B"/>
          <w:sz w:val="27"/>
          <w:szCs w:val="27"/>
          <w:shd w:val="clear" w:color="auto" w:fill="FFFFFF"/>
          <w:lang w:eastAsia="uk-UA"/>
        </w:rPr>
        <w:t>-</w:t>
      </w:r>
      <w:r w:rsidR="00F11A65" w:rsidRPr="00F11A65">
        <w:rPr>
          <w:rFonts w:ascii="Times New Roman" w:eastAsia="Times New Roman" w:hAnsi="Times New Roman" w:cs="Times New Roman"/>
          <w:color w:val="1D1D1B"/>
          <w:sz w:val="27"/>
          <w:szCs w:val="27"/>
          <w:shd w:val="clear" w:color="auto" w:fill="FFFFFF"/>
          <w:lang w:eastAsia="uk-UA"/>
        </w:rPr>
        <w:t>давства з питань, що належать до компетенції сільської ради.</w:t>
      </w:r>
      <w:r w:rsidR="00D60E4F">
        <w:rPr>
          <w:rFonts w:ascii="Times New Roman" w:eastAsia="Times New Roman" w:hAnsi="Times New Roman" w:cs="Times New Roman"/>
          <w:color w:val="1D1D1B"/>
          <w:sz w:val="27"/>
          <w:szCs w:val="27"/>
          <w:shd w:val="clear" w:color="auto" w:fill="FFFFFF"/>
          <w:lang w:eastAsia="uk-UA"/>
        </w:rPr>
        <w:t xml:space="preserve"> </w:t>
      </w:r>
    </w:p>
    <w:p w:rsidR="007C4B44" w:rsidRPr="00094BEC" w:rsidRDefault="007C4B44" w:rsidP="00347CE0">
      <w:pPr>
        <w:spacing w:after="120" w:line="240" w:lineRule="auto"/>
        <w:ind w:firstLine="709"/>
        <w:jc w:val="both"/>
        <w:rPr>
          <w:rFonts w:ascii="Times New Roman" w:eastAsia="Times New Roman" w:hAnsi="Times New Roman" w:cs="Times New Roman"/>
          <w:color w:val="1D1D1B"/>
          <w:sz w:val="16"/>
          <w:szCs w:val="16"/>
          <w:shd w:val="clear" w:color="auto" w:fill="FFFFFF"/>
          <w:lang w:eastAsia="uk-UA"/>
        </w:rPr>
      </w:pPr>
    </w:p>
    <w:p w:rsidR="005654DD" w:rsidRPr="00CE6A56" w:rsidRDefault="00087DE4" w:rsidP="00347CE0">
      <w:pPr>
        <w:spacing w:after="120" w:line="240" w:lineRule="auto"/>
        <w:ind w:firstLine="709"/>
        <w:jc w:val="center"/>
        <w:rPr>
          <w:rFonts w:ascii="Times New Roman" w:eastAsia="Times New Roman" w:hAnsi="Times New Roman" w:cs="Times New Roman"/>
          <w:color w:val="1D1D1B"/>
          <w:sz w:val="28"/>
          <w:szCs w:val="28"/>
          <w:shd w:val="clear" w:color="auto" w:fill="FFFFFF"/>
          <w:lang w:eastAsia="uk-UA"/>
        </w:rPr>
      </w:pPr>
      <w:r w:rsidRPr="00CE6A56">
        <w:rPr>
          <w:rFonts w:ascii="Times New Roman" w:hAnsi="Times New Roman" w:cs="Times New Roman"/>
          <w:b/>
          <w:bCs/>
          <w:color w:val="000000"/>
          <w:sz w:val="28"/>
          <w:szCs w:val="28"/>
          <w:bdr w:val="none" w:sz="0" w:space="0" w:color="auto" w:frame="1"/>
          <w:shd w:val="clear" w:color="auto" w:fill="FBFBFB"/>
        </w:rPr>
        <w:t>БЮДЖЕТНИЙ ПРОЦЕС</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Бюджет Орининської сільської ради є самостійним в частині затверд</w:t>
      </w:r>
      <w:r>
        <w:rPr>
          <w:rFonts w:ascii="Times New Roman" w:hAnsi="Times New Roman" w:cs="Times New Roman"/>
          <w:sz w:val="28"/>
          <w:szCs w:val="28"/>
        </w:rPr>
        <w:t>-</w:t>
      </w:r>
      <w:r w:rsidRPr="007B2D36">
        <w:rPr>
          <w:rFonts w:ascii="Times New Roman" w:hAnsi="Times New Roman" w:cs="Times New Roman"/>
          <w:sz w:val="28"/>
          <w:szCs w:val="28"/>
        </w:rPr>
        <w:t>ження показників доходної та видаткової частини. Сільський бюджет є дота</w:t>
      </w:r>
      <w:r>
        <w:rPr>
          <w:rFonts w:ascii="Times New Roman" w:hAnsi="Times New Roman" w:cs="Times New Roman"/>
          <w:sz w:val="28"/>
          <w:szCs w:val="28"/>
        </w:rPr>
        <w:t>-</w:t>
      </w:r>
      <w:r w:rsidRPr="007B2D36">
        <w:rPr>
          <w:rFonts w:ascii="Times New Roman" w:hAnsi="Times New Roman" w:cs="Times New Roman"/>
          <w:sz w:val="28"/>
          <w:szCs w:val="28"/>
        </w:rPr>
        <w:t>ційним з Державного бюджету.</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 xml:space="preserve">В 2021 році до сільського бюджету ТГ по загальному та спеціальному фондах з врахуванням офіційних трансфертів надійшло 62 453,4 тис. грн при </w:t>
      </w:r>
      <w:r w:rsidRPr="007B2D36">
        <w:rPr>
          <w:rFonts w:ascii="Times New Roman" w:hAnsi="Times New Roman" w:cs="Times New Roman"/>
          <w:sz w:val="28"/>
          <w:szCs w:val="28"/>
        </w:rPr>
        <w:lastRenderedPageBreak/>
        <w:t>уточнених призначеннях 60 201,1 тис.</w:t>
      </w:r>
      <w:r w:rsidR="003A03D7">
        <w:rPr>
          <w:rFonts w:ascii="Times New Roman" w:hAnsi="Times New Roman" w:cs="Times New Roman"/>
          <w:sz w:val="28"/>
          <w:szCs w:val="28"/>
        </w:rPr>
        <w:t> </w:t>
      </w:r>
      <w:r w:rsidRPr="007B2D36">
        <w:rPr>
          <w:rFonts w:ascii="Times New Roman" w:hAnsi="Times New Roman" w:cs="Times New Roman"/>
          <w:sz w:val="28"/>
          <w:szCs w:val="28"/>
        </w:rPr>
        <w:t>грн, або додатково отримано 2 252,3 тис. грн, тобто виконання забезпечено на 103,7%.</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Доходи загального фонду з врахуванням офіційних трансфертів викона</w:t>
      </w:r>
      <w:r>
        <w:rPr>
          <w:rFonts w:ascii="Times New Roman" w:hAnsi="Times New Roman" w:cs="Times New Roman"/>
          <w:sz w:val="28"/>
          <w:szCs w:val="28"/>
        </w:rPr>
        <w:t>-</w:t>
      </w:r>
      <w:r w:rsidRPr="007B2D36">
        <w:rPr>
          <w:rFonts w:ascii="Times New Roman" w:hAnsi="Times New Roman" w:cs="Times New Roman"/>
          <w:sz w:val="28"/>
          <w:szCs w:val="28"/>
        </w:rPr>
        <w:t>ні на 103,76% (з врахуванням уточнень 59 126,6 тис. грн, надійшло 61 349,2 тис. грн.), доходи спеціального фонду виконані на 102,76% (передбачено 1</w:t>
      </w:r>
      <w:r>
        <w:rPr>
          <w:rFonts w:ascii="Times New Roman" w:hAnsi="Times New Roman" w:cs="Times New Roman"/>
          <w:sz w:val="28"/>
          <w:szCs w:val="28"/>
        </w:rPr>
        <w:t> </w:t>
      </w:r>
      <w:r w:rsidRPr="007B2D36">
        <w:rPr>
          <w:rFonts w:ascii="Times New Roman" w:hAnsi="Times New Roman" w:cs="Times New Roman"/>
          <w:sz w:val="28"/>
          <w:szCs w:val="28"/>
        </w:rPr>
        <w:t>074,5 тис. грн, фактично надійшло 1</w:t>
      </w:r>
      <w:r>
        <w:rPr>
          <w:rFonts w:ascii="Times New Roman" w:hAnsi="Times New Roman" w:cs="Times New Roman"/>
          <w:sz w:val="28"/>
          <w:szCs w:val="28"/>
        </w:rPr>
        <w:t> </w:t>
      </w:r>
      <w:r w:rsidRPr="007B2D36">
        <w:rPr>
          <w:rFonts w:ascii="Times New Roman" w:hAnsi="Times New Roman" w:cs="Times New Roman"/>
          <w:sz w:val="28"/>
          <w:szCs w:val="28"/>
        </w:rPr>
        <w:t>104,2 тис. грн).</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До загального фонду Орининського сільського бюджету надійшло влас</w:t>
      </w:r>
      <w:r w:rsidR="00107EE4">
        <w:rPr>
          <w:rFonts w:ascii="Times New Roman" w:hAnsi="Times New Roman" w:cs="Times New Roman"/>
          <w:sz w:val="28"/>
          <w:szCs w:val="28"/>
        </w:rPr>
        <w:t>-</w:t>
      </w:r>
      <w:r w:rsidRPr="007B2D36">
        <w:rPr>
          <w:rFonts w:ascii="Times New Roman" w:hAnsi="Times New Roman" w:cs="Times New Roman"/>
          <w:sz w:val="28"/>
          <w:szCs w:val="28"/>
        </w:rPr>
        <w:t>них доходів в загальній сумі 25</w:t>
      </w:r>
      <w:r w:rsidR="00107EE4">
        <w:rPr>
          <w:rFonts w:ascii="Times New Roman" w:hAnsi="Times New Roman" w:cs="Times New Roman"/>
          <w:sz w:val="28"/>
          <w:szCs w:val="28"/>
        </w:rPr>
        <w:t> </w:t>
      </w:r>
      <w:r w:rsidRPr="007B2D36">
        <w:rPr>
          <w:rFonts w:ascii="Times New Roman" w:hAnsi="Times New Roman" w:cs="Times New Roman"/>
          <w:sz w:val="28"/>
          <w:szCs w:val="28"/>
        </w:rPr>
        <w:t>256,1 тис. грн, при затверджених з врахува</w:t>
      </w:r>
      <w:r w:rsidR="00107EE4">
        <w:rPr>
          <w:rFonts w:ascii="Times New Roman" w:hAnsi="Times New Roman" w:cs="Times New Roman"/>
          <w:sz w:val="28"/>
          <w:szCs w:val="28"/>
        </w:rPr>
        <w:t>-</w:t>
      </w:r>
      <w:r w:rsidRPr="007B2D36">
        <w:rPr>
          <w:rFonts w:ascii="Times New Roman" w:hAnsi="Times New Roman" w:cs="Times New Roman"/>
          <w:sz w:val="28"/>
          <w:szCs w:val="28"/>
        </w:rPr>
        <w:t>нням уточнень 22</w:t>
      </w:r>
      <w:r w:rsidR="00107EE4">
        <w:rPr>
          <w:rFonts w:ascii="Times New Roman" w:hAnsi="Times New Roman" w:cs="Times New Roman"/>
          <w:sz w:val="28"/>
          <w:szCs w:val="28"/>
        </w:rPr>
        <w:t> </w:t>
      </w:r>
      <w:r w:rsidRPr="007B2D36">
        <w:rPr>
          <w:rFonts w:ascii="Times New Roman" w:hAnsi="Times New Roman" w:cs="Times New Roman"/>
          <w:sz w:val="28"/>
          <w:szCs w:val="28"/>
        </w:rPr>
        <w:t xml:space="preserve">967,2 тис. грн, виконання забезпечено на 109,97 відсотка. Додатково отримано 2 289,0 тис. грн. </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Із передбачених в уточненому розписі 19 джерел власних надходжень загального фонду, виконання забезпечено по 16 джерелах. Крім того до бюд</w:t>
      </w:r>
      <w:r w:rsidR="00107EE4">
        <w:rPr>
          <w:rFonts w:ascii="Times New Roman" w:hAnsi="Times New Roman" w:cs="Times New Roman"/>
          <w:sz w:val="28"/>
          <w:szCs w:val="28"/>
        </w:rPr>
        <w:t>-</w:t>
      </w:r>
      <w:r w:rsidRPr="007B2D36">
        <w:rPr>
          <w:rFonts w:ascii="Times New Roman" w:hAnsi="Times New Roman" w:cs="Times New Roman"/>
          <w:sz w:val="28"/>
          <w:szCs w:val="28"/>
        </w:rPr>
        <w:t xml:space="preserve">жету </w:t>
      </w:r>
      <w:r w:rsidR="00107EE4">
        <w:rPr>
          <w:rFonts w:ascii="Times New Roman" w:hAnsi="Times New Roman" w:cs="Times New Roman"/>
          <w:sz w:val="28"/>
          <w:szCs w:val="28"/>
        </w:rPr>
        <w:t>сільської громади</w:t>
      </w:r>
      <w:r w:rsidRPr="007B2D36">
        <w:rPr>
          <w:rFonts w:ascii="Times New Roman" w:hAnsi="Times New Roman" w:cs="Times New Roman"/>
          <w:sz w:val="28"/>
          <w:szCs w:val="28"/>
        </w:rPr>
        <w:t xml:space="preserve"> надійшли кошти по </w:t>
      </w:r>
      <w:r w:rsidR="00107EE4">
        <w:rPr>
          <w:rFonts w:ascii="Times New Roman" w:hAnsi="Times New Roman" w:cs="Times New Roman"/>
          <w:sz w:val="28"/>
          <w:szCs w:val="28"/>
        </w:rPr>
        <w:t>незапланованому</w:t>
      </w:r>
      <w:r w:rsidRPr="007B2D36">
        <w:rPr>
          <w:rFonts w:ascii="Times New Roman" w:hAnsi="Times New Roman" w:cs="Times New Roman"/>
          <w:sz w:val="28"/>
          <w:szCs w:val="28"/>
        </w:rPr>
        <w:t xml:space="preserve"> ККДБ в сумі 2,8 тис. грн (ККДБ</w:t>
      </w:r>
      <w:r w:rsidR="00107EE4">
        <w:rPr>
          <w:rFonts w:ascii="Times New Roman" w:hAnsi="Times New Roman" w:cs="Times New Roman"/>
          <w:sz w:val="28"/>
          <w:szCs w:val="28"/>
        </w:rPr>
        <w:t xml:space="preserve"> 24000000 </w:t>
      </w:r>
      <w:r w:rsidRPr="007B2D36">
        <w:rPr>
          <w:rFonts w:ascii="Times New Roman" w:hAnsi="Times New Roman" w:cs="Times New Roman"/>
          <w:sz w:val="28"/>
          <w:szCs w:val="28"/>
        </w:rPr>
        <w:t>Інші неподаткові надходження).</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 xml:space="preserve">До </w:t>
      </w:r>
      <w:r w:rsidRPr="003025E1">
        <w:rPr>
          <w:rFonts w:ascii="Times New Roman" w:hAnsi="Times New Roman" w:cs="Times New Roman"/>
          <w:sz w:val="28"/>
          <w:szCs w:val="28"/>
        </w:rPr>
        <w:t>спеціального фонду сільського</w:t>
      </w:r>
      <w:r w:rsidRPr="007B2D36">
        <w:rPr>
          <w:rFonts w:ascii="Times New Roman" w:hAnsi="Times New Roman" w:cs="Times New Roman"/>
          <w:b/>
          <w:sz w:val="28"/>
          <w:szCs w:val="28"/>
        </w:rPr>
        <w:t xml:space="preserve"> </w:t>
      </w:r>
      <w:r w:rsidRPr="007B2D36">
        <w:rPr>
          <w:rFonts w:ascii="Times New Roman" w:hAnsi="Times New Roman" w:cs="Times New Roman"/>
          <w:sz w:val="28"/>
          <w:szCs w:val="28"/>
        </w:rPr>
        <w:t>бюджету надійшло доходів в загаль</w:t>
      </w:r>
      <w:r w:rsidR="00EE3139">
        <w:rPr>
          <w:rFonts w:ascii="Times New Roman" w:hAnsi="Times New Roman" w:cs="Times New Roman"/>
          <w:sz w:val="28"/>
          <w:szCs w:val="28"/>
        </w:rPr>
        <w:t>-</w:t>
      </w:r>
      <w:r w:rsidRPr="007B2D36">
        <w:rPr>
          <w:rFonts w:ascii="Times New Roman" w:hAnsi="Times New Roman" w:cs="Times New Roman"/>
          <w:sz w:val="28"/>
          <w:szCs w:val="28"/>
        </w:rPr>
        <w:t xml:space="preserve">ній сумі </w:t>
      </w:r>
      <w:r w:rsidRPr="000D777C">
        <w:rPr>
          <w:rFonts w:ascii="Times New Roman" w:hAnsi="Times New Roman" w:cs="Times New Roman"/>
          <w:sz w:val="28"/>
          <w:szCs w:val="28"/>
        </w:rPr>
        <w:t>1</w:t>
      </w:r>
      <w:r w:rsidR="00EE3139" w:rsidRPr="000D777C">
        <w:rPr>
          <w:rFonts w:ascii="Times New Roman" w:hAnsi="Times New Roman" w:cs="Times New Roman"/>
          <w:sz w:val="28"/>
          <w:szCs w:val="28"/>
        </w:rPr>
        <w:t> </w:t>
      </w:r>
      <w:r w:rsidRPr="000D777C">
        <w:rPr>
          <w:rFonts w:ascii="Times New Roman" w:hAnsi="Times New Roman" w:cs="Times New Roman"/>
          <w:sz w:val="28"/>
          <w:szCs w:val="28"/>
        </w:rPr>
        <w:t>104,2 тис.</w:t>
      </w:r>
      <w:r w:rsidR="00A44D8A" w:rsidRPr="000D777C">
        <w:rPr>
          <w:rFonts w:ascii="Times New Roman" w:hAnsi="Times New Roman" w:cs="Times New Roman"/>
          <w:sz w:val="28"/>
          <w:szCs w:val="28"/>
        </w:rPr>
        <w:t> </w:t>
      </w:r>
      <w:r w:rsidRPr="000D777C">
        <w:rPr>
          <w:rFonts w:ascii="Times New Roman" w:hAnsi="Times New Roman" w:cs="Times New Roman"/>
          <w:sz w:val="28"/>
          <w:szCs w:val="28"/>
        </w:rPr>
        <w:t>грн, при призначеннях 1</w:t>
      </w:r>
      <w:r w:rsidR="00A44D8A" w:rsidRPr="000D777C">
        <w:rPr>
          <w:rFonts w:ascii="Times New Roman" w:hAnsi="Times New Roman" w:cs="Times New Roman"/>
          <w:sz w:val="28"/>
          <w:szCs w:val="28"/>
        </w:rPr>
        <w:t> </w:t>
      </w:r>
      <w:r w:rsidRPr="000D777C">
        <w:rPr>
          <w:rFonts w:ascii="Times New Roman" w:hAnsi="Times New Roman" w:cs="Times New Roman"/>
          <w:sz w:val="28"/>
          <w:szCs w:val="28"/>
        </w:rPr>
        <w:t>074,5 тис.</w:t>
      </w:r>
      <w:r w:rsidR="000D777C" w:rsidRPr="000D777C">
        <w:rPr>
          <w:rFonts w:ascii="Times New Roman" w:hAnsi="Times New Roman" w:cs="Times New Roman"/>
          <w:sz w:val="28"/>
          <w:szCs w:val="28"/>
        </w:rPr>
        <w:t> </w:t>
      </w:r>
      <w:r w:rsidRPr="000D777C">
        <w:rPr>
          <w:rFonts w:ascii="Times New Roman" w:hAnsi="Times New Roman" w:cs="Times New Roman"/>
          <w:sz w:val="28"/>
          <w:szCs w:val="28"/>
        </w:rPr>
        <w:t>грн, тобто виконання складає 102,7 %.</w:t>
      </w:r>
    </w:p>
    <w:p w:rsidR="000D777C" w:rsidRDefault="007B2D36" w:rsidP="000D777C">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По власних доходах спеціального фонду виконання забезпечено на 98,36% (призначено 1</w:t>
      </w:r>
      <w:r w:rsidR="000D777C">
        <w:rPr>
          <w:rFonts w:ascii="Times New Roman" w:hAnsi="Times New Roman" w:cs="Times New Roman"/>
          <w:sz w:val="28"/>
          <w:szCs w:val="28"/>
        </w:rPr>
        <w:t> </w:t>
      </w:r>
      <w:r w:rsidRPr="007B2D36">
        <w:rPr>
          <w:rFonts w:ascii="Times New Roman" w:hAnsi="Times New Roman" w:cs="Times New Roman"/>
          <w:sz w:val="28"/>
          <w:szCs w:val="28"/>
        </w:rPr>
        <w:t>074,5 тис.</w:t>
      </w:r>
      <w:r w:rsidR="000D777C">
        <w:rPr>
          <w:rFonts w:ascii="Times New Roman" w:hAnsi="Times New Roman" w:cs="Times New Roman"/>
          <w:sz w:val="28"/>
          <w:szCs w:val="28"/>
        </w:rPr>
        <w:t> </w:t>
      </w:r>
      <w:r w:rsidRPr="007B2D36">
        <w:rPr>
          <w:rFonts w:ascii="Times New Roman" w:hAnsi="Times New Roman" w:cs="Times New Roman"/>
          <w:sz w:val="28"/>
          <w:szCs w:val="28"/>
        </w:rPr>
        <w:t>грн, фактично надійшло 1</w:t>
      </w:r>
      <w:r w:rsidR="000D777C">
        <w:rPr>
          <w:rFonts w:ascii="Times New Roman" w:hAnsi="Times New Roman" w:cs="Times New Roman"/>
          <w:sz w:val="28"/>
          <w:szCs w:val="28"/>
        </w:rPr>
        <w:t> </w:t>
      </w:r>
      <w:r w:rsidRPr="007B2D36">
        <w:rPr>
          <w:rFonts w:ascii="Times New Roman" w:hAnsi="Times New Roman" w:cs="Times New Roman"/>
          <w:sz w:val="28"/>
          <w:szCs w:val="28"/>
        </w:rPr>
        <w:t>056,9 тис. грн)</w:t>
      </w:r>
      <w:r w:rsidR="009A3C41">
        <w:rPr>
          <w:rFonts w:ascii="Times New Roman" w:hAnsi="Times New Roman" w:cs="Times New Roman"/>
          <w:sz w:val="28"/>
          <w:szCs w:val="28"/>
        </w:rPr>
        <w:t>.</w:t>
      </w:r>
    </w:p>
    <w:p w:rsidR="007B2D36" w:rsidRPr="007B2D36" w:rsidRDefault="007B2D36" w:rsidP="009A3C41">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Крім того надійшли позапланові надходження в сумі 460,5 тис.</w:t>
      </w:r>
      <w:r w:rsidR="009A3C41">
        <w:rPr>
          <w:rFonts w:ascii="Times New Roman" w:hAnsi="Times New Roman" w:cs="Times New Roman"/>
          <w:sz w:val="28"/>
          <w:szCs w:val="28"/>
        </w:rPr>
        <w:t> грн:</w:t>
      </w:r>
      <w:r w:rsidRPr="007B2D36">
        <w:rPr>
          <w:rFonts w:ascii="Times New Roman" w:hAnsi="Times New Roman" w:cs="Times New Roman"/>
          <w:sz w:val="28"/>
          <w:szCs w:val="28"/>
        </w:rPr>
        <w:t xml:space="preserve"> благодійні внески, гранти та </w:t>
      </w:r>
      <w:r w:rsidR="009A3C41">
        <w:rPr>
          <w:rFonts w:ascii="Times New Roman" w:hAnsi="Times New Roman" w:cs="Times New Roman"/>
          <w:sz w:val="28"/>
          <w:szCs w:val="28"/>
        </w:rPr>
        <w:t xml:space="preserve">дарунки в сумі 383,2 тис. грн а також </w:t>
      </w:r>
      <w:proofErr w:type="spellStart"/>
      <w:r w:rsidR="009A3C41">
        <w:rPr>
          <w:rFonts w:ascii="Times New Roman" w:hAnsi="Times New Roman" w:cs="Times New Roman"/>
          <w:sz w:val="28"/>
          <w:szCs w:val="28"/>
        </w:rPr>
        <w:t>надход-ження</w:t>
      </w:r>
      <w:proofErr w:type="spellEnd"/>
      <w:r w:rsidR="009A3C41">
        <w:rPr>
          <w:rFonts w:ascii="Times New Roman" w:hAnsi="Times New Roman" w:cs="Times New Roman"/>
          <w:sz w:val="28"/>
          <w:szCs w:val="28"/>
        </w:rPr>
        <w:t xml:space="preserve"> </w:t>
      </w:r>
      <w:r w:rsidRPr="007B2D36">
        <w:rPr>
          <w:rFonts w:ascii="Times New Roman" w:hAnsi="Times New Roman" w:cs="Times New Roman"/>
          <w:sz w:val="28"/>
          <w:szCs w:val="28"/>
        </w:rPr>
        <w:t xml:space="preserve">що отримують бюджетні установи від підприємств, організацій, </w:t>
      </w:r>
      <w:proofErr w:type="spellStart"/>
      <w:r w:rsidRPr="007B2D36">
        <w:rPr>
          <w:rFonts w:ascii="Times New Roman" w:hAnsi="Times New Roman" w:cs="Times New Roman"/>
          <w:sz w:val="28"/>
          <w:szCs w:val="28"/>
        </w:rPr>
        <w:t>фізич</w:t>
      </w:r>
      <w:proofErr w:type="spellEnd"/>
      <w:r w:rsidR="009A3C41">
        <w:rPr>
          <w:rFonts w:ascii="Times New Roman" w:hAnsi="Times New Roman" w:cs="Times New Roman"/>
          <w:sz w:val="28"/>
          <w:szCs w:val="28"/>
        </w:rPr>
        <w:t>-</w:t>
      </w:r>
      <w:r w:rsidRPr="007B2D36">
        <w:rPr>
          <w:rFonts w:ascii="Times New Roman" w:hAnsi="Times New Roman" w:cs="Times New Roman"/>
          <w:sz w:val="28"/>
          <w:szCs w:val="28"/>
        </w:rPr>
        <w:t>них осіб та від інших бюджетних установ для виконання цільових заходів, у тому числі заходів з відчуження для суспільних потреб земельних ділянок в сумі 77,3 тис. грн.</w:t>
      </w:r>
    </w:p>
    <w:p w:rsidR="007B2D36" w:rsidRPr="007B2D36" w:rsidRDefault="007B2D36" w:rsidP="002A6783">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 xml:space="preserve">Екологічний податок, який справляється за викиди в атмосферне повітря забруднюючих речовин стаціонарними джерелами забруднення надійшов в сумі 7,0 тис. </w:t>
      </w:r>
      <w:r w:rsidR="002A6783">
        <w:rPr>
          <w:rFonts w:ascii="Times New Roman" w:hAnsi="Times New Roman" w:cs="Times New Roman"/>
          <w:sz w:val="28"/>
          <w:szCs w:val="28"/>
        </w:rPr>
        <w:t>грн.</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У 2021 році були проведені видатки на соціально-економічний розвиток території сільської ради та на покращення рівня життя населення громади.</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Розпочато реконструкцію частини</w:t>
      </w:r>
      <w:r w:rsidR="00B65F7E">
        <w:rPr>
          <w:rFonts w:ascii="Times New Roman" w:hAnsi="Times New Roman" w:cs="Times New Roman"/>
          <w:sz w:val="28"/>
          <w:szCs w:val="28"/>
        </w:rPr>
        <w:t xml:space="preserve"> приміщення будинку культури с.</w:t>
      </w:r>
      <w:r w:rsidRPr="007B2D36">
        <w:rPr>
          <w:rFonts w:ascii="Times New Roman" w:hAnsi="Times New Roman" w:cs="Times New Roman"/>
          <w:sz w:val="28"/>
          <w:szCs w:val="28"/>
        </w:rPr>
        <w:t>Ори</w:t>
      </w:r>
      <w:r w:rsidR="00B65F7E">
        <w:rPr>
          <w:rFonts w:ascii="Times New Roman" w:hAnsi="Times New Roman" w:cs="Times New Roman"/>
          <w:sz w:val="28"/>
          <w:szCs w:val="28"/>
        </w:rPr>
        <w:t>-нин по вул.</w:t>
      </w:r>
      <w:r w:rsidRPr="007B2D36">
        <w:rPr>
          <w:rFonts w:ascii="Times New Roman" w:hAnsi="Times New Roman" w:cs="Times New Roman"/>
          <w:sz w:val="28"/>
          <w:szCs w:val="28"/>
        </w:rPr>
        <w:t>Шевченка,</w:t>
      </w:r>
      <w:r w:rsidR="00072BDC">
        <w:rPr>
          <w:rFonts w:ascii="Times New Roman" w:hAnsi="Times New Roman" w:cs="Times New Roman"/>
          <w:sz w:val="28"/>
          <w:szCs w:val="28"/>
        </w:rPr>
        <w:t> </w:t>
      </w:r>
      <w:r w:rsidRPr="007B2D36">
        <w:rPr>
          <w:rFonts w:ascii="Times New Roman" w:hAnsi="Times New Roman" w:cs="Times New Roman"/>
          <w:sz w:val="28"/>
          <w:szCs w:val="28"/>
        </w:rPr>
        <w:t>42, за рахунок коштів субвенції з державного бюджету місцевим бюджетам на розвиток мережі центрів надання адміністративних послуг, профінансовано кошти в сумі 3</w:t>
      </w:r>
      <w:r w:rsidR="00B65F7E">
        <w:rPr>
          <w:rFonts w:ascii="Times New Roman" w:hAnsi="Times New Roman" w:cs="Times New Roman"/>
          <w:sz w:val="28"/>
          <w:szCs w:val="28"/>
        </w:rPr>
        <w:t> </w:t>
      </w:r>
      <w:r w:rsidRPr="007B2D36">
        <w:rPr>
          <w:rFonts w:ascii="Times New Roman" w:hAnsi="Times New Roman" w:cs="Times New Roman"/>
          <w:sz w:val="28"/>
          <w:szCs w:val="28"/>
        </w:rPr>
        <w:t>717,8</w:t>
      </w:r>
      <w:r w:rsidR="00B65F7E">
        <w:rPr>
          <w:rFonts w:ascii="Times New Roman" w:hAnsi="Times New Roman" w:cs="Times New Roman"/>
          <w:sz w:val="28"/>
          <w:szCs w:val="28"/>
        </w:rPr>
        <w:t xml:space="preserve"> тис. </w:t>
      </w:r>
      <w:r w:rsidRPr="007B2D36">
        <w:rPr>
          <w:rFonts w:ascii="Times New Roman" w:hAnsi="Times New Roman" w:cs="Times New Roman"/>
          <w:sz w:val="28"/>
          <w:szCs w:val="28"/>
        </w:rPr>
        <w:t>грн, співфінансування скла</w:t>
      </w:r>
      <w:r w:rsidR="00B65F7E">
        <w:rPr>
          <w:rFonts w:ascii="Times New Roman" w:hAnsi="Times New Roman" w:cs="Times New Roman"/>
          <w:sz w:val="28"/>
          <w:szCs w:val="28"/>
        </w:rPr>
        <w:t>-</w:t>
      </w:r>
      <w:r w:rsidRPr="007B2D36">
        <w:rPr>
          <w:rFonts w:ascii="Times New Roman" w:hAnsi="Times New Roman" w:cs="Times New Roman"/>
          <w:sz w:val="28"/>
          <w:szCs w:val="28"/>
        </w:rPr>
        <w:t>дає 413,1 т</w:t>
      </w:r>
      <w:r w:rsidR="00B65F7E">
        <w:rPr>
          <w:rFonts w:ascii="Times New Roman" w:hAnsi="Times New Roman" w:cs="Times New Roman"/>
          <w:sz w:val="28"/>
          <w:szCs w:val="28"/>
        </w:rPr>
        <w:t>ис. грн, за кошти філії Кам</w:t>
      </w:r>
      <w:r w:rsidR="00B65F7E" w:rsidRPr="00B65F7E">
        <w:rPr>
          <w:rFonts w:ascii="Times New Roman" w:hAnsi="Times New Roman" w:cs="Times New Roman"/>
          <w:sz w:val="28"/>
          <w:szCs w:val="28"/>
        </w:rPr>
        <w:t>’</w:t>
      </w:r>
      <w:r w:rsidR="00B65F7E">
        <w:rPr>
          <w:rFonts w:ascii="Times New Roman" w:hAnsi="Times New Roman" w:cs="Times New Roman"/>
          <w:sz w:val="28"/>
          <w:szCs w:val="28"/>
        </w:rPr>
        <w:t>янець-Подільська</w:t>
      </w:r>
      <w:r w:rsidRPr="007B2D36">
        <w:rPr>
          <w:rFonts w:ascii="Times New Roman" w:hAnsi="Times New Roman" w:cs="Times New Roman"/>
          <w:sz w:val="28"/>
          <w:szCs w:val="28"/>
        </w:rPr>
        <w:t xml:space="preserve"> «ТОВ СП «Нібулон» в сумі 146,0 тис. грн виготовлена проектно-кошторисна документація.</w:t>
      </w:r>
    </w:p>
    <w:p w:rsidR="007B2D36" w:rsidRPr="007B2D36" w:rsidRDefault="007B2D36" w:rsidP="007B2D36">
      <w:pPr>
        <w:pStyle w:val="14"/>
        <w:spacing w:after="120"/>
        <w:ind w:firstLine="709"/>
        <w:jc w:val="both"/>
        <w:rPr>
          <w:lang w:val="uk-UA"/>
        </w:rPr>
      </w:pPr>
      <w:r w:rsidRPr="007B2D36">
        <w:rPr>
          <w:lang w:val="uk-UA"/>
        </w:rPr>
        <w:t>За рахунок коштів субвенції з державного бюджету місцевим бюджетам на реалізацію заходів, спрямованих на підвищення доступності широкосмуго</w:t>
      </w:r>
      <w:r w:rsidR="00B65F7E">
        <w:rPr>
          <w:lang w:val="uk-UA"/>
        </w:rPr>
        <w:t>-</w:t>
      </w:r>
      <w:r w:rsidRPr="007B2D36">
        <w:rPr>
          <w:lang w:val="uk-UA"/>
        </w:rPr>
        <w:t>вого доступу до інтернету в сільській місцевості в сумі 200,55 тис. грн прове</w:t>
      </w:r>
      <w:r w:rsidR="00B65F7E">
        <w:rPr>
          <w:lang w:val="uk-UA"/>
        </w:rPr>
        <w:t>-</w:t>
      </w:r>
      <w:r w:rsidRPr="007B2D36">
        <w:rPr>
          <w:lang w:val="uk-UA"/>
        </w:rPr>
        <w:t xml:space="preserve">дено роботи по </w:t>
      </w:r>
      <w:r w:rsidR="00B65F7E">
        <w:rPr>
          <w:shd w:val="clear" w:color="auto" w:fill="FFFFFF"/>
          <w:lang w:val="uk-UA"/>
        </w:rPr>
        <w:t>підключенню</w:t>
      </w:r>
      <w:r w:rsidRPr="007B2D36">
        <w:rPr>
          <w:shd w:val="clear" w:color="auto" w:fill="FFFFFF"/>
          <w:lang w:val="uk-UA"/>
        </w:rPr>
        <w:t xml:space="preserve"> до </w:t>
      </w:r>
      <w:r w:rsidRPr="007B2D36">
        <w:rPr>
          <w:bCs/>
          <w:shd w:val="clear" w:color="auto" w:fill="FFFFFF"/>
          <w:lang w:val="uk-UA"/>
        </w:rPr>
        <w:t xml:space="preserve">Інтернету </w:t>
      </w:r>
      <w:r w:rsidRPr="007B2D36">
        <w:rPr>
          <w:shd w:val="clear" w:color="auto" w:fill="FFFFFF"/>
          <w:lang w:val="uk-UA"/>
        </w:rPr>
        <w:t>закладів соціальної інфраструкту</w:t>
      </w:r>
      <w:r w:rsidR="00B65F7E">
        <w:rPr>
          <w:shd w:val="clear" w:color="auto" w:fill="FFFFFF"/>
          <w:lang w:val="uk-UA"/>
        </w:rPr>
        <w:t>-</w:t>
      </w:r>
      <w:r w:rsidRPr="007B2D36">
        <w:rPr>
          <w:shd w:val="clear" w:color="auto" w:fill="FFFFFF"/>
          <w:lang w:val="uk-UA"/>
        </w:rPr>
        <w:t>ри, розташованих в селах Кізя, Адамівка, Ніверка.</w:t>
      </w:r>
      <w:r w:rsidRPr="007B2D36">
        <w:rPr>
          <w:lang w:val="uk-UA"/>
        </w:rPr>
        <w:t xml:space="preserve"> Роботи виконано повністю. Невикористані кошти в сумі 40,9 тис. грн повернуто до бюджету.</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lastRenderedPageBreak/>
        <w:t xml:space="preserve">Придбано обладнання </w:t>
      </w:r>
      <w:r w:rsidR="00B65F7E">
        <w:rPr>
          <w:rFonts w:ascii="Times New Roman" w:hAnsi="Times New Roman" w:cs="Times New Roman"/>
          <w:sz w:val="28"/>
          <w:szCs w:val="28"/>
        </w:rPr>
        <w:t>та</w:t>
      </w:r>
      <w:r w:rsidRPr="007B2D36">
        <w:rPr>
          <w:rFonts w:ascii="Times New Roman" w:hAnsi="Times New Roman" w:cs="Times New Roman"/>
          <w:sz w:val="28"/>
          <w:szCs w:val="28"/>
        </w:rPr>
        <w:t xml:space="preserve"> предмет</w:t>
      </w:r>
      <w:r w:rsidR="00B65F7E">
        <w:rPr>
          <w:rFonts w:ascii="Times New Roman" w:hAnsi="Times New Roman" w:cs="Times New Roman"/>
          <w:sz w:val="28"/>
          <w:szCs w:val="28"/>
        </w:rPr>
        <w:t>и</w:t>
      </w:r>
      <w:r w:rsidRPr="007B2D36">
        <w:rPr>
          <w:rFonts w:ascii="Times New Roman" w:hAnsi="Times New Roman" w:cs="Times New Roman"/>
          <w:sz w:val="28"/>
          <w:szCs w:val="28"/>
        </w:rPr>
        <w:t xml:space="preserve"> довгострокового кори</w:t>
      </w:r>
      <w:r w:rsidR="003010ED">
        <w:rPr>
          <w:rFonts w:ascii="Times New Roman" w:hAnsi="Times New Roman" w:cs="Times New Roman"/>
          <w:sz w:val="28"/>
          <w:szCs w:val="28"/>
        </w:rPr>
        <w:t>стування на суму 200,0 тис. гривень</w:t>
      </w:r>
      <w:r w:rsidR="003025E1">
        <w:rPr>
          <w:rFonts w:ascii="Times New Roman" w:hAnsi="Times New Roman" w:cs="Times New Roman"/>
          <w:sz w:val="28"/>
          <w:szCs w:val="28"/>
        </w:rPr>
        <w:t>.</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Відшкодовано кошт</w:t>
      </w:r>
      <w:r w:rsidR="009A3C41">
        <w:rPr>
          <w:rFonts w:ascii="Times New Roman" w:hAnsi="Times New Roman" w:cs="Times New Roman"/>
          <w:sz w:val="28"/>
          <w:szCs w:val="28"/>
        </w:rPr>
        <w:t>и</w:t>
      </w:r>
      <w:r w:rsidRPr="007B2D36">
        <w:rPr>
          <w:rFonts w:ascii="Times New Roman" w:hAnsi="Times New Roman" w:cs="Times New Roman"/>
          <w:sz w:val="28"/>
          <w:szCs w:val="28"/>
        </w:rPr>
        <w:t xml:space="preserve"> за пільговий проїзд окремим категорі</w:t>
      </w:r>
      <w:r w:rsidR="00C4413C">
        <w:rPr>
          <w:rFonts w:ascii="Times New Roman" w:hAnsi="Times New Roman" w:cs="Times New Roman"/>
          <w:sz w:val="28"/>
          <w:szCs w:val="28"/>
        </w:rPr>
        <w:t>ям громадян на суму 4,4 тис. гривень</w:t>
      </w:r>
      <w:r w:rsidRPr="007B2D36">
        <w:rPr>
          <w:rFonts w:ascii="Times New Roman" w:hAnsi="Times New Roman" w:cs="Times New Roman"/>
          <w:sz w:val="28"/>
          <w:szCs w:val="28"/>
        </w:rPr>
        <w:t>.</w:t>
      </w:r>
    </w:p>
    <w:p w:rsidR="00153D7B" w:rsidRDefault="00153D7B" w:rsidP="007B2D36">
      <w:pPr>
        <w:spacing w:after="120" w:line="240" w:lineRule="auto"/>
        <w:ind w:firstLine="709"/>
        <w:jc w:val="both"/>
        <w:rPr>
          <w:rFonts w:ascii="Times New Roman" w:hAnsi="Times New Roman" w:cs="Times New Roman"/>
          <w:b/>
          <w:color w:val="000000"/>
          <w:sz w:val="28"/>
          <w:szCs w:val="28"/>
          <w:u w:val="single"/>
        </w:rPr>
      </w:pPr>
    </w:p>
    <w:p w:rsidR="00153D7B" w:rsidRDefault="00153D7B" w:rsidP="007B2D36">
      <w:pPr>
        <w:spacing w:after="120" w:line="240" w:lineRule="auto"/>
        <w:ind w:firstLine="709"/>
        <w:jc w:val="both"/>
        <w:rPr>
          <w:rFonts w:ascii="Times New Roman" w:hAnsi="Times New Roman" w:cs="Times New Roman"/>
          <w:b/>
          <w:color w:val="000000"/>
          <w:sz w:val="28"/>
          <w:szCs w:val="28"/>
          <w:u w:val="single"/>
        </w:rPr>
      </w:pPr>
    </w:p>
    <w:p w:rsidR="007B2D36" w:rsidRPr="007B2D36" w:rsidRDefault="007B2D36" w:rsidP="007B2D36">
      <w:pPr>
        <w:spacing w:after="120" w:line="240" w:lineRule="auto"/>
        <w:ind w:firstLine="709"/>
        <w:jc w:val="both"/>
        <w:rPr>
          <w:rFonts w:ascii="Times New Roman" w:hAnsi="Times New Roman" w:cs="Times New Roman"/>
          <w:b/>
          <w:color w:val="000000"/>
          <w:sz w:val="28"/>
          <w:szCs w:val="28"/>
          <w:u w:val="single"/>
        </w:rPr>
      </w:pPr>
      <w:r w:rsidRPr="007B2D36">
        <w:rPr>
          <w:rFonts w:ascii="Times New Roman" w:hAnsi="Times New Roman" w:cs="Times New Roman"/>
          <w:b/>
          <w:color w:val="000000"/>
          <w:sz w:val="28"/>
          <w:szCs w:val="28"/>
          <w:u w:val="single"/>
        </w:rPr>
        <w:t>Видатки та заборгованість</w:t>
      </w:r>
    </w:p>
    <w:p w:rsidR="007B2D36" w:rsidRPr="007B2D36" w:rsidRDefault="007B2D36" w:rsidP="001E6E56">
      <w:pPr>
        <w:tabs>
          <w:tab w:val="left" w:pos="3300"/>
        </w:tabs>
        <w:spacing w:after="120" w:line="240" w:lineRule="auto"/>
        <w:jc w:val="both"/>
        <w:rPr>
          <w:rFonts w:ascii="Times New Roman" w:hAnsi="Times New Roman" w:cs="Times New Roman"/>
          <w:b/>
          <w:color w:val="000000"/>
          <w:sz w:val="28"/>
          <w:szCs w:val="28"/>
        </w:rPr>
      </w:pPr>
    </w:p>
    <w:p w:rsidR="007B2D36" w:rsidRPr="007B2D36" w:rsidRDefault="007B2D36" w:rsidP="0016501B">
      <w:pPr>
        <w:spacing w:after="120" w:line="240" w:lineRule="auto"/>
        <w:ind w:firstLine="709"/>
        <w:jc w:val="center"/>
        <w:rPr>
          <w:rFonts w:ascii="Times New Roman" w:hAnsi="Times New Roman" w:cs="Times New Roman"/>
          <w:b/>
          <w:color w:val="000000"/>
          <w:sz w:val="28"/>
          <w:szCs w:val="28"/>
        </w:rPr>
      </w:pPr>
      <w:r w:rsidRPr="007B2D36">
        <w:rPr>
          <w:rFonts w:ascii="Times New Roman" w:hAnsi="Times New Roman" w:cs="Times New Roman"/>
          <w:b/>
          <w:color w:val="000000"/>
          <w:sz w:val="28"/>
          <w:szCs w:val="28"/>
        </w:rPr>
        <w:t>Охорона здоров’я</w:t>
      </w:r>
    </w:p>
    <w:p w:rsidR="007B2D36" w:rsidRPr="007B2D36" w:rsidRDefault="007B2D36" w:rsidP="007B2D36">
      <w:pPr>
        <w:spacing w:after="120" w:line="240" w:lineRule="auto"/>
        <w:ind w:firstLine="709"/>
        <w:jc w:val="both"/>
        <w:rPr>
          <w:rFonts w:ascii="Times New Roman" w:hAnsi="Times New Roman" w:cs="Times New Roman"/>
          <w:b/>
          <w:color w:val="000000"/>
          <w:sz w:val="28"/>
          <w:szCs w:val="28"/>
        </w:rPr>
      </w:pPr>
      <w:r w:rsidRPr="007B2D36">
        <w:rPr>
          <w:rFonts w:ascii="Times New Roman" w:hAnsi="Times New Roman" w:cs="Times New Roman"/>
          <w:color w:val="000000"/>
          <w:sz w:val="28"/>
          <w:szCs w:val="28"/>
        </w:rPr>
        <w:t>Видатки на охорону здоров’я у 2021 році становили 978,3 тис. грн.</w:t>
      </w:r>
      <w:r w:rsidRPr="007B2D36">
        <w:rPr>
          <w:rFonts w:ascii="Times New Roman" w:hAnsi="Times New Roman" w:cs="Times New Roman"/>
          <w:b/>
          <w:color w:val="000000"/>
          <w:sz w:val="28"/>
          <w:szCs w:val="28"/>
        </w:rPr>
        <w:t xml:space="preserve"> </w:t>
      </w:r>
    </w:p>
    <w:p w:rsidR="007B2D36" w:rsidRPr="007B2D36" w:rsidRDefault="00562E04" w:rsidP="00562E04">
      <w:pPr>
        <w:shd w:val="clear" w:color="auto" w:fill="FFFFFF"/>
        <w:spacing w:after="120" w:line="240" w:lineRule="auto"/>
        <w:ind w:firstLine="709"/>
        <w:jc w:val="both"/>
        <w:rPr>
          <w:rFonts w:ascii="Times New Roman" w:hAnsi="Times New Roman" w:cs="Times New Roman"/>
          <w:sz w:val="28"/>
          <w:szCs w:val="28"/>
        </w:rPr>
      </w:pPr>
      <w:r w:rsidRPr="00562E04">
        <w:rPr>
          <w:rFonts w:ascii="Times New Roman" w:hAnsi="Times New Roman" w:cs="Times New Roman"/>
          <w:color w:val="000000"/>
          <w:sz w:val="28"/>
          <w:szCs w:val="28"/>
        </w:rPr>
        <w:t>Фінансування</w:t>
      </w:r>
      <w:r>
        <w:rPr>
          <w:rFonts w:ascii="Times New Roman" w:hAnsi="Times New Roman" w:cs="Times New Roman"/>
          <w:b/>
          <w:sz w:val="28"/>
          <w:szCs w:val="28"/>
        </w:rPr>
        <w:t xml:space="preserve"> </w:t>
      </w:r>
      <w:r w:rsidR="007B2D36" w:rsidRPr="007B2D36">
        <w:rPr>
          <w:rFonts w:ascii="Times New Roman" w:hAnsi="Times New Roman" w:cs="Times New Roman"/>
          <w:bCs/>
          <w:sz w:val="28"/>
          <w:szCs w:val="28"/>
        </w:rPr>
        <w:t>програми фінансової підтримки КНП "</w:t>
      </w:r>
      <w:proofErr w:type="spellStart"/>
      <w:r w:rsidR="007B2D36" w:rsidRPr="007B2D36">
        <w:rPr>
          <w:rFonts w:ascii="Times New Roman" w:hAnsi="Times New Roman" w:cs="Times New Roman"/>
          <w:bCs/>
          <w:sz w:val="28"/>
          <w:szCs w:val="28"/>
        </w:rPr>
        <w:t>Орининська</w:t>
      </w:r>
      <w:proofErr w:type="spellEnd"/>
      <w:r w:rsidR="007B2D36" w:rsidRPr="007B2D36">
        <w:rPr>
          <w:rFonts w:ascii="Times New Roman" w:hAnsi="Times New Roman" w:cs="Times New Roman"/>
          <w:bCs/>
          <w:sz w:val="28"/>
          <w:szCs w:val="28"/>
        </w:rPr>
        <w:t xml:space="preserve"> </w:t>
      </w:r>
      <w:r w:rsidR="00743A5A">
        <w:rPr>
          <w:rFonts w:ascii="Times New Roman" w:hAnsi="Times New Roman" w:cs="Times New Roman"/>
          <w:bCs/>
          <w:sz w:val="28"/>
          <w:szCs w:val="28"/>
        </w:rPr>
        <w:t>поліклініка</w:t>
      </w:r>
      <w:r>
        <w:rPr>
          <w:rFonts w:ascii="Times New Roman" w:hAnsi="Times New Roman" w:cs="Times New Roman"/>
          <w:bCs/>
          <w:sz w:val="28"/>
          <w:szCs w:val="28"/>
        </w:rPr>
        <w:t xml:space="preserve">" на 2021 рік на </w:t>
      </w:r>
      <w:r>
        <w:rPr>
          <w:rFonts w:ascii="Times New Roman" w:hAnsi="Times New Roman" w:cs="Times New Roman"/>
          <w:sz w:val="28"/>
          <w:szCs w:val="28"/>
        </w:rPr>
        <w:t>суму 726,7 тис. гривень</w:t>
      </w:r>
    </w:p>
    <w:p w:rsidR="007B2D36" w:rsidRPr="007B2D36" w:rsidRDefault="007B2D36" w:rsidP="0083210A">
      <w:pPr>
        <w:spacing w:after="120" w:line="240" w:lineRule="auto"/>
        <w:ind w:firstLine="709"/>
        <w:jc w:val="both"/>
        <w:rPr>
          <w:rFonts w:ascii="Times New Roman" w:hAnsi="Times New Roman" w:cs="Times New Roman"/>
          <w:color w:val="000000"/>
          <w:sz w:val="28"/>
          <w:szCs w:val="28"/>
        </w:rPr>
      </w:pPr>
      <w:r w:rsidRPr="0083210A">
        <w:rPr>
          <w:rFonts w:ascii="Times New Roman" w:hAnsi="Times New Roman" w:cs="Times New Roman"/>
          <w:color w:val="000000"/>
          <w:sz w:val="28"/>
          <w:szCs w:val="28"/>
        </w:rPr>
        <w:t>Централізовані заходи з лікування хворих на цукровий та нецукров</w:t>
      </w:r>
      <w:r w:rsidR="00562E04" w:rsidRPr="0083210A">
        <w:rPr>
          <w:rFonts w:ascii="Times New Roman" w:hAnsi="Times New Roman" w:cs="Times New Roman"/>
          <w:color w:val="000000"/>
          <w:sz w:val="28"/>
          <w:szCs w:val="28"/>
        </w:rPr>
        <w:t>ий діабет.</w:t>
      </w:r>
      <w:r w:rsidR="00562E04">
        <w:rPr>
          <w:rFonts w:ascii="Times New Roman" w:hAnsi="Times New Roman" w:cs="Times New Roman"/>
          <w:b/>
          <w:color w:val="000000"/>
          <w:sz w:val="28"/>
          <w:szCs w:val="28"/>
        </w:rPr>
        <w:t xml:space="preserve"> </w:t>
      </w:r>
      <w:r w:rsidRPr="007B2D36">
        <w:rPr>
          <w:rFonts w:ascii="Times New Roman" w:hAnsi="Times New Roman" w:cs="Times New Roman"/>
          <w:color w:val="000000"/>
          <w:sz w:val="28"/>
          <w:szCs w:val="28"/>
        </w:rPr>
        <w:t>По загальному фонду на 2021 рік заплановано 275,4 тис. грн. Протягом року використано кошти в сумі 251,5 тис. грн, залишок коштів в сумі 23,9 тис. грн було повернуто до бюджету.</w:t>
      </w:r>
    </w:p>
    <w:p w:rsidR="007B2D36" w:rsidRPr="007B2D36" w:rsidRDefault="007B2D36" w:rsidP="00DC679B">
      <w:pPr>
        <w:spacing w:after="120" w:line="240" w:lineRule="auto"/>
        <w:ind w:firstLine="709"/>
        <w:jc w:val="center"/>
        <w:rPr>
          <w:rFonts w:ascii="Times New Roman" w:hAnsi="Times New Roman" w:cs="Times New Roman"/>
          <w:b/>
          <w:color w:val="000000"/>
          <w:sz w:val="28"/>
          <w:szCs w:val="28"/>
        </w:rPr>
      </w:pPr>
      <w:r w:rsidRPr="007B2D36">
        <w:rPr>
          <w:rFonts w:ascii="Times New Roman" w:hAnsi="Times New Roman" w:cs="Times New Roman"/>
          <w:b/>
          <w:color w:val="000000"/>
          <w:sz w:val="28"/>
          <w:szCs w:val="28"/>
        </w:rPr>
        <w:t>Соціальний захист та соціальне забезпечення</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 xml:space="preserve">Видатки на фінансування галузі соціального захисту за звітний період без субвенції з державного та обласного бюджетів по загальному фонду склали 1 445,0 тис. грн. </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Видатки заплановано згідно до «Комплексної програми соціального захисту населення Орининської сільської ради на 2021-2025 роки» в сумі 87,1 тис. грн, протягом року профін</w:t>
      </w:r>
      <w:r w:rsidR="002433F8">
        <w:rPr>
          <w:rFonts w:ascii="Times New Roman" w:hAnsi="Times New Roman" w:cs="Times New Roman"/>
          <w:color w:val="000000"/>
          <w:sz w:val="28"/>
          <w:szCs w:val="28"/>
        </w:rPr>
        <w:t>ансовано 67,0 тис. грн або 76,9</w:t>
      </w:r>
      <w:r w:rsidRPr="007B2D36">
        <w:rPr>
          <w:rFonts w:ascii="Times New Roman" w:hAnsi="Times New Roman" w:cs="Times New Roman"/>
          <w:color w:val="000000"/>
          <w:sz w:val="28"/>
          <w:szCs w:val="28"/>
        </w:rPr>
        <w:t>%:</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 xml:space="preserve">для надання матеріальної допомоги та допомоги на поховання жителям громади 46 чол </w:t>
      </w:r>
      <w:r w:rsidR="00BC6EC3">
        <w:rPr>
          <w:rFonts w:ascii="Times New Roman" w:hAnsi="Times New Roman" w:cs="Times New Roman"/>
          <w:color w:val="000000"/>
          <w:sz w:val="28"/>
          <w:szCs w:val="28"/>
        </w:rPr>
        <w:t>на суму 61,0 тис. грн;</w:t>
      </w:r>
    </w:p>
    <w:p w:rsidR="007B2D36" w:rsidRPr="007B2D36" w:rsidRDefault="00BC6EC3" w:rsidP="007B2D36">
      <w:pPr>
        <w:spacing w:after="120" w:line="240" w:lineRule="auto"/>
        <w:ind w:firstLine="709"/>
        <w:jc w:val="both"/>
        <w:rPr>
          <w:rFonts w:ascii="Times New Roman" w:hAnsi="Times New Roman" w:cs="Times New Roman"/>
          <w:color w:val="000000"/>
          <w:sz w:val="28"/>
          <w:szCs w:val="28"/>
        </w:rPr>
      </w:pPr>
      <w:r w:rsidRPr="00BC6EC3">
        <w:rPr>
          <w:rFonts w:ascii="Times New Roman" w:hAnsi="Times New Roman" w:cs="Times New Roman"/>
          <w:color w:val="000000"/>
          <w:sz w:val="28"/>
          <w:szCs w:val="28"/>
        </w:rPr>
        <w:t>к</w:t>
      </w:r>
      <w:r w:rsidR="007B2D36" w:rsidRPr="00BC6EC3">
        <w:rPr>
          <w:rFonts w:ascii="Times New Roman" w:hAnsi="Times New Roman" w:cs="Times New Roman"/>
          <w:color w:val="000000"/>
          <w:sz w:val="28"/>
          <w:szCs w:val="28"/>
        </w:rPr>
        <w:t>омпенсаційні виплати на пільговий проїзд автомобільним транспорт</w:t>
      </w:r>
      <w:r>
        <w:rPr>
          <w:rFonts w:ascii="Times New Roman" w:hAnsi="Times New Roman" w:cs="Times New Roman"/>
          <w:color w:val="000000"/>
          <w:sz w:val="28"/>
          <w:szCs w:val="28"/>
        </w:rPr>
        <w:t xml:space="preserve">ом окремим категоріям громадян </w:t>
      </w:r>
      <w:r w:rsidR="007B2D36" w:rsidRPr="007B2D36">
        <w:rPr>
          <w:rFonts w:ascii="Times New Roman" w:hAnsi="Times New Roman" w:cs="Times New Roman"/>
          <w:color w:val="000000"/>
          <w:sz w:val="28"/>
          <w:szCs w:val="28"/>
        </w:rPr>
        <w:t>112 чол на суму 4,4 тис. гр</w:t>
      </w:r>
      <w:r>
        <w:rPr>
          <w:rFonts w:ascii="Times New Roman" w:hAnsi="Times New Roman" w:cs="Times New Roman"/>
          <w:color w:val="000000"/>
          <w:sz w:val="28"/>
          <w:szCs w:val="28"/>
        </w:rPr>
        <w:t>н;</w:t>
      </w:r>
    </w:p>
    <w:p w:rsidR="007B2D36" w:rsidRPr="007B2D36" w:rsidRDefault="00BC6EC3" w:rsidP="007B2D36">
      <w:pPr>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w:t>
      </w:r>
      <w:r w:rsidR="007B2D36" w:rsidRPr="00BC6EC3">
        <w:rPr>
          <w:rFonts w:ascii="Times New Roman" w:hAnsi="Times New Roman" w:cs="Times New Roman"/>
          <w:color w:val="000000"/>
          <w:sz w:val="28"/>
          <w:szCs w:val="28"/>
        </w:rPr>
        <w:t>адання пільг окремим категоріям г</w:t>
      </w:r>
      <w:r>
        <w:rPr>
          <w:rFonts w:ascii="Times New Roman" w:hAnsi="Times New Roman" w:cs="Times New Roman"/>
          <w:color w:val="000000"/>
          <w:sz w:val="28"/>
          <w:szCs w:val="28"/>
        </w:rPr>
        <w:t>ромадян з оплати послуг зв’язку 2 чол на суму 1,7 тис. грн;</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BC6EC3">
        <w:rPr>
          <w:rFonts w:ascii="Times New Roman" w:hAnsi="Times New Roman" w:cs="Times New Roman"/>
          <w:color w:val="000000"/>
          <w:sz w:val="28"/>
          <w:szCs w:val="28"/>
        </w:rPr>
        <w:t>Забезпечення соціальними послугами за місцем проживання громадян, які не здатні до самообслуговування у зв`язку з похили</w:t>
      </w:r>
      <w:r w:rsidR="00BC6EC3" w:rsidRPr="00BC6EC3">
        <w:rPr>
          <w:rFonts w:ascii="Times New Roman" w:hAnsi="Times New Roman" w:cs="Times New Roman"/>
          <w:color w:val="000000"/>
          <w:sz w:val="28"/>
          <w:szCs w:val="28"/>
        </w:rPr>
        <w:t>м віком, хворобою, інвалідністю</w:t>
      </w:r>
      <w:r w:rsidRPr="00BC6EC3">
        <w:rPr>
          <w:rFonts w:ascii="Times New Roman" w:hAnsi="Times New Roman" w:cs="Times New Roman"/>
          <w:color w:val="000000"/>
          <w:sz w:val="28"/>
          <w:szCs w:val="28"/>
        </w:rPr>
        <w:t xml:space="preserve">. На оплату праці з нарахуваннями на заробітну плату, соціальним працівникам на </w:t>
      </w:r>
      <w:r w:rsidRPr="007B2D36">
        <w:rPr>
          <w:rFonts w:ascii="Times New Roman" w:hAnsi="Times New Roman" w:cs="Times New Roman"/>
          <w:color w:val="000000"/>
          <w:sz w:val="28"/>
          <w:szCs w:val="28"/>
        </w:rPr>
        <w:t>2021 рік заплановано 520,5 тис. грн, касові видатки склали 506,3 тис. грн в т.ч. заробітна плата – 423,4 тис. грн, нарахування на оплату праці – 82,9 тис. грн.</w:t>
      </w:r>
    </w:p>
    <w:p w:rsidR="007B2D36" w:rsidRPr="007B2D36" w:rsidRDefault="007B2D36" w:rsidP="007B2D36">
      <w:pPr>
        <w:tabs>
          <w:tab w:val="left" w:pos="3300"/>
        </w:tabs>
        <w:spacing w:after="120" w:line="240" w:lineRule="auto"/>
        <w:ind w:firstLine="709"/>
        <w:jc w:val="both"/>
        <w:rPr>
          <w:rFonts w:ascii="Times New Roman" w:hAnsi="Times New Roman" w:cs="Times New Roman"/>
          <w:color w:val="000000"/>
          <w:sz w:val="28"/>
          <w:szCs w:val="28"/>
        </w:rPr>
      </w:pPr>
      <w:r w:rsidRPr="00BC6EC3">
        <w:rPr>
          <w:rFonts w:ascii="Times New Roman" w:hAnsi="Times New Roman" w:cs="Times New Roman"/>
          <w:bCs/>
          <w:color w:val="000000"/>
          <w:sz w:val="28"/>
          <w:szCs w:val="28"/>
        </w:rPr>
        <w:t>Утримання та забезпечення діял</w:t>
      </w:r>
      <w:r w:rsidR="00BC6EC3" w:rsidRPr="00BC6EC3">
        <w:rPr>
          <w:rFonts w:ascii="Times New Roman" w:hAnsi="Times New Roman" w:cs="Times New Roman"/>
          <w:bCs/>
          <w:color w:val="000000"/>
          <w:sz w:val="28"/>
          <w:szCs w:val="28"/>
        </w:rPr>
        <w:t>ьності центрів соціальних служб.</w:t>
      </w:r>
      <w:r w:rsidR="00BC6EC3">
        <w:rPr>
          <w:rFonts w:ascii="Times New Roman" w:hAnsi="Times New Roman" w:cs="Times New Roman"/>
          <w:b/>
          <w:bCs/>
          <w:color w:val="000000"/>
          <w:sz w:val="28"/>
          <w:szCs w:val="28"/>
        </w:rPr>
        <w:t xml:space="preserve"> </w:t>
      </w:r>
      <w:proofErr w:type="spellStart"/>
      <w:r w:rsidRPr="007B2D36">
        <w:rPr>
          <w:rFonts w:ascii="Times New Roman" w:hAnsi="Times New Roman" w:cs="Times New Roman"/>
          <w:color w:val="000000"/>
          <w:sz w:val="28"/>
          <w:szCs w:val="28"/>
        </w:rPr>
        <w:t>Асиг</w:t>
      </w:r>
      <w:r w:rsidR="0083210A">
        <w:rPr>
          <w:rFonts w:ascii="Times New Roman" w:hAnsi="Times New Roman" w:cs="Times New Roman"/>
          <w:color w:val="000000"/>
          <w:sz w:val="28"/>
          <w:szCs w:val="28"/>
        </w:rPr>
        <w:t>-</w:t>
      </w:r>
      <w:r w:rsidRPr="007B2D36">
        <w:rPr>
          <w:rFonts w:ascii="Times New Roman" w:hAnsi="Times New Roman" w:cs="Times New Roman"/>
          <w:color w:val="000000"/>
          <w:sz w:val="28"/>
          <w:szCs w:val="28"/>
        </w:rPr>
        <w:t>нування</w:t>
      </w:r>
      <w:proofErr w:type="spellEnd"/>
      <w:r w:rsidRPr="007B2D36">
        <w:rPr>
          <w:rFonts w:ascii="Times New Roman" w:hAnsi="Times New Roman" w:cs="Times New Roman"/>
          <w:color w:val="000000"/>
          <w:sz w:val="28"/>
          <w:szCs w:val="28"/>
        </w:rPr>
        <w:t xml:space="preserve"> на утримання центру по загальному фонду використані в сумі 743,4 тис. грн при уточнених планових призначеннях 761,2 тис. грн виконання скла</w:t>
      </w:r>
      <w:r w:rsidR="0083210A">
        <w:rPr>
          <w:rFonts w:ascii="Times New Roman" w:hAnsi="Times New Roman" w:cs="Times New Roman"/>
          <w:color w:val="000000"/>
          <w:sz w:val="28"/>
          <w:szCs w:val="28"/>
        </w:rPr>
        <w:t>-</w:t>
      </w:r>
      <w:r w:rsidRPr="007B2D36">
        <w:rPr>
          <w:rFonts w:ascii="Times New Roman" w:hAnsi="Times New Roman" w:cs="Times New Roman"/>
          <w:color w:val="000000"/>
          <w:sz w:val="28"/>
          <w:szCs w:val="28"/>
        </w:rPr>
        <w:t>ли 97,6%.</w:t>
      </w:r>
    </w:p>
    <w:p w:rsidR="007B2D36" w:rsidRPr="007B2D36" w:rsidRDefault="007B2D36" w:rsidP="00230E11">
      <w:pPr>
        <w:tabs>
          <w:tab w:val="left" w:pos="5715"/>
        </w:tabs>
        <w:spacing w:after="120" w:line="240" w:lineRule="auto"/>
        <w:ind w:firstLine="709"/>
        <w:jc w:val="center"/>
        <w:rPr>
          <w:rFonts w:ascii="Times New Roman" w:hAnsi="Times New Roman" w:cs="Times New Roman"/>
          <w:b/>
          <w:sz w:val="28"/>
          <w:szCs w:val="28"/>
        </w:rPr>
      </w:pPr>
      <w:r w:rsidRPr="007B2D36">
        <w:rPr>
          <w:rFonts w:ascii="Times New Roman" w:hAnsi="Times New Roman" w:cs="Times New Roman"/>
          <w:b/>
          <w:sz w:val="28"/>
          <w:szCs w:val="28"/>
        </w:rPr>
        <w:t>Житлово–комунальне господарство</w:t>
      </w:r>
    </w:p>
    <w:p w:rsidR="007B2D36" w:rsidRPr="007B2D36" w:rsidRDefault="007B2D36" w:rsidP="007B2D36">
      <w:pPr>
        <w:spacing w:after="120" w:line="240" w:lineRule="auto"/>
        <w:ind w:firstLine="709"/>
        <w:jc w:val="both"/>
        <w:rPr>
          <w:rFonts w:ascii="Times New Roman" w:hAnsi="Times New Roman" w:cs="Times New Roman"/>
          <w:b/>
          <w:sz w:val="28"/>
          <w:szCs w:val="28"/>
        </w:rPr>
      </w:pPr>
      <w:r w:rsidRPr="007B2D36">
        <w:rPr>
          <w:rFonts w:ascii="Times New Roman" w:hAnsi="Times New Roman" w:cs="Times New Roman"/>
          <w:color w:val="000000"/>
          <w:sz w:val="28"/>
          <w:szCs w:val="28"/>
        </w:rPr>
        <w:lastRenderedPageBreak/>
        <w:t>Касові видатки на галузі у 2021 році становили по загальному фонду 595,0 тис. грн.</w:t>
      </w:r>
    </w:p>
    <w:p w:rsidR="007B2D36" w:rsidRPr="00FE06B2" w:rsidRDefault="007B2D36" w:rsidP="00FE06B2">
      <w:pPr>
        <w:tabs>
          <w:tab w:val="left" w:pos="426"/>
        </w:tabs>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Забезпечення функціонування підприємств, установ та організацій, що виробляють, виконують та/або над</w:t>
      </w:r>
      <w:r w:rsidR="00230E11">
        <w:rPr>
          <w:rFonts w:ascii="Times New Roman" w:hAnsi="Times New Roman" w:cs="Times New Roman"/>
          <w:sz w:val="28"/>
          <w:szCs w:val="28"/>
        </w:rPr>
        <w:t>ають житлово-комунальні послуги</w:t>
      </w:r>
      <w:r w:rsidRPr="007B2D36">
        <w:rPr>
          <w:rFonts w:ascii="Times New Roman" w:hAnsi="Times New Roman" w:cs="Times New Roman"/>
          <w:sz w:val="28"/>
          <w:szCs w:val="28"/>
        </w:rPr>
        <w:t xml:space="preserve"> заплано</w:t>
      </w:r>
      <w:r w:rsidR="00230E11">
        <w:rPr>
          <w:rFonts w:ascii="Times New Roman" w:hAnsi="Times New Roman" w:cs="Times New Roman"/>
          <w:sz w:val="28"/>
          <w:szCs w:val="28"/>
        </w:rPr>
        <w:t>-</w:t>
      </w:r>
      <w:r w:rsidRPr="007B2D36">
        <w:rPr>
          <w:rFonts w:ascii="Times New Roman" w:hAnsi="Times New Roman" w:cs="Times New Roman"/>
          <w:sz w:val="28"/>
          <w:szCs w:val="28"/>
        </w:rPr>
        <w:t>вані кошти в сумі 186,8 тис. грн для оплати праці з нарахуванням.</w:t>
      </w:r>
    </w:p>
    <w:p w:rsidR="007B2D36" w:rsidRPr="00FE06B2" w:rsidRDefault="007B2D36" w:rsidP="007B2D36">
      <w:pPr>
        <w:spacing w:after="120" w:line="240" w:lineRule="auto"/>
        <w:ind w:firstLine="709"/>
        <w:jc w:val="both"/>
        <w:rPr>
          <w:rFonts w:ascii="Times New Roman" w:hAnsi="Times New Roman" w:cs="Times New Roman"/>
          <w:color w:val="000000"/>
          <w:sz w:val="28"/>
          <w:szCs w:val="28"/>
        </w:rPr>
      </w:pPr>
      <w:r w:rsidRPr="00FE06B2">
        <w:rPr>
          <w:rFonts w:ascii="Times New Roman" w:hAnsi="Times New Roman" w:cs="Times New Roman"/>
          <w:color w:val="000000"/>
          <w:sz w:val="28"/>
          <w:szCs w:val="28"/>
        </w:rPr>
        <w:t>Спеціальний фонд</w:t>
      </w:r>
    </w:p>
    <w:p w:rsidR="007B2D36" w:rsidRPr="007B2D36" w:rsidRDefault="007B2D36" w:rsidP="007B2D36">
      <w:pPr>
        <w:tabs>
          <w:tab w:val="left" w:pos="8085"/>
        </w:tabs>
        <w:spacing w:after="120" w:line="240" w:lineRule="auto"/>
        <w:ind w:firstLine="709"/>
        <w:jc w:val="both"/>
        <w:rPr>
          <w:rFonts w:ascii="Times New Roman" w:hAnsi="Times New Roman" w:cs="Times New Roman"/>
          <w:b/>
          <w:color w:val="000000"/>
          <w:sz w:val="28"/>
          <w:szCs w:val="28"/>
        </w:rPr>
      </w:pPr>
      <w:r w:rsidRPr="007B2D36">
        <w:rPr>
          <w:rFonts w:ascii="Times New Roman" w:hAnsi="Times New Roman" w:cs="Times New Roman"/>
          <w:color w:val="000000"/>
          <w:sz w:val="28"/>
          <w:szCs w:val="28"/>
        </w:rPr>
        <w:t xml:space="preserve">По спеціальному фонду на 2021 рік касові видатки становлять 77,3 тис. </w:t>
      </w:r>
      <w:r w:rsidRPr="00FE06B2">
        <w:rPr>
          <w:rFonts w:ascii="Times New Roman" w:hAnsi="Times New Roman" w:cs="Times New Roman"/>
          <w:color w:val="000000"/>
          <w:sz w:val="28"/>
          <w:szCs w:val="28"/>
        </w:rPr>
        <w:t>грн «Інші джерела власних надходжень».</w:t>
      </w:r>
      <w:r w:rsidRPr="007B2D36">
        <w:rPr>
          <w:rFonts w:ascii="Times New Roman" w:hAnsi="Times New Roman" w:cs="Times New Roman"/>
          <w:b/>
          <w:color w:val="000000"/>
          <w:sz w:val="28"/>
          <w:szCs w:val="28"/>
        </w:rPr>
        <w:t xml:space="preserve"> </w:t>
      </w:r>
    </w:p>
    <w:p w:rsidR="007B2D36" w:rsidRPr="007B2D36" w:rsidRDefault="007B2D36" w:rsidP="007B2D36">
      <w:pPr>
        <w:tabs>
          <w:tab w:val="num" w:pos="180"/>
        </w:tabs>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w:t>
      </w:r>
      <w:r w:rsidRPr="007B2D36">
        <w:rPr>
          <w:rFonts w:ascii="Times New Roman" w:hAnsi="Times New Roman" w:cs="Times New Roman"/>
          <w:color w:val="000000"/>
          <w:sz w:val="28"/>
          <w:szCs w:val="28"/>
          <w:shd w:val="clear" w:color="auto" w:fill="FFFFFF"/>
        </w:rPr>
        <w:t>Придбання обладнання і предметів довгострокового користування»</w:t>
      </w:r>
      <w:r w:rsidRPr="007B2D36">
        <w:rPr>
          <w:rFonts w:ascii="Times New Roman" w:hAnsi="Times New Roman" w:cs="Times New Roman"/>
          <w:color w:val="000000"/>
          <w:sz w:val="28"/>
          <w:szCs w:val="28"/>
        </w:rPr>
        <w:t xml:space="preserve"> – 68,1 тис. грн (бензопила – 14,8 тис. грн, 2 мотокоси – 34,1 тис. грн, висоторіз – 19,2 тис. грн);  </w:t>
      </w:r>
    </w:p>
    <w:p w:rsidR="007B2D36" w:rsidRPr="00FE06B2" w:rsidRDefault="007B2D36" w:rsidP="00FE06B2">
      <w:pPr>
        <w:tabs>
          <w:tab w:val="num" w:pos="180"/>
        </w:tabs>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«Предмети, матеріали, обладнання та інвентар» – 9,3 тис. грн (електро</w:t>
      </w:r>
      <w:r w:rsidR="00FE06B2">
        <w:rPr>
          <w:rFonts w:ascii="Times New Roman" w:hAnsi="Times New Roman" w:cs="Times New Roman"/>
          <w:color w:val="000000"/>
          <w:sz w:val="28"/>
          <w:szCs w:val="28"/>
        </w:rPr>
        <w:t>-</w:t>
      </w:r>
      <w:r w:rsidRPr="007B2D36">
        <w:rPr>
          <w:rFonts w:ascii="Times New Roman" w:hAnsi="Times New Roman" w:cs="Times New Roman"/>
          <w:color w:val="000000"/>
          <w:sz w:val="28"/>
          <w:szCs w:val="28"/>
        </w:rPr>
        <w:t>товари – 2,3 тис. грн, бензопила – 4,0 тис. грн, квіти - 3,0 тис. грн)</w:t>
      </w:r>
    </w:p>
    <w:p w:rsidR="007B2D36" w:rsidRPr="007B2D36" w:rsidRDefault="007B2D36" w:rsidP="00FE06B2">
      <w:pPr>
        <w:tabs>
          <w:tab w:val="left" w:pos="5715"/>
        </w:tabs>
        <w:spacing w:after="120" w:line="240" w:lineRule="auto"/>
        <w:ind w:firstLine="709"/>
        <w:jc w:val="center"/>
        <w:rPr>
          <w:rFonts w:ascii="Times New Roman" w:hAnsi="Times New Roman" w:cs="Times New Roman"/>
          <w:b/>
          <w:color w:val="000000"/>
          <w:sz w:val="28"/>
          <w:szCs w:val="28"/>
        </w:rPr>
      </w:pPr>
      <w:r w:rsidRPr="007B2D36">
        <w:rPr>
          <w:rFonts w:ascii="Times New Roman" w:hAnsi="Times New Roman" w:cs="Times New Roman"/>
          <w:b/>
          <w:color w:val="000000"/>
          <w:sz w:val="28"/>
          <w:szCs w:val="28"/>
        </w:rPr>
        <w:t>Економічна діяльність</w:t>
      </w:r>
    </w:p>
    <w:p w:rsidR="007B2D36" w:rsidRPr="00FE06B2" w:rsidRDefault="007B2D36" w:rsidP="00FE06B2">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Касові видатки на галузі у 2021 році становили по загальному фонду 184,6 тис. грн, по спеціальному фонду 4</w:t>
      </w:r>
      <w:r w:rsidR="00FE06B2">
        <w:rPr>
          <w:rFonts w:ascii="Times New Roman" w:hAnsi="Times New Roman" w:cs="Times New Roman"/>
          <w:color w:val="000000"/>
          <w:sz w:val="28"/>
          <w:szCs w:val="28"/>
        </w:rPr>
        <w:t> </w:t>
      </w:r>
      <w:r w:rsidRPr="007B2D36">
        <w:rPr>
          <w:rFonts w:ascii="Times New Roman" w:hAnsi="Times New Roman" w:cs="Times New Roman"/>
          <w:color w:val="000000"/>
          <w:sz w:val="28"/>
          <w:szCs w:val="28"/>
        </w:rPr>
        <w:t>407,2 тис. грн.</w:t>
      </w:r>
    </w:p>
    <w:p w:rsidR="007B2D36" w:rsidRPr="00FE06B2" w:rsidRDefault="007B2D36" w:rsidP="007B2D36">
      <w:pPr>
        <w:spacing w:after="120" w:line="240" w:lineRule="auto"/>
        <w:ind w:firstLine="709"/>
        <w:jc w:val="both"/>
        <w:rPr>
          <w:rFonts w:ascii="Times New Roman" w:hAnsi="Times New Roman" w:cs="Times New Roman"/>
          <w:color w:val="000000"/>
          <w:sz w:val="28"/>
          <w:szCs w:val="28"/>
        </w:rPr>
      </w:pPr>
      <w:r w:rsidRPr="00FE06B2">
        <w:rPr>
          <w:rFonts w:ascii="Times New Roman" w:hAnsi="Times New Roman" w:cs="Times New Roman"/>
          <w:color w:val="000000"/>
          <w:sz w:val="28"/>
          <w:szCs w:val="28"/>
        </w:rPr>
        <w:t>Виконання інвестиційних проектів в рамках здійснення заходів щодо соціально-економічного розвитку окремих територій</w:t>
      </w:r>
      <w:r w:rsidR="00FE06B2" w:rsidRPr="00FE06B2">
        <w:rPr>
          <w:rFonts w:ascii="Times New Roman" w:hAnsi="Times New Roman" w:cs="Times New Roman"/>
          <w:color w:val="000000"/>
          <w:sz w:val="28"/>
          <w:szCs w:val="28"/>
        </w:rPr>
        <w:t>.</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Кошторисні призначення по спеціальному фонду на 2021 рік становлять 152,5 тис. грн.</w:t>
      </w:r>
    </w:p>
    <w:p w:rsidR="007B2D36" w:rsidRPr="007B2D36" w:rsidRDefault="007B2D36" w:rsidP="007B2D36">
      <w:pPr>
        <w:spacing w:after="120" w:line="240" w:lineRule="auto"/>
        <w:ind w:firstLine="709"/>
        <w:jc w:val="both"/>
        <w:rPr>
          <w:rFonts w:ascii="Times New Roman" w:hAnsi="Times New Roman" w:cs="Times New Roman"/>
          <w:sz w:val="28"/>
          <w:szCs w:val="28"/>
          <w:lang w:eastAsia="uk-UA"/>
        </w:rPr>
      </w:pPr>
      <w:r w:rsidRPr="007B2D36">
        <w:rPr>
          <w:rFonts w:ascii="Times New Roman" w:hAnsi="Times New Roman" w:cs="Times New Roman"/>
          <w:color w:val="000000"/>
          <w:sz w:val="28"/>
          <w:szCs w:val="28"/>
        </w:rPr>
        <w:t xml:space="preserve">За рахунок залишку коштів субвенції з державного бюджету на </w:t>
      </w:r>
      <w:proofErr w:type="spellStart"/>
      <w:r w:rsidRPr="007B2D36">
        <w:rPr>
          <w:rFonts w:ascii="Times New Roman" w:hAnsi="Times New Roman" w:cs="Times New Roman"/>
          <w:color w:val="000000"/>
          <w:sz w:val="28"/>
          <w:szCs w:val="28"/>
        </w:rPr>
        <w:t>здійсне</w:t>
      </w:r>
      <w:r w:rsidR="00FE06B2">
        <w:rPr>
          <w:rFonts w:ascii="Times New Roman" w:hAnsi="Times New Roman" w:cs="Times New Roman"/>
          <w:color w:val="000000"/>
          <w:sz w:val="28"/>
          <w:szCs w:val="28"/>
        </w:rPr>
        <w:t>-</w:t>
      </w:r>
      <w:r w:rsidRPr="007B2D36">
        <w:rPr>
          <w:rFonts w:ascii="Times New Roman" w:hAnsi="Times New Roman" w:cs="Times New Roman"/>
          <w:color w:val="000000"/>
          <w:sz w:val="28"/>
          <w:szCs w:val="28"/>
        </w:rPr>
        <w:t>ння</w:t>
      </w:r>
      <w:proofErr w:type="spellEnd"/>
      <w:r w:rsidRPr="007B2D36">
        <w:rPr>
          <w:rFonts w:ascii="Times New Roman" w:hAnsi="Times New Roman" w:cs="Times New Roman"/>
          <w:color w:val="000000"/>
          <w:sz w:val="28"/>
          <w:szCs w:val="28"/>
        </w:rPr>
        <w:t xml:space="preserve"> заходів соціально – економічного розвитку окремих територій завершенні роботи по </w:t>
      </w:r>
      <w:r w:rsidRPr="007B2D36">
        <w:rPr>
          <w:rFonts w:ascii="Times New Roman" w:hAnsi="Times New Roman" w:cs="Times New Roman"/>
          <w:sz w:val="28"/>
          <w:szCs w:val="28"/>
          <w:lang w:eastAsia="uk-UA"/>
        </w:rPr>
        <w:t>будівництві мультифункціонального спотривного майданчика по вул. Тараса Шевченка, 130 в с. Оринин</w:t>
      </w:r>
      <w:r w:rsidR="00787BAE">
        <w:rPr>
          <w:rFonts w:ascii="Times New Roman" w:hAnsi="Times New Roman" w:cs="Times New Roman"/>
          <w:sz w:val="28"/>
          <w:szCs w:val="28"/>
          <w:lang w:eastAsia="uk-UA"/>
        </w:rPr>
        <w:t>.</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Капітальне будівниц</w:t>
      </w:r>
      <w:r w:rsidR="00787BAE">
        <w:rPr>
          <w:rFonts w:ascii="Times New Roman" w:hAnsi="Times New Roman" w:cs="Times New Roman"/>
          <w:color w:val="000000"/>
          <w:sz w:val="28"/>
          <w:szCs w:val="28"/>
        </w:rPr>
        <w:t xml:space="preserve">тво (придбання) інших об’єктів </w:t>
      </w:r>
      <w:r w:rsidRPr="007B2D36">
        <w:rPr>
          <w:rFonts w:ascii="Times New Roman" w:hAnsi="Times New Roman" w:cs="Times New Roman"/>
          <w:color w:val="000000"/>
          <w:sz w:val="28"/>
          <w:szCs w:val="28"/>
        </w:rPr>
        <w:t>– 123,2 тис. грн.</w:t>
      </w:r>
    </w:p>
    <w:p w:rsidR="007B2D36" w:rsidRPr="00FE06B2" w:rsidRDefault="007B2D36" w:rsidP="00FE06B2">
      <w:pPr>
        <w:spacing w:after="120" w:line="240" w:lineRule="auto"/>
        <w:ind w:firstLine="708"/>
        <w:jc w:val="both"/>
        <w:rPr>
          <w:rFonts w:ascii="Times New Roman" w:hAnsi="Times New Roman" w:cs="Times New Roman"/>
          <w:sz w:val="28"/>
          <w:szCs w:val="28"/>
        </w:rPr>
      </w:pPr>
      <w:r w:rsidRPr="00FE06B2">
        <w:rPr>
          <w:rFonts w:ascii="Times New Roman" w:hAnsi="Times New Roman" w:cs="Times New Roman"/>
          <w:sz w:val="28"/>
          <w:szCs w:val="28"/>
        </w:rPr>
        <w:t xml:space="preserve">Розвиток мережі центрів </w:t>
      </w:r>
      <w:r w:rsidR="00FE06B2" w:rsidRPr="00FE06B2">
        <w:rPr>
          <w:rFonts w:ascii="Times New Roman" w:hAnsi="Times New Roman" w:cs="Times New Roman"/>
          <w:sz w:val="28"/>
          <w:szCs w:val="28"/>
        </w:rPr>
        <w:t>надання адміністративних послуг.</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Кошторисні призначення по спеціальному фонду на 2021 рік становлять 6 201,7 тис. грн.</w:t>
      </w:r>
    </w:p>
    <w:p w:rsidR="007B2D36" w:rsidRPr="007B2D36" w:rsidRDefault="007B2D36" w:rsidP="007B2D36">
      <w:pPr>
        <w:spacing w:after="120" w:line="240" w:lineRule="auto"/>
        <w:ind w:firstLine="709"/>
        <w:jc w:val="both"/>
        <w:rPr>
          <w:rFonts w:ascii="Times New Roman" w:hAnsi="Times New Roman" w:cs="Times New Roman"/>
          <w:sz w:val="28"/>
          <w:szCs w:val="28"/>
          <w:lang w:eastAsia="uk-UA"/>
        </w:rPr>
      </w:pPr>
      <w:r w:rsidRPr="007B2D36">
        <w:rPr>
          <w:rFonts w:ascii="Times New Roman" w:hAnsi="Times New Roman" w:cs="Times New Roman"/>
          <w:sz w:val="28"/>
          <w:szCs w:val="28"/>
        </w:rPr>
        <w:t>Роботи проводяться за рахунок коштів субвенції з державного бюджету місцевим бюджетам на розвиток мережі центрів надання адміністративних послуг в сумі 5 044,1 тис. грн та власних надходжень в сумі 1 157,5 тис. грн. Проводиться реконструкція</w:t>
      </w:r>
      <w:r w:rsidRPr="007B2D36">
        <w:rPr>
          <w:rFonts w:ascii="Times New Roman" w:hAnsi="Times New Roman" w:cs="Times New Roman"/>
          <w:sz w:val="28"/>
          <w:szCs w:val="28"/>
          <w:lang w:eastAsia="uk-UA"/>
        </w:rPr>
        <w:t xml:space="preserve"> частини приміщень будинку культури за адресою вул. Шевченка, 45 під центр надання адміністративних послуг в с. Оринин Кам’янець-Подільського району Хмельницької області по КЕКВ 3142. Касові видатки становлять 4 276,9 тис. грн в т.ч.:</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lang w:eastAsia="uk-UA"/>
        </w:rPr>
        <w:t xml:space="preserve">кошти </w:t>
      </w:r>
      <w:r w:rsidRPr="007B2D36">
        <w:rPr>
          <w:rFonts w:ascii="Times New Roman" w:hAnsi="Times New Roman" w:cs="Times New Roman"/>
          <w:sz w:val="28"/>
          <w:szCs w:val="28"/>
        </w:rPr>
        <w:t>субвенції – 3 717,8 тис. грн;</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власні надходження - 413,1 тис. грн;</w:t>
      </w:r>
    </w:p>
    <w:p w:rsidR="007B2D36" w:rsidRPr="007B2D36" w:rsidRDefault="007B2D36" w:rsidP="007B2D36">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 xml:space="preserve">кошти інші джерела власних надходжень – 146,0 тис. грн. </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 xml:space="preserve">Залишок коштів субвенції на котловому рахунку на 1.01.2022 року становить – 1326,3 тис. грн. </w:t>
      </w:r>
    </w:p>
    <w:p w:rsidR="007B2D36" w:rsidRPr="007B2D36" w:rsidRDefault="007B2D36" w:rsidP="007B2D36">
      <w:pPr>
        <w:tabs>
          <w:tab w:val="left" w:pos="5715"/>
        </w:tabs>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lastRenderedPageBreak/>
        <w:t>Дебіторська та кредиторська заборгованість станом на 01.01.2022 року відсутня</w:t>
      </w:r>
    </w:p>
    <w:p w:rsidR="007B2D36" w:rsidRPr="002433F8" w:rsidRDefault="007B2D36" w:rsidP="007B2D36">
      <w:pPr>
        <w:spacing w:after="120" w:line="240" w:lineRule="auto"/>
        <w:ind w:firstLine="709"/>
        <w:jc w:val="both"/>
        <w:rPr>
          <w:rFonts w:ascii="Times New Roman" w:hAnsi="Times New Roman" w:cs="Times New Roman"/>
          <w:color w:val="000000"/>
          <w:sz w:val="28"/>
          <w:szCs w:val="28"/>
        </w:rPr>
      </w:pPr>
      <w:r w:rsidRPr="002433F8">
        <w:rPr>
          <w:rFonts w:ascii="Times New Roman" w:hAnsi="Times New Roman" w:cs="Times New Roman"/>
          <w:color w:val="000000"/>
          <w:sz w:val="28"/>
          <w:szCs w:val="28"/>
        </w:rPr>
        <w:t xml:space="preserve">Утримання та розвиток автомобільних доріг та дорожньої </w:t>
      </w:r>
      <w:proofErr w:type="spellStart"/>
      <w:r w:rsidRPr="002433F8">
        <w:rPr>
          <w:rFonts w:ascii="Times New Roman" w:hAnsi="Times New Roman" w:cs="Times New Roman"/>
          <w:color w:val="000000"/>
          <w:sz w:val="28"/>
          <w:szCs w:val="28"/>
        </w:rPr>
        <w:t>інфраструк</w:t>
      </w:r>
      <w:proofErr w:type="spellEnd"/>
      <w:r w:rsidR="002433F8">
        <w:rPr>
          <w:rFonts w:ascii="Times New Roman" w:hAnsi="Times New Roman" w:cs="Times New Roman"/>
          <w:color w:val="000000"/>
          <w:sz w:val="28"/>
          <w:szCs w:val="28"/>
        </w:rPr>
        <w:t>-</w:t>
      </w:r>
      <w:r w:rsidRPr="002433F8">
        <w:rPr>
          <w:rFonts w:ascii="Times New Roman" w:hAnsi="Times New Roman" w:cs="Times New Roman"/>
          <w:color w:val="000000"/>
          <w:sz w:val="28"/>
          <w:szCs w:val="28"/>
        </w:rPr>
        <w:t>ту</w:t>
      </w:r>
      <w:r w:rsidR="002433F8">
        <w:rPr>
          <w:rFonts w:ascii="Times New Roman" w:hAnsi="Times New Roman" w:cs="Times New Roman"/>
          <w:color w:val="000000"/>
          <w:sz w:val="28"/>
          <w:szCs w:val="28"/>
        </w:rPr>
        <w:t>ри за рахунок місцевого бюджету</w:t>
      </w:r>
      <w:r w:rsidRPr="002433F8">
        <w:rPr>
          <w:rFonts w:ascii="Times New Roman" w:hAnsi="Times New Roman" w:cs="Times New Roman"/>
          <w:color w:val="000000"/>
          <w:sz w:val="28"/>
          <w:szCs w:val="28"/>
        </w:rPr>
        <w:t xml:space="preserve">. </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 xml:space="preserve">По загальному фонду на 2021 рік заплановано 100,0 тис. грн. Протягом року заплановані кошти використані в сумі 25,0 тис. грн на поточний ремонт вулиць територіальної громади. </w:t>
      </w:r>
    </w:p>
    <w:p w:rsidR="007B2D36" w:rsidRPr="007B2D36" w:rsidRDefault="007B2D36" w:rsidP="007B2D36">
      <w:pPr>
        <w:spacing w:after="120" w:line="240" w:lineRule="auto"/>
        <w:ind w:firstLine="709"/>
        <w:jc w:val="both"/>
        <w:rPr>
          <w:rFonts w:ascii="Times New Roman" w:hAnsi="Times New Roman" w:cs="Times New Roman"/>
          <w:bCs/>
          <w:color w:val="000000"/>
          <w:sz w:val="28"/>
          <w:szCs w:val="28"/>
          <w:lang w:eastAsia="uk-UA"/>
        </w:rPr>
      </w:pPr>
      <w:r w:rsidRPr="007B2D36">
        <w:rPr>
          <w:rFonts w:ascii="Times New Roman" w:hAnsi="Times New Roman" w:cs="Times New Roman"/>
          <w:bCs/>
          <w:color w:val="000000"/>
          <w:sz w:val="28"/>
          <w:szCs w:val="28"/>
          <w:lang w:eastAsia="uk-UA"/>
        </w:rPr>
        <w:t>Програма соціально-економічного розвитку Орининської сільської ради на 2021 рік.</w:t>
      </w:r>
    </w:p>
    <w:p w:rsidR="007B2D36" w:rsidRPr="007B2D36" w:rsidRDefault="007B2D36" w:rsidP="00E030CF">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«Оплата послуг (крім комунальних)» – 25,0 тис. грн.</w:t>
      </w:r>
      <w:r w:rsidRPr="007B2D36">
        <w:rPr>
          <w:rFonts w:ascii="Times New Roman" w:hAnsi="Times New Roman" w:cs="Times New Roman"/>
          <w:b/>
          <w:color w:val="000000"/>
          <w:sz w:val="28"/>
          <w:szCs w:val="28"/>
        </w:rPr>
        <w:t xml:space="preserve"> </w:t>
      </w:r>
    </w:p>
    <w:p w:rsidR="007B2D36" w:rsidRPr="0003372B" w:rsidRDefault="007B2D36" w:rsidP="007B2D36">
      <w:pPr>
        <w:tabs>
          <w:tab w:val="left" w:pos="5715"/>
        </w:tabs>
        <w:spacing w:after="120" w:line="240" w:lineRule="auto"/>
        <w:ind w:firstLine="709"/>
        <w:jc w:val="both"/>
        <w:rPr>
          <w:rFonts w:ascii="Times New Roman" w:hAnsi="Times New Roman" w:cs="Times New Roman"/>
          <w:b/>
          <w:color w:val="FF0000"/>
          <w:sz w:val="28"/>
          <w:szCs w:val="28"/>
        </w:rPr>
      </w:pPr>
      <w:r w:rsidRPr="0003372B">
        <w:rPr>
          <w:rFonts w:ascii="Times New Roman" w:hAnsi="Times New Roman" w:cs="Times New Roman"/>
          <w:color w:val="FF0000"/>
          <w:sz w:val="28"/>
          <w:szCs w:val="28"/>
        </w:rPr>
        <w:t>Внески до статутного ка</w:t>
      </w:r>
      <w:r w:rsidR="00E030CF" w:rsidRPr="0003372B">
        <w:rPr>
          <w:rFonts w:ascii="Times New Roman" w:hAnsi="Times New Roman" w:cs="Times New Roman"/>
          <w:color w:val="FF0000"/>
          <w:sz w:val="28"/>
          <w:szCs w:val="28"/>
        </w:rPr>
        <w:t>піталу суб’єктів господарювання</w:t>
      </w:r>
      <w:r w:rsidR="00E030CF" w:rsidRPr="0003372B">
        <w:rPr>
          <w:rFonts w:ascii="Times New Roman" w:hAnsi="Times New Roman" w:cs="Times New Roman"/>
          <w:b/>
          <w:color w:val="FF0000"/>
          <w:sz w:val="28"/>
          <w:szCs w:val="28"/>
        </w:rPr>
        <w:t>.</w:t>
      </w:r>
    </w:p>
    <w:p w:rsidR="007B2D36" w:rsidRPr="007B2D36" w:rsidRDefault="007B2D36" w:rsidP="00E030CF">
      <w:pPr>
        <w:tabs>
          <w:tab w:val="left" w:pos="5715"/>
        </w:tabs>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Капітальні трансферти підприємствам (установам, організаціям</w:t>
      </w:r>
      <w:r w:rsidRPr="007B2D36">
        <w:rPr>
          <w:rFonts w:ascii="Times New Roman" w:hAnsi="Times New Roman" w:cs="Times New Roman"/>
          <w:b/>
          <w:color w:val="000000"/>
          <w:sz w:val="28"/>
          <w:szCs w:val="28"/>
        </w:rPr>
        <w:t xml:space="preserve">) </w:t>
      </w:r>
      <w:r w:rsidRPr="007B2D36">
        <w:rPr>
          <w:rFonts w:ascii="Times New Roman" w:hAnsi="Times New Roman" w:cs="Times New Roman"/>
          <w:color w:val="000000"/>
          <w:sz w:val="28"/>
          <w:szCs w:val="28"/>
        </w:rPr>
        <w:t>видат</w:t>
      </w:r>
      <w:r w:rsidR="00E030CF">
        <w:rPr>
          <w:rFonts w:ascii="Times New Roman" w:hAnsi="Times New Roman" w:cs="Times New Roman"/>
          <w:color w:val="000000"/>
          <w:sz w:val="28"/>
          <w:szCs w:val="28"/>
        </w:rPr>
        <w:t>-</w:t>
      </w:r>
      <w:r w:rsidRPr="007B2D36">
        <w:rPr>
          <w:rFonts w:ascii="Times New Roman" w:hAnsi="Times New Roman" w:cs="Times New Roman"/>
          <w:color w:val="000000"/>
          <w:sz w:val="28"/>
          <w:szCs w:val="28"/>
        </w:rPr>
        <w:t>ки становлять 7,0 тис. грн (придбання насоса КП «Лебідь»).</w:t>
      </w:r>
    </w:p>
    <w:p w:rsidR="007B2D36" w:rsidRPr="007B2D36" w:rsidRDefault="007B2D36" w:rsidP="0053556D">
      <w:pPr>
        <w:spacing w:after="120" w:line="240" w:lineRule="auto"/>
        <w:ind w:firstLine="709"/>
        <w:jc w:val="center"/>
        <w:rPr>
          <w:rFonts w:ascii="Times New Roman" w:hAnsi="Times New Roman" w:cs="Times New Roman"/>
          <w:b/>
          <w:color w:val="000000"/>
          <w:sz w:val="28"/>
          <w:szCs w:val="28"/>
        </w:rPr>
      </w:pPr>
      <w:r w:rsidRPr="007B2D36">
        <w:rPr>
          <w:rFonts w:ascii="Times New Roman" w:hAnsi="Times New Roman" w:cs="Times New Roman"/>
          <w:b/>
          <w:color w:val="000000"/>
          <w:sz w:val="28"/>
          <w:szCs w:val="28"/>
        </w:rPr>
        <w:t>Інша діяльність</w:t>
      </w:r>
    </w:p>
    <w:p w:rsidR="007B2D36" w:rsidRPr="00E030CF" w:rsidRDefault="00E030CF" w:rsidP="007B2D36">
      <w:pPr>
        <w:spacing w:after="120" w:line="240" w:lineRule="auto"/>
        <w:ind w:firstLine="709"/>
        <w:jc w:val="both"/>
        <w:rPr>
          <w:rFonts w:ascii="Times New Roman" w:hAnsi="Times New Roman" w:cs="Times New Roman"/>
          <w:color w:val="000000"/>
          <w:sz w:val="28"/>
          <w:szCs w:val="28"/>
        </w:rPr>
      </w:pPr>
      <w:r w:rsidRPr="00E030CF">
        <w:rPr>
          <w:rFonts w:ascii="Times New Roman" w:hAnsi="Times New Roman" w:cs="Times New Roman"/>
          <w:color w:val="000000"/>
          <w:sz w:val="28"/>
          <w:szCs w:val="28"/>
        </w:rPr>
        <w:t>З</w:t>
      </w:r>
      <w:r w:rsidR="007B2D36" w:rsidRPr="00E030CF">
        <w:rPr>
          <w:rFonts w:ascii="Times New Roman" w:hAnsi="Times New Roman" w:cs="Times New Roman"/>
          <w:color w:val="000000"/>
          <w:sz w:val="28"/>
          <w:szCs w:val="28"/>
        </w:rPr>
        <w:t>аходи г</w:t>
      </w:r>
      <w:r w:rsidRPr="00E030CF">
        <w:rPr>
          <w:rFonts w:ascii="Times New Roman" w:hAnsi="Times New Roman" w:cs="Times New Roman"/>
          <w:color w:val="000000"/>
          <w:sz w:val="28"/>
          <w:szCs w:val="28"/>
        </w:rPr>
        <w:t>ромадського порядку та безпеки</w:t>
      </w:r>
      <w:r>
        <w:rPr>
          <w:rFonts w:ascii="Times New Roman" w:hAnsi="Times New Roman" w:cs="Times New Roman"/>
          <w:color w:val="000000"/>
          <w:sz w:val="28"/>
          <w:szCs w:val="28"/>
        </w:rPr>
        <w:t>.</w:t>
      </w:r>
    </w:p>
    <w:p w:rsidR="007B2D36" w:rsidRPr="007B2D36" w:rsidRDefault="007B2D36" w:rsidP="007B2D36">
      <w:pPr>
        <w:spacing w:after="120" w:line="240" w:lineRule="auto"/>
        <w:ind w:firstLine="709"/>
        <w:jc w:val="both"/>
        <w:rPr>
          <w:rFonts w:ascii="Times New Roman" w:hAnsi="Times New Roman" w:cs="Times New Roman"/>
          <w:bCs/>
          <w:color w:val="181818"/>
          <w:sz w:val="28"/>
          <w:szCs w:val="28"/>
          <w:lang w:eastAsia="uk-UA"/>
        </w:rPr>
      </w:pPr>
      <w:r w:rsidRPr="007B2D36">
        <w:rPr>
          <w:rFonts w:ascii="Times New Roman" w:hAnsi="Times New Roman" w:cs="Times New Roman"/>
          <w:color w:val="000000"/>
          <w:sz w:val="28"/>
          <w:szCs w:val="28"/>
        </w:rPr>
        <w:t xml:space="preserve">На 2021 рік </w:t>
      </w:r>
      <w:proofErr w:type="spellStart"/>
      <w:r w:rsidRPr="007B2D36">
        <w:rPr>
          <w:rFonts w:ascii="Times New Roman" w:hAnsi="Times New Roman" w:cs="Times New Roman"/>
          <w:color w:val="000000"/>
          <w:sz w:val="28"/>
          <w:szCs w:val="28"/>
        </w:rPr>
        <w:t>заплан</w:t>
      </w:r>
      <w:r w:rsidR="0003372B">
        <w:rPr>
          <w:rFonts w:ascii="Times New Roman" w:hAnsi="Times New Roman" w:cs="Times New Roman"/>
          <w:color w:val="000000"/>
          <w:sz w:val="28"/>
          <w:szCs w:val="28"/>
        </w:rPr>
        <w:t>ж</w:t>
      </w:r>
      <w:r w:rsidRPr="007B2D36">
        <w:rPr>
          <w:rFonts w:ascii="Times New Roman" w:hAnsi="Times New Roman" w:cs="Times New Roman"/>
          <w:color w:val="000000"/>
          <w:sz w:val="28"/>
          <w:szCs w:val="28"/>
        </w:rPr>
        <w:t>овані</w:t>
      </w:r>
      <w:proofErr w:type="spellEnd"/>
      <w:r w:rsidRPr="007B2D36">
        <w:rPr>
          <w:rFonts w:ascii="Times New Roman" w:hAnsi="Times New Roman" w:cs="Times New Roman"/>
          <w:color w:val="000000"/>
          <w:sz w:val="28"/>
          <w:szCs w:val="28"/>
        </w:rPr>
        <w:t xml:space="preserve"> видатки в сумі 23,5 тис. грн, касові видатки становлять 20,5 тис. грн або 87,3%. Видатки здійснювались по </w:t>
      </w:r>
      <w:r w:rsidRPr="007B2D36">
        <w:rPr>
          <w:rFonts w:ascii="Times New Roman" w:hAnsi="Times New Roman" w:cs="Times New Roman"/>
          <w:bCs/>
          <w:color w:val="181818"/>
          <w:sz w:val="28"/>
          <w:szCs w:val="28"/>
          <w:lang w:eastAsia="uk-UA"/>
        </w:rPr>
        <w:t>програмі «Без</w:t>
      </w:r>
      <w:r w:rsidR="00E030CF">
        <w:rPr>
          <w:rFonts w:ascii="Times New Roman" w:hAnsi="Times New Roman" w:cs="Times New Roman"/>
          <w:bCs/>
          <w:color w:val="181818"/>
          <w:sz w:val="28"/>
          <w:szCs w:val="28"/>
          <w:lang w:eastAsia="uk-UA"/>
        </w:rPr>
        <w:t>-</w:t>
      </w:r>
      <w:r w:rsidRPr="007B2D36">
        <w:rPr>
          <w:rFonts w:ascii="Times New Roman" w:hAnsi="Times New Roman" w:cs="Times New Roman"/>
          <w:bCs/>
          <w:color w:val="181818"/>
          <w:sz w:val="28"/>
          <w:szCs w:val="28"/>
          <w:lang w:eastAsia="uk-UA"/>
        </w:rPr>
        <w:t>печна громада» Орининської сільської ради на 2021-2023 роки (придбано та встановлено відіореєстратор, 2 відеокамери, комплект для встановлення ві</w:t>
      </w:r>
      <w:r w:rsidR="00E030CF">
        <w:rPr>
          <w:rFonts w:ascii="Times New Roman" w:hAnsi="Times New Roman" w:cs="Times New Roman"/>
          <w:bCs/>
          <w:color w:val="181818"/>
          <w:sz w:val="28"/>
          <w:szCs w:val="28"/>
          <w:lang w:eastAsia="uk-UA"/>
        </w:rPr>
        <w:t>-</w:t>
      </w:r>
      <w:r w:rsidRPr="007B2D36">
        <w:rPr>
          <w:rFonts w:ascii="Times New Roman" w:hAnsi="Times New Roman" w:cs="Times New Roman"/>
          <w:bCs/>
          <w:color w:val="181818"/>
          <w:sz w:val="28"/>
          <w:szCs w:val="28"/>
          <w:lang w:eastAsia="uk-UA"/>
        </w:rPr>
        <w:t>деокамер).</w:t>
      </w:r>
    </w:p>
    <w:p w:rsidR="007B2D36" w:rsidRPr="00E030CF" w:rsidRDefault="007B2D36" w:rsidP="00E030CF">
      <w:pPr>
        <w:tabs>
          <w:tab w:val="left" w:pos="5715"/>
        </w:tabs>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 xml:space="preserve">На 2021 рік було затверджено </w:t>
      </w:r>
      <w:r w:rsidR="00E030CF">
        <w:rPr>
          <w:rFonts w:ascii="Times New Roman" w:hAnsi="Times New Roman" w:cs="Times New Roman"/>
          <w:color w:val="000000"/>
          <w:sz w:val="28"/>
          <w:szCs w:val="28"/>
        </w:rPr>
        <w:t>р</w:t>
      </w:r>
      <w:r w:rsidR="00E030CF" w:rsidRPr="00E030CF">
        <w:rPr>
          <w:rFonts w:ascii="Times New Roman" w:hAnsi="Times New Roman" w:cs="Times New Roman"/>
          <w:color w:val="000000"/>
          <w:sz w:val="28"/>
          <w:szCs w:val="28"/>
        </w:rPr>
        <w:t>езервний фонд</w:t>
      </w:r>
      <w:r w:rsidR="00E030CF" w:rsidRPr="007B2D36">
        <w:rPr>
          <w:rFonts w:ascii="Times New Roman" w:hAnsi="Times New Roman" w:cs="Times New Roman"/>
          <w:color w:val="000000"/>
          <w:sz w:val="28"/>
          <w:szCs w:val="28"/>
        </w:rPr>
        <w:t xml:space="preserve"> </w:t>
      </w:r>
      <w:r w:rsidRPr="007B2D36">
        <w:rPr>
          <w:rFonts w:ascii="Times New Roman" w:hAnsi="Times New Roman" w:cs="Times New Roman"/>
          <w:color w:val="000000"/>
          <w:sz w:val="28"/>
          <w:szCs w:val="28"/>
        </w:rPr>
        <w:t>в сумі 100,0 тис. грн. Кош</w:t>
      </w:r>
      <w:r w:rsidR="00E030CF">
        <w:rPr>
          <w:rFonts w:ascii="Times New Roman" w:hAnsi="Times New Roman" w:cs="Times New Roman"/>
          <w:color w:val="000000"/>
          <w:sz w:val="28"/>
          <w:szCs w:val="28"/>
        </w:rPr>
        <w:t>-</w:t>
      </w:r>
      <w:r w:rsidRPr="007B2D36">
        <w:rPr>
          <w:rFonts w:ascii="Times New Roman" w:hAnsi="Times New Roman" w:cs="Times New Roman"/>
          <w:color w:val="000000"/>
          <w:sz w:val="28"/>
          <w:szCs w:val="28"/>
        </w:rPr>
        <w:t>ти резервного фонду у 2021 році не використовувались.</w:t>
      </w:r>
    </w:p>
    <w:p w:rsidR="007B2D36" w:rsidRPr="00E030CF" w:rsidRDefault="007B2D36" w:rsidP="00E030CF">
      <w:pPr>
        <w:spacing w:after="120" w:line="240" w:lineRule="auto"/>
        <w:ind w:firstLine="709"/>
        <w:jc w:val="center"/>
        <w:rPr>
          <w:rFonts w:ascii="Times New Roman" w:hAnsi="Times New Roman" w:cs="Times New Roman"/>
          <w:b/>
          <w:color w:val="000000"/>
          <w:sz w:val="28"/>
          <w:szCs w:val="28"/>
        </w:rPr>
      </w:pPr>
      <w:r w:rsidRPr="00E030CF">
        <w:rPr>
          <w:rFonts w:ascii="Times New Roman" w:hAnsi="Times New Roman" w:cs="Times New Roman"/>
          <w:b/>
          <w:color w:val="000000"/>
          <w:sz w:val="28"/>
          <w:szCs w:val="28"/>
        </w:rPr>
        <w:t>Міжбюджетні трансферти</w:t>
      </w:r>
    </w:p>
    <w:p w:rsidR="007B2D36" w:rsidRPr="00FD6AE2" w:rsidRDefault="007B2D36" w:rsidP="007B2D36">
      <w:pPr>
        <w:spacing w:after="120" w:line="240" w:lineRule="auto"/>
        <w:ind w:firstLine="709"/>
        <w:jc w:val="both"/>
        <w:rPr>
          <w:rFonts w:ascii="Times New Roman" w:hAnsi="Times New Roman" w:cs="Times New Roman"/>
          <w:color w:val="000000"/>
          <w:sz w:val="28"/>
          <w:szCs w:val="28"/>
        </w:rPr>
      </w:pPr>
      <w:r w:rsidRPr="00FD6AE2">
        <w:rPr>
          <w:rFonts w:ascii="Times New Roman" w:hAnsi="Times New Roman" w:cs="Times New Roman"/>
          <w:color w:val="000000"/>
          <w:sz w:val="28"/>
          <w:szCs w:val="28"/>
        </w:rPr>
        <w:t>Інш</w:t>
      </w:r>
      <w:r w:rsidR="00FD6AE2">
        <w:rPr>
          <w:rFonts w:ascii="Times New Roman" w:hAnsi="Times New Roman" w:cs="Times New Roman"/>
          <w:color w:val="000000"/>
          <w:sz w:val="28"/>
          <w:szCs w:val="28"/>
        </w:rPr>
        <w:t>і субвенції з місцевого бюджету.</w:t>
      </w:r>
    </w:p>
    <w:p w:rsidR="007B2D36" w:rsidRPr="007B2D36" w:rsidRDefault="007B2D36" w:rsidP="007B2D36">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По загальному фонду у 2021 році заплановано та використано кошти в сумі 250,0 тис. грн «</w:t>
      </w:r>
      <w:r w:rsidRPr="007B2D36">
        <w:rPr>
          <w:rFonts w:ascii="Times New Roman" w:hAnsi="Times New Roman" w:cs="Times New Roman"/>
          <w:color w:val="000000"/>
          <w:sz w:val="28"/>
          <w:szCs w:val="28"/>
          <w:shd w:val="clear" w:color="auto" w:fill="FFFFFF"/>
        </w:rPr>
        <w:t>Поточні трансферти органам державного управління інших рівнів»</w:t>
      </w:r>
      <w:r w:rsidRPr="007B2D36">
        <w:rPr>
          <w:rFonts w:ascii="Times New Roman" w:hAnsi="Times New Roman" w:cs="Times New Roman"/>
          <w:color w:val="000000"/>
          <w:sz w:val="28"/>
          <w:szCs w:val="28"/>
        </w:rPr>
        <w:t>, в тому числі:</w:t>
      </w:r>
    </w:p>
    <w:p w:rsidR="007B2D36" w:rsidRPr="007B2D36" w:rsidRDefault="007B2D36" w:rsidP="007B2D36">
      <w:pPr>
        <w:spacing w:after="120" w:line="240" w:lineRule="auto"/>
        <w:ind w:firstLine="709"/>
        <w:jc w:val="both"/>
        <w:rPr>
          <w:rFonts w:ascii="Times New Roman" w:hAnsi="Times New Roman" w:cs="Times New Roman"/>
          <w:bCs/>
          <w:color w:val="000000"/>
          <w:spacing w:val="-6"/>
          <w:sz w:val="28"/>
          <w:szCs w:val="28"/>
        </w:rPr>
      </w:pPr>
      <w:r w:rsidRPr="007B2D36">
        <w:rPr>
          <w:rFonts w:ascii="Times New Roman" w:hAnsi="Times New Roman" w:cs="Times New Roman"/>
          <w:color w:val="000000"/>
          <w:sz w:val="28"/>
          <w:szCs w:val="28"/>
        </w:rPr>
        <w:t xml:space="preserve"> - КП</w:t>
      </w:r>
      <w:r w:rsidRPr="007B2D36">
        <w:rPr>
          <w:rFonts w:ascii="Times New Roman" w:hAnsi="Times New Roman" w:cs="Times New Roman"/>
          <w:bCs/>
          <w:sz w:val="28"/>
          <w:szCs w:val="28"/>
          <w:lang w:eastAsia="uk-UA"/>
        </w:rPr>
        <w:t xml:space="preserve"> «Багатопрофільна центральна районна лікарня» видатки склали 150,0 тис. грн на оплату комунальних послуг згідно</w:t>
      </w:r>
      <w:r w:rsidRPr="007B2D36">
        <w:rPr>
          <w:rFonts w:ascii="Times New Roman" w:hAnsi="Times New Roman" w:cs="Times New Roman"/>
          <w:b/>
          <w:bCs/>
          <w:sz w:val="28"/>
          <w:szCs w:val="28"/>
          <w:lang w:eastAsia="uk-UA"/>
        </w:rPr>
        <w:t xml:space="preserve"> </w:t>
      </w:r>
      <w:r w:rsidRPr="007B2D36">
        <w:rPr>
          <w:rFonts w:ascii="Times New Roman" w:hAnsi="Times New Roman" w:cs="Times New Roman"/>
          <w:bCs/>
          <w:sz w:val="28"/>
          <w:szCs w:val="28"/>
          <w:lang w:eastAsia="uk-UA"/>
        </w:rPr>
        <w:t>програми розвитку та фінансової підтримки комунального некомерційного підприємства «Багато</w:t>
      </w:r>
      <w:r w:rsidR="00E030CF">
        <w:rPr>
          <w:rFonts w:ascii="Times New Roman" w:hAnsi="Times New Roman" w:cs="Times New Roman"/>
          <w:bCs/>
          <w:sz w:val="28"/>
          <w:szCs w:val="28"/>
          <w:lang w:eastAsia="uk-UA"/>
        </w:rPr>
        <w:t>-</w:t>
      </w:r>
      <w:r w:rsidRPr="007B2D36">
        <w:rPr>
          <w:rFonts w:ascii="Times New Roman" w:hAnsi="Times New Roman" w:cs="Times New Roman"/>
          <w:bCs/>
          <w:sz w:val="28"/>
          <w:szCs w:val="28"/>
          <w:lang w:eastAsia="uk-UA"/>
        </w:rPr>
        <w:t>профільна центральна районна лікарня» Слобідсько - Кульчієвецької сільської ради Кам’янець-Подільського району Хмельницької області на 2021-2023 роки;</w:t>
      </w:r>
    </w:p>
    <w:p w:rsidR="00E030CF" w:rsidRDefault="007B2D36" w:rsidP="00E030CF">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 xml:space="preserve"> - КП «Комунальне некомерційне підприємство «Кам’янець – </w:t>
      </w:r>
      <w:proofErr w:type="spellStart"/>
      <w:r w:rsidRPr="007B2D36">
        <w:rPr>
          <w:rFonts w:ascii="Times New Roman" w:hAnsi="Times New Roman" w:cs="Times New Roman"/>
          <w:color w:val="000000"/>
          <w:sz w:val="28"/>
          <w:szCs w:val="28"/>
        </w:rPr>
        <w:t>Подільсь</w:t>
      </w:r>
      <w:r w:rsidR="00E030CF">
        <w:rPr>
          <w:rFonts w:ascii="Times New Roman" w:hAnsi="Times New Roman" w:cs="Times New Roman"/>
          <w:color w:val="000000"/>
          <w:sz w:val="28"/>
          <w:szCs w:val="28"/>
        </w:rPr>
        <w:t>-</w:t>
      </w:r>
      <w:r w:rsidRPr="007B2D36">
        <w:rPr>
          <w:rFonts w:ascii="Times New Roman" w:hAnsi="Times New Roman" w:cs="Times New Roman"/>
          <w:color w:val="000000"/>
          <w:sz w:val="28"/>
          <w:szCs w:val="28"/>
        </w:rPr>
        <w:t>кий</w:t>
      </w:r>
      <w:proofErr w:type="spellEnd"/>
      <w:r w:rsidRPr="007B2D36">
        <w:rPr>
          <w:rFonts w:ascii="Times New Roman" w:hAnsi="Times New Roman" w:cs="Times New Roman"/>
          <w:color w:val="000000"/>
          <w:sz w:val="28"/>
          <w:szCs w:val="28"/>
        </w:rPr>
        <w:t xml:space="preserve"> районний центр ПМСД» - 100,0 тис. грн на виплату заробітної плати працівникам ФАП згідно програми підтримки та розвитку КП «Комунальне некомерційне підприємство "Кам’янець-П</w:t>
      </w:r>
      <w:r w:rsidR="00E030CF">
        <w:rPr>
          <w:rFonts w:ascii="Times New Roman" w:hAnsi="Times New Roman" w:cs="Times New Roman"/>
          <w:color w:val="000000"/>
          <w:sz w:val="28"/>
          <w:szCs w:val="28"/>
        </w:rPr>
        <w:t>одільський районний центр ПМСД"</w:t>
      </w:r>
      <w:r w:rsidRPr="007B2D36">
        <w:rPr>
          <w:rFonts w:ascii="Times New Roman" w:hAnsi="Times New Roman" w:cs="Times New Roman"/>
          <w:color w:val="000000"/>
          <w:sz w:val="28"/>
          <w:szCs w:val="28"/>
        </w:rPr>
        <w:t xml:space="preserve"> на 2021 рік. </w:t>
      </w:r>
    </w:p>
    <w:p w:rsidR="007B2D36" w:rsidRPr="00E030CF" w:rsidRDefault="007B2D36" w:rsidP="00E030CF">
      <w:pPr>
        <w:spacing w:after="120" w:line="240" w:lineRule="auto"/>
        <w:ind w:firstLine="709"/>
        <w:jc w:val="both"/>
        <w:rPr>
          <w:rFonts w:ascii="Times New Roman" w:hAnsi="Times New Roman" w:cs="Times New Roman"/>
          <w:color w:val="000000"/>
          <w:sz w:val="28"/>
          <w:szCs w:val="28"/>
        </w:rPr>
      </w:pPr>
      <w:r w:rsidRPr="00E030CF">
        <w:rPr>
          <w:rFonts w:ascii="Times New Roman" w:hAnsi="Times New Roman" w:cs="Times New Roman"/>
          <w:color w:val="000000"/>
          <w:sz w:val="28"/>
          <w:szCs w:val="28"/>
        </w:rPr>
        <w:t xml:space="preserve">Дотація з місцевого бюджету на здійснення переданих з державного бюджету видатків з утримання закладів освіти та охорони здоров’я за рахунок </w:t>
      </w:r>
      <w:r w:rsidRPr="00E030CF">
        <w:rPr>
          <w:rFonts w:ascii="Times New Roman" w:hAnsi="Times New Roman" w:cs="Times New Roman"/>
          <w:color w:val="000000"/>
          <w:sz w:val="28"/>
          <w:szCs w:val="28"/>
        </w:rPr>
        <w:lastRenderedPageBreak/>
        <w:t xml:space="preserve">відповідної додаткової дотації з державного бюджету» у 2021 році передано до бюджету </w:t>
      </w:r>
      <w:proofErr w:type="spellStart"/>
      <w:r w:rsidRPr="00E030CF">
        <w:rPr>
          <w:rFonts w:ascii="Times New Roman" w:hAnsi="Times New Roman" w:cs="Times New Roman"/>
          <w:color w:val="000000"/>
          <w:sz w:val="28"/>
          <w:szCs w:val="28"/>
        </w:rPr>
        <w:t>Слобідсько</w:t>
      </w:r>
      <w:proofErr w:type="spellEnd"/>
      <w:r w:rsidRPr="00E030CF">
        <w:rPr>
          <w:rFonts w:ascii="Times New Roman" w:hAnsi="Times New Roman" w:cs="Times New Roman"/>
          <w:color w:val="000000"/>
          <w:sz w:val="28"/>
          <w:szCs w:val="28"/>
        </w:rPr>
        <w:t xml:space="preserve"> – </w:t>
      </w:r>
      <w:proofErr w:type="spellStart"/>
      <w:r w:rsidRPr="00E030CF">
        <w:rPr>
          <w:rFonts w:ascii="Times New Roman" w:hAnsi="Times New Roman" w:cs="Times New Roman"/>
          <w:color w:val="000000"/>
          <w:sz w:val="28"/>
          <w:szCs w:val="28"/>
        </w:rPr>
        <w:t>Кульчієвецької</w:t>
      </w:r>
      <w:proofErr w:type="spellEnd"/>
      <w:r w:rsidRPr="00E030CF">
        <w:rPr>
          <w:rFonts w:ascii="Times New Roman" w:hAnsi="Times New Roman" w:cs="Times New Roman"/>
          <w:color w:val="000000"/>
          <w:sz w:val="28"/>
          <w:szCs w:val="28"/>
        </w:rPr>
        <w:t xml:space="preserve"> </w:t>
      </w:r>
      <w:proofErr w:type="spellStart"/>
      <w:r w:rsidRPr="00E030CF">
        <w:rPr>
          <w:rFonts w:ascii="Times New Roman" w:hAnsi="Times New Roman" w:cs="Times New Roman"/>
          <w:color w:val="000000"/>
          <w:sz w:val="28"/>
          <w:szCs w:val="28"/>
        </w:rPr>
        <w:t>тг</w:t>
      </w:r>
      <w:proofErr w:type="spellEnd"/>
      <w:r w:rsidRPr="00E030CF">
        <w:rPr>
          <w:rFonts w:ascii="Times New Roman" w:hAnsi="Times New Roman" w:cs="Times New Roman"/>
          <w:color w:val="000000"/>
          <w:sz w:val="28"/>
          <w:szCs w:val="28"/>
        </w:rPr>
        <w:t xml:space="preserve"> кошти в сумі 50,0 тис. грн.</w:t>
      </w:r>
    </w:p>
    <w:p w:rsidR="007B2D36" w:rsidRPr="00E030CF" w:rsidRDefault="007B2D36" w:rsidP="007B2D36">
      <w:pPr>
        <w:tabs>
          <w:tab w:val="left" w:pos="5715"/>
        </w:tabs>
        <w:spacing w:after="120" w:line="240" w:lineRule="auto"/>
        <w:ind w:firstLine="709"/>
        <w:jc w:val="both"/>
        <w:rPr>
          <w:rFonts w:ascii="Times New Roman" w:hAnsi="Times New Roman" w:cs="Times New Roman"/>
          <w:color w:val="000000"/>
          <w:sz w:val="28"/>
          <w:szCs w:val="28"/>
        </w:rPr>
      </w:pPr>
      <w:r w:rsidRPr="00E030CF">
        <w:rPr>
          <w:rFonts w:ascii="Times New Roman" w:hAnsi="Times New Roman" w:cs="Times New Roman"/>
          <w:color w:val="000000"/>
          <w:sz w:val="28"/>
          <w:szCs w:val="28"/>
        </w:rPr>
        <w:t>Субвенція з місцевого бюджету державному бюджету на виконання про</w:t>
      </w:r>
      <w:r w:rsidR="00E030CF">
        <w:rPr>
          <w:rFonts w:ascii="Times New Roman" w:hAnsi="Times New Roman" w:cs="Times New Roman"/>
          <w:color w:val="000000"/>
          <w:sz w:val="28"/>
          <w:szCs w:val="28"/>
        </w:rPr>
        <w:t>-</w:t>
      </w:r>
      <w:r w:rsidRPr="00E030CF">
        <w:rPr>
          <w:rFonts w:ascii="Times New Roman" w:hAnsi="Times New Roman" w:cs="Times New Roman"/>
          <w:color w:val="000000"/>
          <w:sz w:val="28"/>
          <w:szCs w:val="28"/>
        </w:rPr>
        <w:t>грам соціально</w:t>
      </w:r>
      <w:r w:rsidR="00E030CF" w:rsidRPr="00E030CF">
        <w:rPr>
          <w:rFonts w:ascii="Times New Roman" w:hAnsi="Times New Roman" w:cs="Times New Roman"/>
          <w:color w:val="000000"/>
          <w:sz w:val="28"/>
          <w:szCs w:val="28"/>
        </w:rPr>
        <w:t>-економічного розвитку регіонів</w:t>
      </w:r>
      <w:r w:rsidRPr="00E030CF">
        <w:rPr>
          <w:rFonts w:ascii="Times New Roman" w:hAnsi="Times New Roman" w:cs="Times New Roman"/>
          <w:color w:val="000000"/>
          <w:sz w:val="28"/>
          <w:szCs w:val="28"/>
        </w:rPr>
        <w:t>.</w:t>
      </w:r>
    </w:p>
    <w:p w:rsidR="00E030CF" w:rsidRDefault="007B2D36" w:rsidP="00E030CF">
      <w:pPr>
        <w:tabs>
          <w:tab w:val="left" w:pos="5715"/>
        </w:tabs>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У 2021 році по загальному фонду заплановано та використано кошти в сумі 55,0 тис. грн, по спеціальному заплановано 600,0 тис. грн, використано 568,8 тис. грн.</w:t>
      </w:r>
    </w:p>
    <w:p w:rsidR="00E030CF" w:rsidRDefault="00E030CF" w:rsidP="00E030CF">
      <w:pPr>
        <w:tabs>
          <w:tab w:val="left" w:pos="5715"/>
        </w:tabs>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B2D36" w:rsidRPr="007B2D36">
        <w:rPr>
          <w:rFonts w:ascii="Times New Roman" w:hAnsi="Times New Roman" w:cs="Times New Roman"/>
          <w:bCs/>
          <w:color w:val="000000"/>
          <w:sz w:val="28"/>
          <w:szCs w:val="28"/>
          <w:lang w:eastAsia="uk-UA"/>
        </w:rPr>
        <w:t>Програма забезпечення пожежної безпеки Орининської сільської ради Кам'янець-Подільського району та об'єктів усіх форм власності району інфра</w:t>
      </w:r>
      <w:r>
        <w:rPr>
          <w:rFonts w:ascii="Times New Roman" w:hAnsi="Times New Roman" w:cs="Times New Roman"/>
          <w:bCs/>
          <w:color w:val="000000"/>
          <w:sz w:val="28"/>
          <w:szCs w:val="28"/>
          <w:lang w:eastAsia="uk-UA"/>
        </w:rPr>
        <w:t>-</w:t>
      </w:r>
      <w:r w:rsidR="007B2D36" w:rsidRPr="007B2D36">
        <w:rPr>
          <w:rFonts w:ascii="Times New Roman" w:hAnsi="Times New Roman" w:cs="Times New Roman"/>
          <w:bCs/>
          <w:color w:val="000000"/>
          <w:sz w:val="28"/>
          <w:szCs w:val="28"/>
          <w:lang w:eastAsia="uk-UA"/>
        </w:rPr>
        <w:t xml:space="preserve">структури, підрозділів пожежної охорони у Орининській сільській раді на 2021-2025 роки </w:t>
      </w:r>
      <w:r w:rsidR="007B2D36" w:rsidRPr="007B2D36">
        <w:rPr>
          <w:rFonts w:ascii="Times New Roman" w:hAnsi="Times New Roman" w:cs="Times New Roman"/>
          <w:color w:val="000000"/>
          <w:sz w:val="28"/>
          <w:szCs w:val="28"/>
        </w:rPr>
        <w:t>використа</w:t>
      </w:r>
      <w:r>
        <w:rPr>
          <w:rFonts w:ascii="Times New Roman" w:hAnsi="Times New Roman" w:cs="Times New Roman"/>
          <w:color w:val="000000"/>
          <w:sz w:val="28"/>
          <w:szCs w:val="28"/>
        </w:rPr>
        <w:t>но кошти в сумі – 30,0 тис. грн</w:t>
      </w:r>
      <w:r w:rsidR="007B2D36" w:rsidRPr="007B2D36">
        <w:rPr>
          <w:rFonts w:ascii="Times New Roman" w:hAnsi="Times New Roman" w:cs="Times New Roman"/>
          <w:color w:val="000000"/>
          <w:sz w:val="28"/>
          <w:szCs w:val="28"/>
        </w:rPr>
        <w:t>;</w:t>
      </w:r>
    </w:p>
    <w:p w:rsidR="007B2D36" w:rsidRPr="007B2D36" w:rsidRDefault="00E030CF" w:rsidP="00E030CF">
      <w:pPr>
        <w:tabs>
          <w:tab w:val="left" w:pos="5715"/>
        </w:tabs>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B2D36" w:rsidRPr="007B2D36">
        <w:rPr>
          <w:rFonts w:ascii="Times New Roman" w:hAnsi="Times New Roman" w:cs="Times New Roman"/>
          <w:color w:val="000000"/>
          <w:sz w:val="28"/>
          <w:szCs w:val="28"/>
        </w:rPr>
        <w:t>Комплексна програма спільних дій Відділення поліції №1 Кам'янець - 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територіальної на 2021-2023рр використано кошти в сумі – 25,0 тис. грн.</w:t>
      </w:r>
    </w:p>
    <w:p w:rsidR="007B2D36" w:rsidRPr="007B2D36" w:rsidRDefault="007B2D36" w:rsidP="00E030CF">
      <w:pPr>
        <w:spacing w:after="120" w:line="240" w:lineRule="auto"/>
        <w:ind w:firstLine="709"/>
        <w:jc w:val="both"/>
        <w:rPr>
          <w:rFonts w:ascii="Times New Roman" w:hAnsi="Times New Roman" w:cs="Times New Roman"/>
          <w:color w:val="000000"/>
          <w:sz w:val="28"/>
          <w:szCs w:val="28"/>
        </w:rPr>
      </w:pPr>
      <w:r w:rsidRPr="007B2D36">
        <w:rPr>
          <w:rFonts w:ascii="Times New Roman" w:hAnsi="Times New Roman" w:cs="Times New Roman"/>
          <w:color w:val="000000"/>
          <w:sz w:val="28"/>
          <w:szCs w:val="28"/>
        </w:rPr>
        <w:t xml:space="preserve">Спеціальний фонд </w:t>
      </w:r>
    </w:p>
    <w:p w:rsidR="00E030CF" w:rsidRDefault="007B2D36" w:rsidP="00E030CF">
      <w:pPr>
        <w:spacing w:after="120" w:line="240" w:lineRule="auto"/>
        <w:ind w:firstLine="709"/>
        <w:jc w:val="both"/>
        <w:rPr>
          <w:rFonts w:ascii="Times New Roman" w:hAnsi="Times New Roman" w:cs="Times New Roman"/>
          <w:b/>
          <w:color w:val="000000"/>
          <w:sz w:val="28"/>
          <w:szCs w:val="28"/>
        </w:rPr>
      </w:pPr>
      <w:r w:rsidRPr="007B2D36">
        <w:rPr>
          <w:rFonts w:ascii="Times New Roman" w:hAnsi="Times New Roman" w:cs="Times New Roman"/>
          <w:color w:val="000000"/>
          <w:sz w:val="28"/>
          <w:szCs w:val="28"/>
        </w:rPr>
        <w:t>Капітальні трансферти органам дер</w:t>
      </w:r>
      <w:r w:rsidR="00E030CF">
        <w:rPr>
          <w:rFonts w:ascii="Times New Roman" w:hAnsi="Times New Roman" w:cs="Times New Roman"/>
          <w:color w:val="000000"/>
          <w:sz w:val="28"/>
          <w:szCs w:val="28"/>
        </w:rPr>
        <w:t>жавного управління інших рівнів.</w:t>
      </w:r>
    </w:p>
    <w:p w:rsidR="007B2D36" w:rsidRPr="007B2D36" w:rsidRDefault="007B2D36" w:rsidP="007F78BA">
      <w:pPr>
        <w:spacing w:after="120" w:line="240" w:lineRule="auto"/>
        <w:ind w:firstLine="709"/>
        <w:jc w:val="both"/>
        <w:rPr>
          <w:rFonts w:ascii="Times New Roman" w:hAnsi="Times New Roman" w:cs="Times New Roman"/>
          <w:b/>
          <w:color w:val="000000"/>
          <w:sz w:val="28"/>
          <w:szCs w:val="28"/>
        </w:rPr>
      </w:pPr>
      <w:r w:rsidRPr="007B2D36">
        <w:rPr>
          <w:rFonts w:ascii="Times New Roman" w:hAnsi="Times New Roman" w:cs="Times New Roman"/>
          <w:color w:val="000000"/>
          <w:sz w:val="28"/>
          <w:szCs w:val="28"/>
        </w:rPr>
        <w:t>«Комплексна програма спільних дій Відділення поліції №1 Кам'янець - 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територіальної на 2021-2023рр використано кошти в сумі – 568,8 тис. грн придбання службового автомобіля для територіальної громади.</w:t>
      </w:r>
    </w:p>
    <w:p w:rsidR="00367D2C" w:rsidRPr="00367D2C" w:rsidRDefault="00367D2C" w:rsidP="00A9497C">
      <w:pPr>
        <w:spacing w:after="120" w:line="240" w:lineRule="auto"/>
        <w:jc w:val="both"/>
        <w:rPr>
          <w:rFonts w:ascii="Times New Roman" w:hAnsi="Times New Roman" w:cs="Times New Roman"/>
          <w:color w:val="000000"/>
          <w:sz w:val="16"/>
          <w:szCs w:val="16"/>
        </w:rPr>
      </w:pPr>
    </w:p>
    <w:p w:rsidR="004717F5" w:rsidRPr="00F2610F" w:rsidRDefault="00F2610F" w:rsidP="00347CE0">
      <w:pPr>
        <w:spacing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ПУБЛІЧНІ ЗАКУПІВЛІ</w:t>
      </w:r>
    </w:p>
    <w:p w:rsidR="00C722ED" w:rsidRDefault="00C722ED" w:rsidP="00347C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Відповідальність за виконання норм </w:t>
      </w:r>
      <w:r w:rsidR="00926722">
        <w:rPr>
          <w:rFonts w:ascii="Times New Roman" w:hAnsi="Times New Roman" w:cs="Times New Roman"/>
          <w:sz w:val="28"/>
          <w:szCs w:val="28"/>
        </w:rPr>
        <w:t xml:space="preserve">Закону України </w:t>
      </w:r>
      <w:r>
        <w:rPr>
          <w:rFonts w:ascii="Times New Roman" w:hAnsi="Times New Roman" w:cs="Times New Roman"/>
          <w:sz w:val="28"/>
          <w:szCs w:val="28"/>
        </w:rPr>
        <w:t> «Про публічні закупівлі» у виконавчому комітеті Орининської сільської ради покладено на сектор економіки та розвитку інфраструктури. Протягом 2021 року уповнова</w:t>
      </w:r>
      <w:r w:rsidR="00926722">
        <w:rPr>
          <w:rFonts w:ascii="Times New Roman" w:hAnsi="Times New Roman" w:cs="Times New Roman"/>
          <w:sz w:val="28"/>
          <w:szCs w:val="28"/>
        </w:rPr>
        <w:t>-</w:t>
      </w:r>
      <w:r>
        <w:rPr>
          <w:rFonts w:ascii="Times New Roman" w:hAnsi="Times New Roman" w:cs="Times New Roman"/>
          <w:sz w:val="28"/>
          <w:szCs w:val="28"/>
        </w:rPr>
        <w:t xml:space="preserve">женою особою з публічних закупівель було оприлюднено </w:t>
      </w:r>
      <w:r w:rsidRPr="00C20CD5">
        <w:rPr>
          <w:rFonts w:ascii="Times New Roman" w:hAnsi="Times New Roman" w:cs="Times New Roman"/>
          <w:sz w:val="28"/>
          <w:szCs w:val="28"/>
        </w:rPr>
        <w:t>65</w:t>
      </w:r>
      <w:r w:rsidR="00D22556">
        <w:rPr>
          <w:rFonts w:ascii="Times New Roman" w:hAnsi="Times New Roman" w:cs="Times New Roman"/>
          <w:sz w:val="28"/>
          <w:szCs w:val="28"/>
        </w:rPr>
        <w:t> </w:t>
      </w:r>
      <w:r>
        <w:rPr>
          <w:rFonts w:ascii="Times New Roman" w:hAnsi="Times New Roman" w:cs="Times New Roman"/>
          <w:sz w:val="28"/>
          <w:szCs w:val="28"/>
        </w:rPr>
        <w:t>договорів на електронному майданчику «</w:t>
      </w:r>
      <w:r w:rsidR="00D22556" w:rsidRPr="002F403B">
        <w:rPr>
          <w:rFonts w:ascii="Times New Roman" w:eastAsia="Times New Roman" w:hAnsi="Times New Roman" w:cs="Times New Roman"/>
          <w:color w:val="000000"/>
          <w:sz w:val="28"/>
          <w:szCs w:val="28"/>
          <w:lang w:eastAsia="uk-UA"/>
        </w:rPr>
        <w:t>ProZorro</w:t>
      </w:r>
      <w:r>
        <w:rPr>
          <w:rFonts w:ascii="Times New Roman" w:hAnsi="Times New Roman" w:cs="Times New Roman"/>
          <w:sz w:val="28"/>
          <w:szCs w:val="28"/>
        </w:rPr>
        <w:t>». В результаті проведення спрощених за</w:t>
      </w:r>
      <w:r w:rsidR="00F37AE4">
        <w:rPr>
          <w:rFonts w:ascii="Times New Roman" w:hAnsi="Times New Roman" w:cs="Times New Roman"/>
          <w:sz w:val="28"/>
          <w:szCs w:val="28"/>
        </w:rPr>
        <w:t>-</w:t>
      </w:r>
      <w:r>
        <w:rPr>
          <w:rFonts w:ascii="Times New Roman" w:hAnsi="Times New Roman" w:cs="Times New Roman"/>
          <w:sz w:val="28"/>
          <w:szCs w:val="28"/>
        </w:rPr>
        <w:t xml:space="preserve">купівель та тендерних процедур було </w:t>
      </w:r>
      <w:r w:rsidRPr="00C20CD5">
        <w:rPr>
          <w:rFonts w:ascii="Times New Roman" w:hAnsi="Times New Roman" w:cs="Times New Roman"/>
          <w:sz w:val="28"/>
          <w:szCs w:val="28"/>
        </w:rPr>
        <w:t xml:space="preserve">зекономлено </w:t>
      </w:r>
      <w:r w:rsidR="00D22556" w:rsidRPr="00C20CD5">
        <w:rPr>
          <w:rFonts w:ascii="Times New Roman" w:hAnsi="Times New Roman" w:cs="Times New Roman"/>
          <w:sz w:val="28"/>
          <w:szCs w:val="28"/>
        </w:rPr>
        <w:t>62,2</w:t>
      </w:r>
      <w:r w:rsidR="00D22556">
        <w:rPr>
          <w:rFonts w:ascii="Times New Roman" w:hAnsi="Times New Roman" w:cs="Times New Roman"/>
          <w:sz w:val="28"/>
          <w:szCs w:val="28"/>
        </w:rPr>
        <w:t xml:space="preserve"> тис гривень</w:t>
      </w:r>
      <w:r>
        <w:rPr>
          <w:rFonts w:ascii="Times New Roman" w:hAnsi="Times New Roman" w:cs="Times New Roman"/>
          <w:sz w:val="28"/>
          <w:szCs w:val="28"/>
        </w:rPr>
        <w:t xml:space="preserve"> бюджет</w:t>
      </w:r>
      <w:r w:rsidR="00926722">
        <w:rPr>
          <w:rFonts w:ascii="Times New Roman" w:hAnsi="Times New Roman" w:cs="Times New Roman"/>
          <w:sz w:val="28"/>
          <w:szCs w:val="28"/>
        </w:rPr>
        <w:t>-</w:t>
      </w:r>
      <w:r>
        <w:rPr>
          <w:rFonts w:ascii="Times New Roman" w:hAnsi="Times New Roman" w:cs="Times New Roman"/>
          <w:sz w:val="28"/>
          <w:szCs w:val="28"/>
        </w:rPr>
        <w:t>них коштів.</w:t>
      </w:r>
    </w:p>
    <w:p w:rsidR="00C20CD5" w:rsidRPr="00367D2C" w:rsidRDefault="00C20CD5" w:rsidP="00347CE0">
      <w:pPr>
        <w:spacing w:after="120" w:line="240" w:lineRule="auto"/>
        <w:ind w:firstLine="709"/>
        <w:rPr>
          <w:rFonts w:ascii="Times New Roman" w:hAnsi="Times New Roman" w:cs="Times New Roman"/>
          <w:b/>
          <w:sz w:val="16"/>
          <w:szCs w:val="16"/>
        </w:rPr>
      </w:pPr>
    </w:p>
    <w:p w:rsidR="00C20CD5" w:rsidRDefault="00F2610F" w:rsidP="00C20CD5">
      <w:pPr>
        <w:spacing w:after="120" w:line="240" w:lineRule="auto"/>
        <w:ind w:firstLine="709"/>
        <w:jc w:val="center"/>
        <w:rPr>
          <w:rFonts w:ascii="Times New Roman" w:hAnsi="Times New Roman" w:cs="Times New Roman"/>
          <w:b/>
          <w:sz w:val="28"/>
          <w:szCs w:val="28"/>
        </w:rPr>
      </w:pPr>
      <w:r w:rsidRPr="00F2610F">
        <w:rPr>
          <w:rFonts w:ascii="Times New Roman" w:hAnsi="Times New Roman" w:cs="Times New Roman"/>
          <w:b/>
          <w:sz w:val="28"/>
          <w:szCs w:val="28"/>
        </w:rPr>
        <w:t>УЧАСТЬ У ПРОЄКТАХ</w:t>
      </w:r>
    </w:p>
    <w:p w:rsidR="00E148BD" w:rsidRPr="00C20CD5" w:rsidRDefault="00DA0835" w:rsidP="00C20CD5">
      <w:pPr>
        <w:spacing w:after="120" w:line="240" w:lineRule="auto"/>
        <w:ind w:firstLine="709"/>
        <w:jc w:val="both"/>
        <w:rPr>
          <w:rFonts w:ascii="Times New Roman" w:hAnsi="Times New Roman" w:cs="Times New Roman"/>
          <w:b/>
          <w:sz w:val="28"/>
          <w:szCs w:val="28"/>
        </w:rPr>
      </w:pPr>
      <w:r w:rsidRPr="002F403B">
        <w:rPr>
          <w:rFonts w:ascii="Times New Roman" w:eastAsia="Times New Roman" w:hAnsi="Times New Roman" w:cs="Times New Roman"/>
          <w:color w:val="000000"/>
          <w:sz w:val="28"/>
          <w:szCs w:val="28"/>
          <w:lang w:eastAsia="uk-UA"/>
        </w:rPr>
        <w:t xml:space="preserve">У </w:t>
      </w:r>
      <w:r>
        <w:rPr>
          <w:rFonts w:ascii="Times New Roman" w:eastAsia="Times New Roman" w:hAnsi="Times New Roman" w:cs="Times New Roman"/>
          <w:color w:val="000000"/>
          <w:sz w:val="28"/>
          <w:szCs w:val="28"/>
          <w:lang w:eastAsia="uk-UA"/>
        </w:rPr>
        <w:t>звітному періоді</w:t>
      </w:r>
      <w:r w:rsidRPr="002F403B">
        <w:rPr>
          <w:rFonts w:ascii="Times New Roman" w:eastAsia="Times New Roman" w:hAnsi="Times New Roman" w:cs="Times New Roman"/>
          <w:color w:val="000000"/>
          <w:sz w:val="28"/>
          <w:szCs w:val="28"/>
          <w:lang w:eastAsia="uk-UA"/>
        </w:rPr>
        <w:t xml:space="preserve"> </w:t>
      </w:r>
      <w:r w:rsidR="00E148BD">
        <w:rPr>
          <w:rFonts w:ascii="Times New Roman" w:hAnsi="Times New Roman" w:cs="Times New Roman"/>
          <w:sz w:val="28"/>
          <w:szCs w:val="28"/>
        </w:rPr>
        <w:t>сектором економіки та</w:t>
      </w:r>
      <w:r w:rsidR="00E148BD" w:rsidRPr="00394B9B">
        <w:rPr>
          <w:rFonts w:ascii="Times New Roman" w:hAnsi="Times New Roman" w:cs="Times New Roman"/>
          <w:sz w:val="28"/>
          <w:szCs w:val="28"/>
        </w:rPr>
        <w:t xml:space="preserve"> розвитку інфраструктури</w:t>
      </w:r>
      <w:r w:rsidR="00C20CD5">
        <w:rPr>
          <w:rFonts w:ascii="Times New Roman" w:hAnsi="Times New Roman" w:cs="Times New Roman"/>
          <w:sz w:val="28"/>
          <w:szCs w:val="28"/>
        </w:rPr>
        <w:t xml:space="preserve"> сіль</w:t>
      </w:r>
      <w:r w:rsidR="00E148BD">
        <w:rPr>
          <w:rFonts w:ascii="Times New Roman" w:hAnsi="Times New Roman" w:cs="Times New Roman"/>
          <w:sz w:val="28"/>
          <w:szCs w:val="28"/>
        </w:rPr>
        <w:t>ської ради</w:t>
      </w:r>
      <w:r w:rsidR="00E148BD" w:rsidRPr="00394B9B">
        <w:rPr>
          <w:rFonts w:ascii="Times New Roman" w:hAnsi="Times New Roman" w:cs="Times New Roman"/>
          <w:sz w:val="28"/>
          <w:szCs w:val="28"/>
        </w:rPr>
        <w:t xml:space="preserve"> підготовлено низку проектів для отримання фінансування з бюджетів різних рівнів та позабюджетних структур.</w:t>
      </w:r>
      <w:r w:rsidR="00C20CD5">
        <w:rPr>
          <w:rFonts w:ascii="Times New Roman" w:hAnsi="Times New Roman" w:cs="Times New Roman"/>
          <w:sz w:val="28"/>
          <w:szCs w:val="28"/>
        </w:rPr>
        <w:t xml:space="preserve"> Детальніше про кожен з </w:t>
      </w:r>
      <w:r w:rsidR="00E148BD">
        <w:rPr>
          <w:rFonts w:ascii="Times New Roman" w:hAnsi="Times New Roman" w:cs="Times New Roman"/>
          <w:sz w:val="28"/>
          <w:szCs w:val="28"/>
        </w:rPr>
        <w:t>них:</w:t>
      </w:r>
    </w:p>
    <w:p w:rsidR="00E148BD" w:rsidRPr="0003372B" w:rsidRDefault="00E148BD" w:rsidP="00347CE0">
      <w:pPr>
        <w:spacing w:after="120" w:line="240" w:lineRule="auto"/>
        <w:ind w:firstLine="709"/>
        <w:jc w:val="both"/>
        <w:textAlignment w:val="baseline"/>
        <w:rPr>
          <w:rFonts w:ascii="Times New Roman" w:eastAsia="Times New Roman" w:hAnsi="Times New Roman" w:cs="Times New Roman"/>
          <w:color w:val="FF0000"/>
          <w:sz w:val="28"/>
          <w:szCs w:val="28"/>
          <w:lang w:eastAsia="uk-UA"/>
        </w:rPr>
      </w:pPr>
      <w:r w:rsidRPr="0003372B">
        <w:rPr>
          <w:rFonts w:ascii="Times New Roman" w:eastAsia="Times New Roman" w:hAnsi="Times New Roman" w:cs="Times New Roman"/>
          <w:color w:val="FF0000"/>
          <w:sz w:val="28"/>
          <w:szCs w:val="28"/>
          <w:lang w:eastAsia="uk-UA"/>
        </w:rPr>
        <w:t>1. </w:t>
      </w:r>
      <w:r w:rsidRPr="0003372B">
        <w:rPr>
          <w:rFonts w:ascii="Times New Roman" w:hAnsi="Times New Roman" w:cs="Times New Roman"/>
          <w:color w:val="FF0000"/>
          <w:sz w:val="28"/>
          <w:szCs w:val="28"/>
        </w:rPr>
        <w:t>«Нове життя Орининського кінозалу» - проект подавався на грантовий конкурс «</w:t>
      </w:r>
      <w:r w:rsidRPr="0003372B">
        <w:rPr>
          <w:rFonts w:ascii="Times New Roman" w:hAnsi="Times New Roman" w:cs="Times New Roman"/>
          <w:color w:val="FF0000"/>
          <w:sz w:val="28"/>
          <w:szCs w:val="28"/>
          <w:lang w:val="en-US"/>
        </w:rPr>
        <w:t>House</w:t>
      </w:r>
      <w:r w:rsidRPr="0003372B">
        <w:rPr>
          <w:rFonts w:ascii="Times New Roman" w:hAnsi="Times New Roman" w:cs="Times New Roman"/>
          <w:color w:val="FF0000"/>
          <w:sz w:val="28"/>
          <w:szCs w:val="28"/>
          <w:lang w:val="ru-RU"/>
        </w:rPr>
        <w:t xml:space="preserve"> </w:t>
      </w:r>
      <w:r w:rsidRPr="0003372B">
        <w:rPr>
          <w:rFonts w:ascii="Times New Roman" w:hAnsi="Times New Roman" w:cs="Times New Roman"/>
          <w:color w:val="FF0000"/>
          <w:sz w:val="28"/>
          <w:szCs w:val="28"/>
          <w:lang w:val="en-US"/>
        </w:rPr>
        <w:t>of</w:t>
      </w:r>
      <w:r w:rsidRPr="0003372B">
        <w:rPr>
          <w:rFonts w:ascii="Times New Roman" w:hAnsi="Times New Roman" w:cs="Times New Roman"/>
          <w:color w:val="FF0000"/>
          <w:sz w:val="28"/>
          <w:szCs w:val="28"/>
          <w:lang w:val="ru-RU"/>
        </w:rPr>
        <w:t xml:space="preserve"> </w:t>
      </w:r>
      <w:r w:rsidRPr="0003372B">
        <w:rPr>
          <w:rFonts w:ascii="Times New Roman" w:hAnsi="Times New Roman" w:cs="Times New Roman"/>
          <w:color w:val="FF0000"/>
          <w:sz w:val="28"/>
          <w:szCs w:val="28"/>
          <w:lang w:val="en-US"/>
        </w:rPr>
        <w:t>Europe</w:t>
      </w:r>
      <w:r w:rsidRPr="0003372B">
        <w:rPr>
          <w:rFonts w:ascii="Times New Roman" w:hAnsi="Times New Roman" w:cs="Times New Roman"/>
          <w:color w:val="FF0000"/>
          <w:sz w:val="28"/>
          <w:szCs w:val="28"/>
        </w:rPr>
        <w:t>»</w:t>
      </w:r>
      <w:r w:rsidRPr="0003372B">
        <w:rPr>
          <w:rFonts w:ascii="Times New Roman" w:hAnsi="Times New Roman" w:cs="Times New Roman"/>
          <w:color w:val="FF0000"/>
          <w:sz w:val="28"/>
          <w:szCs w:val="28"/>
          <w:lang w:val="ru-RU"/>
        </w:rPr>
        <w:t xml:space="preserve">. </w:t>
      </w:r>
      <w:r w:rsidRPr="0003372B">
        <w:rPr>
          <w:rFonts w:ascii="Times New Roman" w:hAnsi="Times New Roman" w:cs="Times New Roman"/>
          <w:color w:val="FF0000"/>
          <w:sz w:val="28"/>
          <w:szCs w:val="28"/>
        </w:rPr>
        <w:t>Запитувана грантова сума коштів 125 тис грн. Про-єкт відхилений конкурсною комісією без обґрунтування причин.</w:t>
      </w:r>
    </w:p>
    <w:p w:rsidR="00CD0F85" w:rsidRDefault="00E148BD" w:rsidP="00347CE0">
      <w:pPr>
        <w:spacing w:after="120" w:line="240" w:lineRule="auto"/>
        <w:ind w:firstLine="709"/>
        <w:jc w:val="both"/>
        <w:textAlignment w:val="baseline"/>
        <w:rPr>
          <w:rFonts w:ascii="Times New Roman" w:hAnsi="Times New Roman" w:cs="Times New Roman"/>
          <w:sz w:val="28"/>
          <w:szCs w:val="28"/>
        </w:rPr>
      </w:pPr>
      <w:r w:rsidRPr="00E148BD">
        <w:rPr>
          <w:rFonts w:ascii="Times New Roman" w:hAnsi="Times New Roman" w:cs="Times New Roman"/>
          <w:sz w:val="28"/>
          <w:szCs w:val="28"/>
        </w:rPr>
        <w:lastRenderedPageBreak/>
        <w:t>2. «Проведення високошвидкісного інтернету до сіл Адамівка, Кізя, Ні</w:t>
      </w:r>
      <w:r>
        <w:rPr>
          <w:rFonts w:ascii="Times New Roman" w:hAnsi="Times New Roman" w:cs="Times New Roman"/>
          <w:sz w:val="28"/>
          <w:szCs w:val="28"/>
        </w:rPr>
        <w:t>-</w:t>
      </w:r>
      <w:r w:rsidRPr="00E148BD">
        <w:rPr>
          <w:rFonts w:ascii="Times New Roman" w:hAnsi="Times New Roman" w:cs="Times New Roman"/>
          <w:sz w:val="28"/>
          <w:szCs w:val="28"/>
        </w:rPr>
        <w:t>верка» - проект готувався відповідно до вимог постанови КМУ від 28</w:t>
      </w:r>
      <w:r>
        <w:rPr>
          <w:rFonts w:ascii="Times New Roman" w:hAnsi="Times New Roman" w:cs="Times New Roman"/>
          <w:sz w:val="28"/>
          <w:szCs w:val="28"/>
        </w:rPr>
        <w:t> </w:t>
      </w:r>
      <w:r w:rsidRPr="00E148BD">
        <w:rPr>
          <w:rFonts w:ascii="Times New Roman" w:hAnsi="Times New Roman" w:cs="Times New Roman"/>
          <w:sz w:val="28"/>
          <w:szCs w:val="28"/>
        </w:rPr>
        <w:t>квітня 2021</w:t>
      </w:r>
      <w:r>
        <w:rPr>
          <w:rFonts w:ascii="Times New Roman" w:hAnsi="Times New Roman" w:cs="Times New Roman"/>
          <w:sz w:val="28"/>
          <w:szCs w:val="28"/>
        </w:rPr>
        <w:t> року</w:t>
      </w:r>
      <w:r w:rsidRPr="00E148BD">
        <w:rPr>
          <w:rFonts w:ascii="Times New Roman" w:hAnsi="Times New Roman" w:cs="Times New Roman"/>
          <w:sz w:val="28"/>
          <w:szCs w:val="28"/>
        </w:rPr>
        <w:t xml:space="preserve"> №</w:t>
      </w:r>
      <w:r>
        <w:rPr>
          <w:rFonts w:ascii="Times New Roman" w:hAnsi="Times New Roman" w:cs="Times New Roman"/>
          <w:sz w:val="28"/>
          <w:szCs w:val="28"/>
        </w:rPr>
        <w:t> </w:t>
      </w:r>
      <w:r w:rsidRPr="00E148BD">
        <w:rPr>
          <w:rFonts w:ascii="Times New Roman" w:hAnsi="Times New Roman" w:cs="Times New Roman"/>
          <w:sz w:val="28"/>
          <w:szCs w:val="28"/>
        </w:rPr>
        <w:t>453 «Питання надання субвенції з державного бюджету місцевим бюджетам на реалізацію заходів, спрямованих на підвищення доступності ши</w:t>
      </w:r>
      <w:r>
        <w:rPr>
          <w:rFonts w:ascii="Times New Roman" w:hAnsi="Times New Roman" w:cs="Times New Roman"/>
          <w:sz w:val="28"/>
          <w:szCs w:val="28"/>
        </w:rPr>
        <w:t>-</w:t>
      </w:r>
      <w:r w:rsidRPr="00E148BD">
        <w:rPr>
          <w:rFonts w:ascii="Times New Roman" w:hAnsi="Times New Roman" w:cs="Times New Roman"/>
          <w:sz w:val="28"/>
          <w:szCs w:val="28"/>
        </w:rPr>
        <w:t>рокосмугового доступу до Інтернету в сільській місцевості». Відповідно до по</w:t>
      </w:r>
      <w:r>
        <w:rPr>
          <w:rFonts w:ascii="Times New Roman" w:hAnsi="Times New Roman" w:cs="Times New Roman"/>
          <w:sz w:val="28"/>
          <w:szCs w:val="28"/>
        </w:rPr>
        <w:t>-</w:t>
      </w:r>
      <w:r w:rsidRPr="00E148BD">
        <w:rPr>
          <w:rFonts w:ascii="Times New Roman" w:hAnsi="Times New Roman" w:cs="Times New Roman"/>
          <w:sz w:val="28"/>
          <w:szCs w:val="28"/>
        </w:rPr>
        <w:t>даного проекту бюджет Орининської сільської ради отримав близько 200</w:t>
      </w:r>
      <w:r>
        <w:rPr>
          <w:rFonts w:ascii="Times New Roman" w:hAnsi="Times New Roman" w:cs="Times New Roman"/>
          <w:sz w:val="28"/>
          <w:szCs w:val="28"/>
        </w:rPr>
        <w:t> </w:t>
      </w:r>
      <w:r w:rsidRPr="00E148BD">
        <w:rPr>
          <w:rFonts w:ascii="Times New Roman" w:hAnsi="Times New Roman" w:cs="Times New Roman"/>
          <w:sz w:val="28"/>
          <w:szCs w:val="28"/>
        </w:rPr>
        <w:t>тис грн на підключення соціальних закладів у вище зазначених селах до мережі високошвидкісного інтернету та фінансування абонентської плати до кінця 2022</w:t>
      </w:r>
      <w:r w:rsidR="0091360A">
        <w:rPr>
          <w:rFonts w:ascii="Times New Roman" w:hAnsi="Times New Roman" w:cs="Times New Roman"/>
          <w:sz w:val="28"/>
          <w:szCs w:val="28"/>
        </w:rPr>
        <w:t> </w:t>
      </w:r>
      <w:r w:rsidRPr="00E148BD">
        <w:rPr>
          <w:rFonts w:ascii="Times New Roman" w:hAnsi="Times New Roman" w:cs="Times New Roman"/>
          <w:sz w:val="28"/>
          <w:szCs w:val="28"/>
        </w:rPr>
        <w:t>року. Позитивний соціальний ефект проекту полягає в тому, що усі бажаючі мешканці вище зазначених населених пунктів можуть підключитись до всесвітньої мережі. Договір з підрядною організацією укладено в вересні місяці поточного року. Станом на сьогодні активно виконуються роботи з про</w:t>
      </w:r>
      <w:r w:rsidR="00CD0F85">
        <w:rPr>
          <w:rFonts w:ascii="Times New Roman" w:hAnsi="Times New Roman" w:cs="Times New Roman"/>
          <w:sz w:val="28"/>
          <w:szCs w:val="28"/>
        </w:rPr>
        <w:t>-</w:t>
      </w:r>
      <w:r w:rsidRPr="00E148BD">
        <w:rPr>
          <w:rFonts w:ascii="Times New Roman" w:hAnsi="Times New Roman" w:cs="Times New Roman"/>
          <w:sz w:val="28"/>
          <w:szCs w:val="28"/>
        </w:rPr>
        <w:t xml:space="preserve">кладання мережі. </w:t>
      </w:r>
    </w:p>
    <w:p w:rsidR="00C40A5D" w:rsidRDefault="00CD0F85" w:rsidP="00347CE0">
      <w:pPr>
        <w:spacing w:after="120" w:line="240" w:lineRule="auto"/>
        <w:ind w:firstLine="709"/>
        <w:jc w:val="both"/>
        <w:textAlignment w:val="baseline"/>
        <w:rPr>
          <w:rFonts w:ascii="Times New Roman" w:hAnsi="Times New Roman" w:cs="Times New Roman"/>
          <w:sz w:val="28"/>
          <w:szCs w:val="28"/>
        </w:rPr>
      </w:pPr>
      <w:r w:rsidRPr="005515F0">
        <w:rPr>
          <w:rFonts w:ascii="Times New Roman" w:hAnsi="Times New Roman" w:cs="Times New Roman"/>
          <w:sz w:val="28"/>
          <w:szCs w:val="28"/>
        </w:rPr>
        <w:t>3. </w:t>
      </w:r>
      <w:r w:rsidR="00E148BD" w:rsidRPr="005515F0">
        <w:rPr>
          <w:rFonts w:ascii="Times New Roman" w:hAnsi="Times New Roman" w:cs="Times New Roman"/>
          <w:sz w:val="28"/>
          <w:szCs w:val="28"/>
        </w:rPr>
        <w:t>«Капітальний ремонт фасадів та покрівлі Орининського ліцею Ори</w:t>
      </w:r>
      <w:r w:rsidR="005515F0">
        <w:rPr>
          <w:rFonts w:ascii="Times New Roman" w:hAnsi="Times New Roman" w:cs="Times New Roman"/>
          <w:sz w:val="28"/>
          <w:szCs w:val="28"/>
        </w:rPr>
        <w:t>-нинської сільської ради по вул.</w:t>
      </w:r>
      <w:r w:rsidR="008E6DEF">
        <w:rPr>
          <w:rFonts w:ascii="Times New Roman" w:hAnsi="Times New Roman" w:cs="Times New Roman"/>
          <w:sz w:val="28"/>
          <w:szCs w:val="28"/>
        </w:rPr>
        <w:t>Тараса Шевченка, 130</w:t>
      </w:r>
      <w:r w:rsidR="00415B85">
        <w:rPr>
          <w:rFonts w:ascii="Times New Roman" w:hAnsi="Times New Roman" w:cs="Times New Roman"/>
          <w:sz w:val="28"/>
          <w:szCs w:val="28"/>
        </w:rPr>
        <w:t> </w:t>
      </w:r>
      <w:r w:rsidR="008E6DEF">
        <w:rPr>
          <w:rFonts w:ascii="Times New Roman" w:hAnsi="Times New Roman" w:cs="Times New Roman"/>
          <w:sz w:val="28"/>
          <w:szCs w:val="28"/>
        </w:rPr>
        <w:t>в с.</w:t>
      </w:r>
      <w:r w:rsidR="00E148BD" w:rsidRPr="005515F0">
        <w:rPr>
          <w:rFonts w:ascii="Times New Roman" w:hAnsi="Times New Roman" w:cs="Times New Roman"/>
          <w:sz w:val="28"/>
          <w:szCs w:val="28"/>
        </w:rPr>
        <w:t>Оринин Кам’янець-Подільського району Хмельницької області». Проект подано та зареєстровано на онлайн платформі Державного фонду регіонального розвитку для фінансу</w:t>
      </w:r>
      <w:r w:rsidR="008E6DEF">
        <w:rPr>
          <w:rFonts w:ascii="Times New Roman" w:hAnsi="Times New Roman" w:cs="Times New Roman"/>
          <w:sz w:val="28"/>
          <w:szCs w:val="28"/>
        </w:rPr>
        <w:t>-</w:t>
      </w:r>
      <w:r w:rsidR="00E148BD" w:rsidRPr="005515F0">
        <w:rPr>
          <w:rFonts w:ascii="Times New Roman" w:hAnsi="Times New Roman" w:cs="Times New Roman"/>
          <w:sz w:val="28"/>
          <w:szCs w:val="28"/>
        </w:rPr>
        <w:t>вання у сумі 11</w:t>
      </w:r>
      <w:r w:rsidR="00415B85">
        <w:rPr>
          <w:rFonts w:ascii="Times New Roman" w:hAnsi="Times New Roman" w:cs="Times New Roman"/>
          <w:sz w:val="28"/>
          <w:szCs w:val="28"/>
        </w:rPr>
        <w:t> </w:t>
      </w:r>
      <w:r w:rsidR="00E148BD" w:rsidRPr="005515F0">
        <w:rPr>
          <w:rFonts w:ascii="Times New Roman" w:hAnsi="Times New Roman" w:cs="Times New Roman"/>
          <w:sz w:val="28"/>
          <w:szCs w:val="28"/>
        </w:rPr>
        <w:t>994</w:t>
      </w:r>
      <w:r w:rsidR="00415B85">
        <w:rPr>
          <w:rFonts w:ascii="Times New Roman" w:hAnsi="Times New Roman" w:cs="Times New Roman"/>
          <w:sz w:val="28"/>
          <w:szCs w:val="28"/>
        </w:rPr>
        <w:t> </w:t>
      </w:r>
      <w:r w:rsidR="00E148BD" w:rsidRPr="005515F0">
        <w:rPr>
          <w:rFonts w:ascii="Times New Roman" w:hAnsi="Times New Roman" w:cs="Times New Roman"/>
          <w:sz w:val="28"/>
          <w:szCs w:val="28"/>
        </w:rPr>
        <w:t>тис грн. Проектно</w:t>
      </w:r>
      <w:r w:rsidR="008E6DEF">
        <w:rPr>
          <w:rFonts w:ascii="Times New Roman" w:hAnsi="Times New Roman" w:cs="Times New Roman"/>
          <w:sz w:val="28"/>
          <w:szCs w:val="28"/>
        </w:rPr>
        <w:t>-</w:t>
      </w:r>
      <w:r w:rsidR="00E148BD" w:rsidRPr="005515F0">
        <w:rPr>
          <w:rFonts w:ascii="Times New Roman" w:hAnsi="Times New Roman" w:cs="Times New Roman"/>
          <w:sz w:val="28"/>
          <w:szCs w:val="28"/>
        </w:rPr>
        <w:t>кошторисна документація передбачає комплексну енергомодернізацію об’єкта з сучасним оздобленням фасаду, вхідної групи східців та перекриттям даху школи. В місцевому бюджеті було передбачено співфінансування проекту згідно із вимогами програми в сумі 10% від вартості об’єкта. Станом на сьогодні проект перебуває на оцінюванні регіональної комісії.</w:t>
      </w:r>
    </w:p>
    <w:p w:rsidR="00710D03" w:rsidRDefault="00C40A5D" w:rsidP="00347CE0">
      <w:pPr>
        <w:spacing w:after="12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4. </w:t>
      </w:r>
      <w:r w:rsidR="00E148BD" w:rsidRPr="00A9325B">
        <w:rPr>
          <w:rFonts w:ascii="Times New Roman" w:hAnsi="Times New Roman" w:cs="Times New Roman"/>
          <w:sz w:val="28"/>
          <w:szCs w:val="28"/>
        </w:rPr>
        <w:t>«Діти нас згуртовують» проект подавався на грантовий конкурс «МОМ»</w:t>
      </w:r>
      <w:r w:rsidR="00A9325B">
        <w:rPr>
          <w:rFonts w:ascii="Times New Roman" w:hAnsi="Times New Roman" w:cs="Times New Roman"/>
          <w:sz w:val="28"/>
          <w:szCs w:val="28"/>
        </w:rPr>
        <w:t xml:space="preserve"> </w:t>
      </w:r>
      <w:r w:rsidR="00E148BD" w:rsidRPr="00A9325B">
        <w:rPr>
          <w:rFonts w:ascii="Times New Roman" w:hAnsi="Times New Roman" w:cs="Times New Roman"/>
          <w:sz w:val="28"/>
          <w:szCs w:val="28"/>
        </w:rPr>
        <w:t xml:space="preserve">(Міжнародна організація міграції ООН). Суть проекту полягає в облаштуванні комфортних умов для дітей </w:t>
      </w:r>
      <w:r w:rsidR="00A9325B">
        <w:rPr>
          <w:rFonts w:ascii="Times New Roman" w:hAnsi="Times New Roman" w:cs="Times New Roman"/>
          <w:sz w:val="28"/>
          <w:szCs w:val="28"/>
        </w:rPr>
        <w:t>та</w:t>
      </w:r>
      <w:r w:rsidR="00E148BD" w:rsidRPr="00A9325B">
        <w:rPr>
          <w:rFonts w:ascii="Times New Roman" w:hAnsi="Times New Roman" w:cs="Times New Roman"/>
          <w:sz w:val="28"/>
          <w:szCs w:val="28"/>
        </w:rPr>
        <w:t xml:space="preserve"> батьків, які відвідують гурток хореографії в Орининському будинку культури. Бюджет проекту 950</w:t>
      </w:r>
      <w:r w:rsidR="00A9325B">
        <w:rPr>
          <w:rFonts w:ascii="Times New Roman" w:hAnsi="Times New Roman" w:cs="Times New Roman"/>
          <w:sz w:val="28"/>
          <w:szCs w:val="28"/>
        </w:rPr>
        <w:t> </w:t>
      </w:r>
      <w:r w:rsidR="00E148BD" w:rsidRPr="00A9325B">
        <w:rPr>
          <w:rFonts w:ascii="Times New Roman" w:hAnsi="Times New Roman" w:cs="Times New Roman"/>
          <w:sz w:val="28"/>
          <w:szCs w:val="28"/>
        </w:rPr>
        <w:t xml:space="preserve">тис грн. </w:t>
      </w:r>
      <w:r w:rsidR="00B60F53">
        <w:rPr>
          <w:rFonts w:ascii="Times New Roman" w:hAnsi="Times New Roman" w:cs="Times New Roman"/>
          <w:sz w:val="28"/>
          <w:szCs w:val="28"/>
        </w:rPr>
        <w:t>На жаль, п</w:t>
      </w:r>
      <w:r w:rsidR="00E148BD" w:rsidRPr="00A9325B">
        <w:rPr>
          <w:rFonts w:ascii="Times New Roman" w:hAnsi="Times New Roman" w:cs="Times New Roman"/>
          <w:sz w:val="28"/>
          <w:szCs w:val="28"/>
        </w:rPr>
        <w:t>роект відхилений конкурсною комісією без обґрунтування причин.</w:t>
      </w:r>
    </w:p>
    <w:p w:rsidR="00710D03" w:rsidRDefault="00710D03" w:rsidP="00347CE0">
      <w:pPr>
        <w:spacing w:after="12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5. </w:t>
      </w:r>
      <w:r w:rsidR="00E148BD" w:rsidRPr="00710D03">
        <w:rPr>
          <w:rFonts w:ascii="Times New Roman" w:hAnsi="Times New Roman" w:cs="Times New Roman"/>
          <w:sz w:val="28"/>
          <w:szCs w:val="28"/>
        </w:rPr>
        <w:t>«Молочні ріки Надзбруччя»</w:t>
      </w:r>
      <w:r>
        <w:rPr>
          <w:rFonts w:ascii="Times New Roman" w:hAnsi="Times New Roman" w:cs="Times New Roman"/>
          <w:sz w:val="28"/>
          <w:szCs w:val="28"/>
        </w:rPr>
        <w:t xml:space="preserve"> -</w:t>
      </w:r>
      <w:r w:rsidR="00E148BD" w:rsidRPr="00710D03">
        <w:rPr>
          <w:rFonts w:ascii="Times New Roman" w:hAnsi="Times New Roman" w:cs="Times New Roman"/>
          <w:sz w:val="28"/>
          <w:szCs w:val="28"/>
        </w:rPr>
        <w:t xml:space="preserve"> проект подавався на отримання фінан</w:t>
      </w:r>
      <w:r>
        <w:rPr>
          <w:rFonts w:ascii="Times New Roman" w:hAnsi="Times New Roman" w:cs="Times New Roman"/>
          <w:sz w:val="28"/>
          <w:szCs w:val="28"/>
        </w:rPr>
        <w:t>-</w:t>
      </w:r>
      <w:r w:rsidR="00E148BD" w:rsidRPr="00710D03">
        <w:rPr>
          <w:rFonts w:ascii="Times New Roman" w:hAnsi="Times New Roman" w:cs="Times New Roman"/>
          <w:sz w:val="28"/>
          <w:szCs w:val="28"/>
        </w:rPr>
        <w:t>сування з обласного конкурсу мікропроектів. Передбачає створення молоч</w:t>
      </w:r>
      <w:r>
        <w:rPr>
          <w:rFonts w:ascii="Times New Roman" w:hAnsi="Times New Roman" w:cs="Times New Roman"/>
          <w:sz w:val="28"/>
          <w:szCs w:val="28"/>
        </w:rPr>
        <w:t>-</w:t>
      </w:r>
      <w:r w:rsidR="00E148BD" w:rsidRPr="00710D03">
        <w:rPr>
          <w:rFonts w:ascii="Times New Roman" w:hAnsi="Times New Roman" w:cs="Times New Roman"/>
          <w:sz w:val="28"/>
          <w:szCs w:val="28"/>
        </w:rPr>
        <w:t>ного кооперативу в селах громади, що віддалені від районного центру. Має на меті створення потужного осередку (точки економічного зростання) з повного</w:t>
      </w:r>
      <w:r>
        <w:rPr>
          <w:rFonts w:ascii="Times New Roman" w:hAnsi="Times New Roman" w:cs="Times New Roman"/>
          <w:sz w:val="28"/>
          <w:szCs w:val="28"/>
        </w:rPr>
        <w:t xml:space="preserve"> циклу виробництва і заготівлі </w:t>
      </w:r>
      <w:r w:rsidR="00E148BD" w:rsidRPr="00710D03">
        <w:rPr>
          <w:rFonts w:ascii="Times New Roman" w:hAnsi="Times New Roman" w:cs="Times New Roman"/>
          <w:sz w:val="28"/>
          <w:szCs w:val="28"/>
        </w:rPr>
        <w:t>молока, переробки та виробництва кінцевого продукту,</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який</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буде</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відповідати</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всім</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вимогам локального бренду. Проект отри</w:t>
      </w:r>
      <w:r>
        <w:rPr>
          <w:rFonts w:ascii="Times New Roman" w:hAnsi="Times New Roman" w:cs="Times New Roman"/>
          <w:sz w:val="28"/>
          <w:szCs w:val="28"/>
        </w:rPr>
        <w:t>-</w:t>
      </w:r>
      <w:r w:rsidR="00E148BD" w:rsidRPr="00710D03">
        <w:rPr>
          <w:rFonts w:ascii="Times New Roman" w:hAnsi="Times New Roman" w:cs="Times New Roman"/>
          <w:sz w:val="28"/>
          <w:szCs w:val="28"/>
        </w:rPr>
        <w:t>мав</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схвальні</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відгуки</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обласного</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керівництва,</w:t>
      </w:r>
      <w:r w:rsidR="00E148BD" w:rsidRPr="00710D03">
        <w:rPr>
          <w:rFonts w:ascii="Times New Roman" w:hAnsi="Times New Roman" w:cs="Times New Roman"/>
          <w:sz w:val="16"/>
          <w:szCs w:val="16"/>
        </w:rPr>
        <w:t xml:space="preserve"> </w:t>
      </w:r>
      <w:r w:rsidR="00E148BD" w:rsidRPr="00710D03">
        <w:rPr>
          <w:rFonts w:ascii="Times New Roman" w:hAnsi="Times New Roman" w:cs="Times New Roman"/>
          <w:sz w:val="28"/>
          <w:szCs w:val="28"/>
        </w:rPr>
        <w:t>проте обмеженість кризового бюд</w:t>
      </w:r>
      <w:r>
        <w:rPr>
          <w:rFonts w:ascii="Times New Roman" w:hAnsi="Times New Roman" w:cs="Times New Roman"/>
          <w:sz w:val="28"/>
          <w:szCs w:val="28"/>
        </w:rPr>
        <w:t>-</w:t>
      </w:r>
      <w:r w:rsidR="00E148BD" w:rsidRPr="00710D03">
        <w:rPr>
          <w:rFonts w:ascii="Times New Roman" w:hAnsi="Times New Roman" w:cs="Times New Roman"/>
          <w:sz w:val="28"/>
          <w:szCs w:val="28"/>
        </w:rPr>
        <w:t>жету 2021</w:t>
      </w:r>
      <w:r>
        <w:rPr>
          <w:rFonts w:ascii="Times New Roman" w:hAnsi="Times New Roman" w:cs="Times New Roman"/>
          <w:sz w:val="28"/>
          <w:szCs w:val="28"/>
        </w:rPr>
        <w:t> </w:t>
      </w:r>
      <w:r w:rsidR="00E148BD" w:rsidRPr="00710D03">
        <w:rPr>
          <w:rFonts w:ascii="Times New Roman" w:hAnsi="Times New Roman" w:cs="Times New Roman"/>
          <w:sz w:val="28"/>
          <w:szCs w:val="28"/>
        </w:rPr>
        <w:t>року н</w:t>
      </w:r>
      <w:r>
        <w:rPr>
          <w:rFonts w:ascii="Times New Roman" w:hAnsi="Times New Roman" w:cs="Times New Roman"/>
          <w:sz w:val="28"/>
          <w:szCs w:val="28"/>
        </w:rPr>
        <w:t>е дозво</w:t>
      </w:r>
      <w:r w:rsidR="00846630">
        <w:rPr>
          <w:rFonts w:ascii="Times New Roman" w:hAnsi="Times New Roman" w:cs="Times New Roman"/>
          <w:sz w:val="28"/>
          <w:szCs w:val="28"/>
        </w:rPr>
        <w:t>лило</w:t>
      </w:r>
      <w:r>
        <w:rPr>
          <w:rFonts w:ascii="Times New Roman" w:hAnsi="Times New Roman" w:cs="Times New Roman"/>
          <w:sz w:val="28"/>
          <w:szCs w:val="28"/>
        </w:rPr>
        <w:t xml:space="preserve"> профінансувати його.</w:t>
      </w:r>
    </w:p>
    <w:p w:rsidR="004A39E3" w:rsidRDefault="00710D03" w:rsidP="00347CE0">
      <w:pPr>
        <w:spacing w:after="12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6. </w:t>
      </w:r>
      <w:r w:rsidR="00E148BD" w:rsidRPr="00710D03">
        <w:rPr>
          <w:rFonts w:ascii="Times New Roman" w:hAnsi="Times New Roman" w:cs="Times New Roman"/>
          <w:sz w:val="28"/>
          <w:szCs w:val="28"/>
        </w:rPr>
        <w:t>«Реконструкція частини приміщень будинку культури за адресою вул. Шевченка,</w:t>
      </w:r>
      <w:r>
        <w:rPr>
          <w:rFonts w:ascii="Times New Roman" w:hAnsi="Times New Roman" w:cs="Times New Roman"/>
          <w:sz w:val="28"/>
          <w:szCs w:val="28"/>
        </w:rPr>
        <w:t> </w:t>
      </w:r>
      <w:r w:rsidR="00E148BD" w:rsidRPr="00710D03">
        <w:rPr>
          <w:rFonts w:ascii="Times New Roman" w:hAnsi="Times New Roman" w:cs="Times New Roman"/>
          <w:sz w:val="28"/>
          <w:szCs w:val="28"/>
        </w:rPr>
        <w:t xml:space="preserve">45 під </w:t>
      </w:r>
      <w:r>
        <w:rPr>
          <w:rFonts w:ascii="Times New Roman" w:hAnsi="Times New Roman" w:cs="Times New Roman"/>
          <w:sz w:val="28"/>
          <w:szCs w:val="28"/>
        </w:rPr>
        <w:t>Ц</w:t>
      </w:r>
      <w:r w:rsidR="00E148BD" w:rsidRPr="00710D03">
        <w:rPr>
          <w:rFonts w:ascii="Times New Roman" w:hAnsi="Times New Roman" w:cs="Times New Roman"/>
          <w:sz w:val="28"/>
          <w:szCs w:val="28"/>
        </w:rPr>
        <w:t>ентр надання адміністративних послуг в с.Оринин Кам’я</w:t>
      </w:r>
      <w:r>
        <w:rPr>
          <w:rFonts w:ascii="Times New Roman" w:hAnsi="Times New Roman" w:cs="Times New Roman"/>
          <w:sz w:val="28"/>
          <w:szCs w:val="28"/>
        </w:rPr>
        <w:t>-</w:t>
      </w:r>
      <w:r w:rsidR="00E148BD" w:rsidRPr="00710D03">
        <w:rPr>
          <w:rFonts w:ascii="Times New Roman" w:hAnsi="Times New Roman" w:cs="Times New Roman"/>
          <w:sz w:val="28"/>
          <w:szCs w:val="28"/>
        </w:rPr>
        <w:t xml:space="preserve">нець-Подільського району </w:t>
      </w:r>
      <w:r>
        <w:rPr>
          <w:rFonts w:ascii="Times New Roman" w:hAnsi="Times New Roman" w:cs="Times New Roman"/>
          <w:sz w:val="28"/>
          <w:szCs w:val="28"/>
        </w:rPr>
        <w:t>Хмельницької області»</w:t>
      </w:r>
      <w:r w:rsidR="00E148BD" w:rsidRPr="00710D03">
        <w:rPr>
          <w:rFonts w:ascii="Times New Roman" w:hAnsi="Times New Roman" w:cs="Times New Roman"/>
          <w:sz w:val="28"/>
          <w:szCs w:val="28"/>
        </w:rPr>
        <w:t xml:space="preserve"> - проект готувався відповід</w:t>
      </w:r>
      <w:r>
        <w:rPr>
          <w:rFonts w:ascii="Times New Roman" w:hAnsi="Times New Roman" w:cs="Times New Roman"/>
          <w:sz w:val="28"/>
          <w:szCs w:val="28"/>
        </w:rPr>
        <w:t>-</w:t>
      </w:r>
      <w:r w:rsidR="00E148BD" w:rsidRPr="00710D03">
        <w:rPr>
          <w:rFonts w:ascii="Times New Roman" w:hAnsi="Times New Roman" w:cs="Times New Roman"/>
          <w:sz w:val="28"/>
          <w:szCs w:val="28"/>
        </w:rPr>
        <w:t>но до вимог</w:t>
      </w:r>
      <w:r>
        <w:rPr>
          <w:rFonts w:ascii="Times New Roman" w:hAnsi="Times New Roman" w:cs="Times New Roman"/>
          <w:sz w:val="28"/>
          <w:szCs w:val="28"/>
        </w:rPr>
        <w:t>,</w:t>
      </w:r>
      <w:r w:rsidR="00E148BD" w:rsidRPr="00710D03">
        <w:rPr>
          <w:rFonts w:ascii="Times New Roman" w:hAnsi="Times New Roman" w:cs="Times New Roman"/>
          <w:sz w:val="28"/>
          <w:szCs w:val="28"/>
        </w:rPr>
        <w:t xml:space="preserve"> затверджених постановою Кабінету Міністрів України від 24 бе</w:t>
      </w:r>
      <w:r>
        <w:rPr>
          <w:rFonts w:ascii="Times New Roman" w:hAnsi="Times New Roman" w:cs="Times New Roman"/>
          <w:sz w:val="28"/>
          <w:szCs w:val="28"/>
        </w:rPr>
        <w:t>-резня 2021 року</w:t>
      </w:r>
      <w:r w:rsidR="00E148BD" w:rsidRPr="00710D03">
        <w:rPr>
          <w:rFonts w:ascii="Times New Roman" w:hAnsi="Times New Roman" w:cs="Times New Roman"/>
          <w:sz w:val="28"/>
          <w:szCs w:val="28"/>
        </w:rPr>
        <w:t xml:space="preserve"> №</w:t>
      </w:r>
      <w:r>
        <w:rPr>
          <w:rFonts w:ascii="Times New Roman" w:hAnsi="Times New Roman" w:cs="Times New Roman"/>
          <w:sz w:val="28"/>
          <w:szCs w:val="28"/>
        </w:rPr>
        <w:t> </w:t>
      </w:r>
      <w:r w:rsidR="00E148BD" w:rsidRPr="00710D03">
        <w:rPr>
          <w:rFonts w:ascii="Times New Roman" w:hAnsi="Times New Roman" w:cs="Times New Roman"/>
          <w:sz w:val="28"/>
          <w:szCs w:val="28"/>
        </w:rPr>
        <w:t>249. Кошторисна вартість проекту 6</w:t>
      </w:r>
      <w:r>
        <w:rPr>
          <w:rFonts w:ascii="Times New Roman" w:hAnsi="Times New Roman" w:cs="Times New Roman"/>
          <w:sz w:val="28"/>
          <w:szCs w:val="28"/>
        </w:rPr>
        <w:t> </w:t>
      </w:r>
      <w:r w:rsidR="00E148BD" w:rsidRPr="00710D03">
        <w:rPr>
          <w:rFonts w:ascii="Times New Roman" w:hAnsi="Times New Roman" w:cs="Times New Roman"/>
          <w:sz w:val="28"/>
          <w:szCs w:val="28"/>
        </w:rPr>
        <w:t>373</w:t>
      </w:r>
      <w:r>
        <w:rPr>
          <w:rFonts w:ascii="Times New Roman" w:hAnsi="Times New Roman" w:cs="Times New Roman"/>
          <w:sz w:val="28"/>
          <w:szCs w:val="28"/>
        </w:rPr>
        <w:t> </w:t>
      </w:r>
      <w:r w:rsidR="00E148BD" w:rsidRPr="00710D03">
        <w:rPr>
          <w:rFonts w:ascii="Times New Roman" w:hAnsi="Times New Roman" w:cs="Times New Roman"/>
          <w:sz w:val="28"/>
          <w:szCs w:val="28"/>
        </w:rPr>
        <w:t>тис</w:t>
      </w:r>
      <w:r>
        <w:rPr>
          <w:rFonts w:ascii="Times New Roman" w:hAnsi="Times New Roman" w:cs="Times New Roman"/>
          <w:sz w:val="28"/>
          <w:szCs w:val="28"/>
        </w:rPr>
        <w:t> </w:t>
      </w:r>
      <w:r w:rsidR="00E148BD" w:rsidRPr="00710D03">
        <w:rPr>
          <w:rFonts w:ascii="Times New Roman" w:hAnsi="Times New Roman" w:cs="Times New Roman"/>
          <w:sz w:val="28"/>
          <w:szCs w:val="28"/>
        </w:rPr>
        <w:t>грн. З держав</w:t>
      </w:r>
      <w:r>
        <w:rPr>
          <w:rFonts w:ascii="Times New Roman" w:hAnsi="Times New Roman" w:cs="Times New Roman"/>
          <w:sz w:val="28"/>
          <w:szCs w:val="28"/>
        </w:rPr>
        <w:t>-</w:t>
      </w:r>
      <w:r w:rsidR="00E148BD" w:rsidRPr="00710D03">
        <w:rPr>
          <w:rFonts w:ascii="Times New Roman" w:hAnsi="Times New Roman" w:cs="Times New Roman"/>
          <w:sz w:val="28"/>
          <w:szCs w:val="28"/>
        </w:rPr>
        <w:t xml:space="preserve">ного бюджету було надано кошти для створення сучасного, прогресивного громадського простору де мешканці громади зможуть отримати </w:t>
      </w:r>
      <w:r>
        <w:rPr>
          <w:rFonts w:ascii="Times New Roman" w:hAnsi="Times New Roman" w:cs="Times New Roman"/>
          <w:sz w:val="28"/>
          <w:szCs w:val="28"/>
        </w:rPr>
        <w:t xml:space="preserve">всі необхідні послуги держави. </w:t>
      </w:r>
      <w:r w:rsidR="00E148BD" w:rsidRPr="00710D03">
        <w:rPr>
          <w:rFonts w:ascii="Times New Roman" w:hAnsi="Times New Roman" w:cs="Times New Roman"/>
          <w:sz w:val="28"/>
          <w:szCs w:val="28"/>
        </w:rPr>
        <w:t xml:space="preserve">Де буде комфортно відвідувачам та </w:t>
      </w:r>
      <w:r>
        <w:rPr>
          <w:rFonts w:ascii="Times New Roman" w:hAnsi="Times New Roman" w:cs="Times New Roman"/>
          <w:sz w:val="28"/>
          <w:szCs w:val="28"/>
        </w:rPr>
        <w:t xml:space="preserve">службовцям, де обличчя </w:t>
      </w:r>
      <w:r>
        <w:rPr>
          <w:rFonts w:ascii="Times New Roman" w:hAnsi="Times New Roman" w:cs="Times New Roman"/>
          <w:sz w:val="28"/>
          <w:szCs w:val="28"/>
        </w:rPr>
        <w:lastRenderedPageBreak/>
        <w:t xml:space="preserve">держави </w:t>
      </w:r>
      <w:r w:rsidR="00E148BD" w:rsidRPr="00710D03">
        <w:rPr>
          <w:rFonts w:ascii="Times New Roman" w:hAnsi="Times New Roman" w:cs="Times New Roman"/>
          <w:sz w:val="28"/>
          <w:szCs w:val="28"/>
        </w:rPr>
        <w:t xml:space="preserve">матиме гідний вигляд. Договір з підрядником укладено в жовтні </w:t>
      </w:r>
      <w:r>
        <w:rPr>
          <w:rFonts w:ascii="Times New Roman" w:hAnsi="Times New Roman" w:cs="Times New Roman"/>
          <w:sz w:val="28"/>
          <w:szCs w:val="28"/>
        </w:rPr>
        <w:t>2021 року</w:t>
      </w:r>
      <w:r w:rsidR="00E148BD" w:rsidRPr="00710D03">
        <w:rPr>
          <w:rFonts w:ascii="Times New Roman" w:hAnsi="Times New Roman" w:cs="Times New Roman"/>
          <w:sz w:val="28"/>
          <w:szCs w:val="28"/>
        </w:rPr>
        <w:t xml:space="preserve">, </w:t>
      </w:r>
      <w:r w:rsidR="00215F3D">
        <w:rPr>
          <w:rFonts w:ascii="Times New Roman" w:hAnsi="Times New Roman" w:cs="Times New Roman"/>
          <w:sz w:val="28"/>
          <w:szCs w:val="28"/>
        </w:rPr>
        <w:t>на даний час</w:t>
      </w:r>
      <w:r w:rsidR="00E148BD" w:rsidRPr="00710D03">
        <w:rPr>
          <w:rFonts w:ascii="Times New Roman" w:hAnsi="Times New Roman" w:cs="Times New Roman"/>
          <w:sz w:val="28"/>
          <w:szCs w:val="28"/>
        </w:rPr>
        <w:t xml:space="preserve"> </w:t>
      </w:r>
      <w:r w:rsidR="00215F3D">
        <w:rPr>
          <w:rFonts w:ascii="Times New Roman" w:hAnsi="Times New Roman" w:cs="Times New Roman"/>
          <w:sz w:val="28"/>
          <w:szCs w:val="28"/>
        </w:rPr>
        <w:t>тривають</w:t>
      </w:r>
      <w:r w:rsidR="00E148BD" w:rsidRPr="00710D03">
        <w:rPr>
          <w:rFonts w:ascii="Times New Roman" w:hAnsi="Times New Roman" w:cs="Times New Roman"/>
          <w:sz w:val="28"/>
          <w:szCs w:val="28"/>
        </w:rPr>
        <w:t xml:space="preserve"> всі заплановані роботи.</w:t>
      </w:r>
    </w:p>
    <w:p w:rsidR="00704498" w:rsidRDefault="004A39E3" w:rsidP="00347CE0">
      <w:pPr>
        <w:spacing w:after="12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7. </w:t>
      </w:r>
      <w:r w:rsidR="00E148BD" w:rsidRPr="004A39E3">
        <w:rPr>
          <w:rFonts w:ascii="Times New Roman" w:hAnsi="Times New Roman" w:cs="Times New Roman"/>
          <w:sz w:val="28"/>
          <w:szCs w:val="28"/>
        </w:rPr>
        <w:t>«Нове будівництво мультифункціон</w:t>
      </w:r>
      <w:r>
        <w:rPr>
          <w:rFonts w:ascii="Times New Roman" w:hAnsi="Times New Roman" w:cs="Times New Roman"/>
          <w:sz w:val="28"/>
          <w:szCs w:val="28"/>
        </w:rPr>
        <w:t xml:space="preserve">ального спортивного майданчика </w:t>
      </w:r>
      <w:r w:rsidR="00D101AB">
        <w:rPr>
          <w:rFonts w:ascii="Times New Roman" w:hAnsi="Times New Roman" w:cs="Times New Roman"/>
          <w:sz w:val="28"/>
          <w:szCs w:val="28"/>
        </w:rPr>
        <w:t>по вул. Тараса Шевченка, 130 в с. </w:t>
      </w:r>
      <w:r w:rsidR="00E148BD" w:rsidRPr="004A39E3">
        <w:rPr>
          <w:rFonts w:ascii="Times New Roman" w:hAnsi="Times New Roman" w:cs="Times New Roman"/>
          <w:sz w:val="28"/>
          <w:szCs w:val="28"/>
        </w:rPr>
        <w:t>Оринин Кам’янець-Подільського району Хмельницької області». Проект підготовлено та розпочато у 2020 році. Значна частина робіт виконувалась у 2021</w:t>
      </w:r>
      <w:r w:rsidR="00D101AB">
        <w:rPr>
          <w:rFonts w:ascii="Times New Roman" w:hAnsi="Times New Roman" w:cs="Times New Roman"/>
          <w:sz w:val="28"/>
          <w:szCs w:val="28"/>
        </w:rPr>
        <w:t> </w:t>
      </w:r>
      <w:r w:rsidR="00E148BD" w:rsidRPr="004A39E3">
        <w:rPr>
          <w:rFonts w:ascii="Times New Roman" w:hAnsi="Times New Roman" w:cs="Times New Roman"/>
          <w:sz w:val="28"/>
          <w:szCs w:val="28"/>
        </w:rPr>
        <w:t>році через неможливість виконання буді</w:t>
      </w:r>
      <w:r w:rsidR="00D101AB">
        <w:rPr>
          <w:rFonts w:ascii="Times New Roman" w:hAnsi="Times New Roman" w:cs="Times New Roman"/>
          <w:sz w:val="28"/>
          <w:szCs w:val="28"/>
        </w:rPr>
        <w:t>-</w:t>
      </w:r>
      <w:r w:rsidR="00E148BD" w:rsidRPr="004A39E3">
        <w:rPr>
          <w:rFonts w:ascii="Times New Roman" w:hAnsi="Times New Roman" w:cs="Times New Roman"/>
          <w:sz w:val="28"/>
          <w:szCs w:val="28"/>
        </w:rPr>
        <w:t>вельних робіт в холодний період 2020</w:t>
      </w:r>
      <w:r w:rsidR="00D101AB">
        <w:rPr>
          <w:rFonts w:ascii="Times New Roman" w:hAnsi="Times New Roman" w:cs="Times New Roman"/>
          <w:sz w:val="28"/>
          <w:szCs w:val="28"/>
        </w:rPr>
        <w:t> </w:t>
      </w:r>
      <w:r w:rsidR="00E148BD" w:rsidRPr="004A39E3">
        <w:rPr>
          <w:rFonts w:ascii="Times New Roman" w:hAnsi="Times New Roman" w:cs="Times New Roman"/>
          <w:sz w:val="28"/>
          <w:szCs w:val="28"/>
        </w:rPr>
        <w:t>року. Станом на сьогодні всі будівельні роботи по об’єкту виконано, готується декларація про готовність об’єкта до експлуатації.</w:t>
      </w:r>
    </w:p>
    <w:p w:rsidR="00E148BD" w:rsidRPr="00704498" w:rsidRDefault="00704498" w:rsidP="00347CE0">
      <w:pPr>
        <w:spacing w:after="12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8. </w:t>
      </w:r>
      <w:r w:rsidR="00E148BD" w:rsidRPr="00704498">
        <w:rPr>
          <w:rFonts w:ascii="Times New Roman" w:hAnsi="Times New Roman" w:cs="Times New Roman"/>
          <w:sz w:val="28"/>
          <w:szCs w:val="28"/>
        </w:rPr>
        <w:t>«Реконструкція споруд Чорнокозинецького замку, з облаштуванням у ньому дегустаційної зали подільського вина та сиру по типу французьких шалє». Проект перебуває на стадії концептуальної розробки. Сьогодні підго</w:t>
      </w:r>
      <w:r>
        <w:rPr>
          <w:rFonts w:ascii="Times New Roman" w:hAnsi="Times New Roman" w:cs="Times New Roman"/>
          <w:sz w:val="28"/>
          <w:szCs w:val="28"/>
        </w:rPr>
        <w:t>-</w:t>
      </w:r>
      <w:r w:rsidR="00E148BD" w:rsidRPr="00704498">
        <w:rPr>
          <w:rFonts w:ascii="Times New Roman" w:hAnsi="Times New Roman" w:cs="Times New Roman"/>
          <w:sz w:val="28"/>
          <w:szCs w:val="28"/>
        </w:rPr>
        <w:t>товлено пакет документів щодо  встановлення права комунальної власності на зазначений об’єкт. В подальшому буде виготовлено проектно-кошторисну до</w:t>
      </w:r>
      <w:r>
        <w:rPr>
          <w:rFonts w:ascii="Times New Roman" w:hAnsi="Times New Roman" w:cs="Times New Roman"/>
          <w:sz w:val="28"/>
          <w:szCs w:val="28"/>
        </w:rPr>
        <w:t>-</w:t>
      </w:r>
      <w:r w:rsidR="00E148BD" w:rsidRPr="00704498">
        <w:rPr>
          <w:rFonts w:ascii="Times New Roman" w:hAnsi="Times New Roman" w:cs="Times New Roman"/>
          <w:sz w:val="28"/>
          <w:szCs w:val="28"/>
        </w:rPr>
        <w:t>кументацію та подано зазначений об’єкт на фінансування по програмі Прези</w:t>
      </w:r>
      <w:r>
        <w:rPr>
          <w:rFonts w:ascii="Times New Roman" w:hAnsi="Times New Roman" w:cs="Times New Roman"/>
          <w:sz w:val="28"/>
          <w:szCs w:val="28"/>
        </w:rPr>
        <w:t>-</w:t>
      </w:r>
      <w:r w:rsidR="00E148BD" w:rsidRPr="00704498">
        <w:rPr>
          <w:rFonts w:ascii="Times New Roman" w:hAnsi="Times New Roman" w:cs="Times New Roman"/>
          <w:sz w:val="28"/>
          <w:szCs w:val="28"/>
        </w:rPr>
        <w:t xml:space="preserve">дента «Велика реконструкція». </w:t>
      </w:r>
    </w:p>
    <w:p w:rsidR="00D07D84" w:rsidRDefault="00EE657D" w:rsidP="00347CE0">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Відповідно до н</w:t>
      </w:r>
      <w:r w:rsidRPr="00FE7121">
        <w:rPr>
          <w:rFonts w:ascii="Times New Roman" w:hAnsi="Times New Roman" w:cs="Times New Roman"/>
          <w:sz w:val="28"/>
          <w:szCs w:val="28"/>
        </w:rPr>
        <w:t>аказ</w:t>
      </w:r>
      <w:r>
        <w:rPr>
          <w:rFonts w:ascii="Times New Roman" w:hAnsi="Times New Roman" w:cs="Times New Roman"/>
          <w:sz w:val="28"/>
          <w:szCs w:val="28"/>
        </w:rPr>
        <w:t xml:space="preserve">у Міністерства аграрної </w:t>
      </w:r>
      <w:r w:rsidRPr="00FE7121">
        <w:rPr>
          <w:rFonts w:ascii="Times New Roman" w:hAnsi="Times New Roman" w:cs="Times New Roman"/>
          <w:sz w:val="28"/>
          <w:szCs w:val="28"/>
        </w:rPr>
        <w:t>по</w:t>
      </w:r>
      <w:r>
        <w:rPr>
          <w:rFonts w:ascii="Times New Roman" w:hAnsi="Times New Roman" w:cs="Times New Roman"/>
          <w:sz w:val="28"/>
          <w:szCs w:val="28"/>
        </w:rPr>
        <w:t xml:space="preserve">літики та продовольства України </w:t>
      </w:r>
      <w:r w:rsidRPr="00FE7121">
        <w:rPr>
          <w:rFonts w:ascii="Times New Roman" w:hAnsi="Times New Roman" w:cs="Times New Roman"/>
          <w:sz w:val="28"/>
          <w:szCs w:val="28"/>
        </w:rPr>
        <w:t xml:space="preserve">8 червня 2021 </w:t>
      </w:r>
      <w:r>
        <w:rPr>
          <w:rFonts w:ascii="Times New Roman" w:hAnsi="Times New Roman" w:cs="Times New Roman"/>
          <w:sz w:val="28"/>
          <w:szCs w:val="28"/>
        </w:rPr>
        <w:t xml:space="preserve">року </w:t>
      </w:r>
      <w:r w:rsidRPr="00FE7121">
        <w:rPr>
          <w:rFonts w:ascii="Times New Roman" w:hAnsi="Times New Roman" w:cs="Times New Roman"/>
          <w:sz w:val="28"/>
          <w:szCs w:val="28"/>
        </w:rPr>
        <w:t>№</w:t>
      </w:r>
      <w:r>
        <w:rPr>
          <w:rFonts w:ascii="Times New Roman" w:hAnsi="Times New Roman" w:cs="Times New Roman"/>
          <w:sz w:val="28"/>
          <w:szCs w:val="28"/>
        </w:rPr>
        <w:t> </w:t>
      </w:r>
      <w:r w:rsidRPr="00FE7121">
        <w:rPr>
          <w:rFonts w:ascii="Times New Roman" w:hAnsi="Times New Roman" w:cs="Times New Roman"/>
          <w:sz w:val="28"/>
          <w:szCs w:val="28"/>
        </w:rPr>
        <w:t>27</w:t>
      </w:r>
      <w:r>
        <w:rPr>
          <w:rFonts w:ascii="Times New Roman" w:hAnsi="Times New Roman" w:cs="Times New Roman"/>
          <w:sz w:val="28"/>
          <w:szCs w:val="28"/>
        </w:rPr>
        <w:t xml:space="preserve">, сектором економіки та </w:t>
      </w:r>
      <w:r w:rsidRPr="00394B9B">
        <w:rPr>
          <w:rFonts w:ascii="Times New Roman" w:hAnsi="Times New Roman" w:cs="Times New Roman"/>
          <w:sz w:val="28"/>
          <w:szCs w:val="28"/>
        </w:rPr>
        <w:t>розвитку інфра</w:t>
      </w:r>
      <w:r>
        <w:rPr>
          <w:rFonts w:ascii="Times New Roman" w:hAnsi="Times New Roman" w:cs="Times New Roman"/>
          <w:sz w:val="28"/>
          <w:szCs w:val="28"/>
        </w:rPr>
        <w:t>-</w:t>
      </w:r>
      <w:r w:rsidRPr="00394B9B">
        <w:rPr>
          <w:rFonts w:ascii="Times New Roman" w:hAnsi="Times New Roman" w:cs="Times New Roman"/>
          <w:sz w:val="28"/>
          <w:szCs w:val="28"/>
        </w:rPr>
        <w:t>структури</w:t>
      </w:r>
      <w:r>
        <w:rPr>
          <w:rFonts w:ascii="Times New Roman" w:hAnsi="Times New Roman" w:cs="Times New Roman"/>
          <w:sz w:val="28"/>
          <w:szCs w:val="28"/>
        </w:rPr>
        <w:t xml:space="preserve"> було організовано збір документів на формування відомостей </w:t>
      </w:r>
      <w:r w:rsidRPr="00FE7121">
        <w:rPr>
          <w:rFonts w:ascii="Times New Roman" w:hAnsi="Times New Roman" w:cs="Times New Roman"/>
          <w:sz w:val="28"/>
          <w:szCs w:val="28"/>
        </w:rPr>
        <w:t>фі</w:t>
      </w:r>
      <w:r>
        <w:rPr>
          <w:rFonts w:ascii="Times New Roman" w:hAnsi="Times New Roman" w:cs="Times New Roman"/>
          <w:sz w:val="28"/>
          <w:szCs w:val="28"/>
        </w:rPr>
        <w:t>-</w:t>
      </w:r>
      <w:r w:rsidRPr="00FE7121">
        <w:rPr>
          <w:rFonts w:ascii="Times New Roman" w:hAnsi="Times New Roman" w:cs="Times New Roman"/>
          <w:sz w:val="28"/>
          <w:szCs w:val="28"/>
        </w:rPr>
        <w:t>зичних осіб та фізичних осіб-підприємців, зокрема сімейних фермерських</w:t>
      </w:r>
      <w:r>
        <w:rPr>
          <w:rFonts w:ascii="Times New Roman" w:hAnsi="Times New Roman" w:cs="Times New Roman"/>
          <w:sz w:val="28"/>
          <w:szCs w:val="28"/>
        </w:rPr>
        <w:t xml:space="preserve"> гос-подарств, які є власниками </w:t>
      </w:r>
      <w:r w:rsidRPr="00FE7121">
        <w:rPr>
          <w:rFonts w:ascii="Times New Roman" w:hAnsi="Times New Roman" w:cs="Times New Roman"/>
          <w:sz w:val="28"/>
          <w:szCs w:val="28"/>
        </w:rPr>
        <w:t xml:space="preserve">бжолосімей і мають право на отримання дотації за </w:t>
      </w:r>
      <w:r>
        <w:rPr>
          <w:rFonts w:ascii="Times New Roman" w:hAnsi="Times New Roman" w:cs="Times New Roman"/>
          <w:sz w:val="28"/>
          <w:szCs w:val="28"/>
        </w:rPr>
        <w:t xml:space="preserve">утримання </w:t>
      </w:r>
      <w:r w:rsidRPr="00FE7121">
        <w:rPr>
          <w:rFonts w:ascii="Times New Roman" w:hAnsi="Times New Roman" w:cs="Times New Roman"/>
          <w:sz w:val="28"/>
          <w:szCs w:val="28"/>
        </w:rPr>
        <w:t>бджолосім׳ї</w:t>
      </w:r>
      <w:r>
        <w:rPr>
          <w:rFonts w:ascii="Times New Roman" w:hAnsi="Times New Roman" w:cs="Times New Roman"/>
          <w:sz w:val="28"/>
          <w:szCs w:val="28"/>
        </w:rPr>
        <w:t>. Відповідно до вимог вищезазначеного нормативно правового акту подано 14 пакетів документів у Департамент агропромисло-вого розвитку Хмельницької обласної державної адміністрації на відшкоду-вання нашим громадянам дотації в сумі 183.6 тис гривень.</w:t>
      </w:r>
    </w:p>
    <w:p w:rsidR="001C0743" w:rsidRDefault="001C0743" w:rsidP="00347CE0">
      <w:pPr>
        <w:spacing w:after="120" w:line="240" w:lineRule="auto"/>
        <w:ind w:firstLine="709"/>
        <w:jc w:val="both"/>
        <w:rPr>
          <w:rFonts w:ascii="Times New Roman" w:hAnsi="Times New Roman" w:cs="Times New Roman"/>
          <w:sz w:val="16"/>
          <w:szCs w:val="16"/>
        </w:rPr>
      </w:pPr>
    </w:p>
    <w:p w:rsidR="009E7413" w:rsidRDefault="009E7413" w:rsidP="00347CE0">
      <w:pPr>
        <w:spacing w:after="120" w:line="240" w:lineRule="auto"/>
        <w:ind w:firstLine="709"/>
        <w:jc w:val="both"/>
        <w:rPr>
          <w:rFonts w:ascii="Times New Roman" w:hAnsi="Times New Roman" w:cs="Times New Roman"/>
          <w:b/>
          <w:bCs/>
          <w:color w:val="000000"/>
          <w:sz w:val="28"/>
          <w:szCs w:val="28"/>
          <w:bdr w:val="none" w:sz="0" w:space="0" w:color="auto" w:frame="1"/>
          <w:shd w:val="clear" w:color="auto" w:fill="FBFBFB"/>
        </w:rPr>
      </w:pPr>
      <w:r w:rsidRPr="001C0743">
        <w:rPr>
          <w:rFonts w:ascii="Times New Roman" w:hAnsi="Times New Roman" w:cs="Times New Roman"/>
          <w:b/>
          <w:bCs/>
          <w:color w:val="000000"/>
          <w:sz w:val="28"/>
          <w:szCs w:val="28"/>
          <w:bdr w:val="none" w:sz="0" w:space="0" w:color="auto" w:frame="1"/>
          <w:shd w:val="clear" w:color="auto" w:fill="FBFBFB"/>
        </w:rPr>
        <w:t>ДІЯЛЬНІСТЬ ЗАКЛАДІВ ОСВІТИ ТА КУЛЬТУРИ У ГРОМАДІ</w:t>
      </w:r>
    </w:p>
    <w:p w:rsidR="009E7413" w:rsidRPr="00AF2DCA" w:rsidRDefault="009E7413" w:rsidP="00347CE0">
      <w:pPr>
        <w:spacing w:after="0" w:line="240" w:lineRule="auto"/>
        <w:ind w:firstLine="709"/>
        <w:jc w:val="both"/>
        <w:rPr>
          <w:rFonts w:ascii="Times New Roman" w:hAnsi="Times New Roman" w:cs="Times New Roman"/>
          <w:sz w:val="28"/>
          <w:szCs w:val="28"/>
          <w:lang w:val="ru-RU"/>
        </w:rPr>
      </w:pPr>
      <w:r w:rsidRPr="00AF2DCA">
        <w:rPr>
          <w:rFonts w:ascii="Times New Roman" w:hAnsi="Times New Roman" w:cs="Times New Roman"/>
          <w:sz w:val="28"/>
          <w:szCs w:val="28"/>
          <w:lang w:val="ru-RU"/>
        </w:rPr>
        <w:t>Освіта була і надалі залишається найвищим національним пріоритетом, основою розвитку особистості, суспільства та держави.</w:t>
      </w:r>
    </w:p>
    <w:p w:rsidR="009E7413" w:rsidRDefault="009E7413" w:rsidP="00347CE0">
      <w:pPr>
        <w:spacing w:after="0" w:line="240" w:lineRule="auto"/>
        <w:ind w:firstLine="709"/>
        <w:jc w:val="both"/>
        <w:rPr>
          <w:rFonts w:ascii="Times New Roman" w:hAnsi="Times New Roman" w:cs="Times New Roman"/>
          <w:sz w:val="28"/>
          <w:szCs w:val="28"/>
          <w:lang w:val="ru-RU"/>
        </w:rPr>
      </w:pPr>
      <w:r w:rsidRPr="00AF2DCA">
        <w:rPr>
          <w:rFonts w:ascii="Times New Roman" w:hAnsi="Times New Roman" w:cs="Times New Roman"/>
          <w:sz w:val="28"/>
          <w:szCs w:val="28"/>
          <w:lang w:val="ru-RU"/>
        </w:rPr>
        <w:t>Упродовж 2021 року освітня діяльність була спрямована на реалізацію завдань, визначених Національною стратегією розвитку освіти в Україні.</w:t>
      </w:r>
    </w:p>
    <w:p w:rsidR="009A7133" w:rsidRDefault="009E7413"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w:t>
      </w:r>
      <w:r w:rsidRPr="00AF2DCA">
        <w:rPr>
          <w:rFonts w:ascii="Times New Roman" w:hAnsi="Times New Roman" w:cs="Times New Roman"/>
          <w:sz w:val="28"/>
          <w:szCs w:val="28"/>
          <w:lang w:val="ru-RU"/>
        </w:rPr>
        <w:t xml:space="preserve">ля задоволення потреб населення у дошкільній освіті </w:t>
      </w:r>
      <w:r>
        <w:rPr>
          <w:rFonts w:ascii="Times New Roman" w:hAnsi="Times New Roman" w:cs="Times New Roman"/>
          <w:sz w:val="28"/>
          <w:szCs w:val="28"/>
          <w:lang w:val="ru-RU"/>
        </w:rPr>
        <w:t xml:space="preserve">на території Ори-нинської сільської ради </w:t>
      </w:r>
      <w:r w:rsidRPr="00AF2DCA">
        <w:rPr>
          <w:rFonts w:ascii="Times New Roman" w:hAnsi="Times New Roman" w:cs="Times New Roman"/>
          <w:sz w:val="28"/>
          <w:szCs w:val="28"/>
          <w:lang w:val="ru-RU"/>
        </w:rPr>
        <w:t>функціону</w:t>
      </w:r>
      <w:r>
        <w:rPr>
          <w:rFonts w:ascii="Times New Roman" w:hAnsi="Times New Roman" w:cs="Times New Roman"/>
          <w:sz w:val="28"/>
          <w:szCs w:val="28"/>
          <w:lang w:val="ru-RU"/>
        </w:rPr>
        <w:t>є</w:t>
      </w:r>
      <w:r w:rsidRPr="00AF2DCA">
        <w:rPr>
          <w:rFonts w:ascii="Times New Roman" w:hAnsi="Times New Roman" w:cs="Times New Roman"/>
          <w:sz w:val="28"/>
          <w:szCs w:val="28"/>
          <w:lang w:val="ru-RU"/>
        </w:rPr>
        <w:t xml:space="preserve"> 7</w:t>
      </w:r>
      <w:r>
        <w:rPr>
          <w:rFonts w:ascii="Times New Roman" w:hAnsi="Times New Roman" w:cs="Times New Roman"/>
          <w:sz w:val="28"/>
          <w:szCs w:val="28"/>
          <w:lang w:val="ru-RU"/>
        </w:rPr>
        <w:t xml:space="preserve"> </w:t>
      </w:r>
      <w:r w:rsidRPr="00AF2DCA">
        <w:rPr>
          <w:rFonts w:ascii="Times New Roman" w:hAnsi="Times New Roman" w:cs="Times New Roman"/>
          <w:sz w:val="28"/>
          <w:szCs w:val="28"/>
          <w:lang w:val="ru-RU"/>
        </w:rPr>
        <w:t xml:space="preserve">закладів дошкільної освіти, з них – 6 </w:t>
      </w:r>
      <w:r>
        <w:rPr>
          <w:rFonts w:ascii="Times New Roman" w:hAnsi="Times New Roman" w:cs="Times New Roman"/>
          <w:sz w:val="28"/>
          <w:szCs w:val="28"/>
          <w:lang w:val="ru-RU"/>
        </w:rPr>
        <w:t xml:space="preserve">окремих </w:t>
      </w:r>
      <w:r w:rsidRPr="00AF2DCA">
        <w:rPr>
          <w:rFonts w:ascii="Times New Roman" w:hAnsi="Times New Roman" w:cs="Times New Roman"/>
          <w:sz w:val="28"/>
          <w:szCs w:val="28"/>
          <w:lang w:val="ru-RU"/>
        </w:rPr>
        <w:t xml:space="preserve">ЗДО та 1- у складі структурного підрозділу в </w:t>
      </w:r>
      <w:r>
        <w:rPr>
          <w:rFonts w:ascii="Times New Roman" w:hAnsi="Times New Roman" w:cs="Times New Roman"/>
          <w:sz w:val="28"/>
          <w:szCs w:val="28"/>
          <w:lang w:val="ru-RU"/>
        </w:rPr>
        <w:t>закладах загальної се-редньої освіти</w:t>
      </w:r>
      <w:r w:rsidRPr="00AF2DCA">
        <w:rPr>
          <w:rFonts w:ascii="Times New Roman" w:hAnsi="Times New Roman" w:cs="Times New Roman"/>
          <w:sz w:val="28"/>
          <w:szCs w:val="28"/>
          <w:lang w:val="ru-RU"/>
        </w:rPr>
        <w:t>, якими охоплено 145 дітей дошкільного віку.</w:t>
      </w:r>
    </w:p>
    <w:p w:rsidR="004800AB" w:rsidRPr="004800AB" w:rsidRDefault="009E7413" w:rsidP="00347CE0">
      <w:pPr>
        <w:spacing w:after="0" w:line="240" w:lineRule="auto"/>
        <w:ind w:firstLine="709"/>
        <w:jc w:val="both"/>
        <w:rPr>
          <w:rFonts w:ascii="Times New Roman" w:hAnsi="Times New Roman" w:cs="Times New Roman"/>
          <w:sz w:val="28"/>
          <w:szCs w:val="28"/>
          <w:lang w:val="ru-RU"/>
        </w:rPr>
      </w:pPr>
      <w:r w:rsidRPr="004800AB">
        <w:rPr>
          <w:rFonts w:ascii="Times New Roman" w:hAnsi="Times New Roman" w:cs="Times New Roman"/>
          <w:sz w:val="28"/>
          <w:szCs w:val="28"/>
          <w:lang w:val="ru-RU"/>
        </w:rPr>
        <w:t xml:space="preserve">Для покращення матеріально-технічної бази закладів дошкільної освіти </w:t>
      </w:r>
      <w:r w:rsidR="008A0679">
        <w:rPr>
          <w:rFonts w:ascii="Times New Roman" w:hAnsi="Times New Roman" w:cs="Times New Roman"/>
          <w:sz w:val="28"/>
          <w:szCs w:val="28"/>
          <w:lang w:val="ru-RU"/>
        </w:rPr>
        <w:t xml:space="preserve">у 2021 році </w:t>
      </w:r>
      <w:r w:rsidRPr="004800AB">
        <w:rPr>
          <w:rFonts w:ascii="Times New Roman" w:hAnsi="Times New Roman" w:cs="Times New Roman"/>
          <w:sz w:val="28"/>
          <w:szCs w:val="28"/>
          <w:lang w:val="ru-RU"/>
        </w:rPr>
        <w:t>було зроблено наступне:</w:t>
      </w:r>
    </w:p>
    <w:p w:rsidR="004800AB" w:rsidRPr="004800AB" w:rsidRDefault="00D60E4F"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E7413" w:rsidRPr="004800AB">
        <w:rPr>
          <w:rFonts w:ascii="Times New Roman" w:hAnsi="Times New Roman" w:cs="Times New Roman"/>
          <w:sz w:val="28"/>
          <w:szCs w:val="28"/>
          <w:lang w:val="ru-RU"/>
        </w:rPr>
        <w:t xml:space="preserve">проведено </w:t>
      </w:r>
      <w:r w:rsidR="009E7413" w:rsidRPr="004800AB">
        <w:rPr>
          <w:rFonts w:ascii="Times New Roman" w:hAnsi="Times New Roman" w:cs="Times New Roman"/>
          <w:sz w:val="28"/>
          <w:szCs w:val="28"/>
        </w:rPr>
        <w:t xml:space="preserve">поточні </w:t>
      </w:r>
      <w:r w:rsidR="004800AB">
        <w:rPr>
          <w:rFonts w:ascii="Times New Roman" w:hAnsi="Times New Roman" w:cs="Times New Roman"/>
          <w:sz w:val="28"/>
          <w:szCs w:val="28"/>
          <w:lang w:val="ru-RU"/>
        </w:rPr>
        <w:t xml:space="preserve">ремонти </w:t>
      </w:r>
      <w:r w:rsidR="009E7413" w:rsidRPr="004800AB">
        <w:rPr>
          <w:rFonts w:ascii="Times New Roman" w:hAnsi="Times New Roman" w:cs="Times New Roman"/>
          <w:sz w:val="28"/>
          <w:szCs w:val="28"/>
          <w:lang w:val="ru-RU"/>
        </w:rPr>
        <w:t>ігрових закладів дошкільної освіти громади – 22</w:t>
      </w:r>
      <w:r w:rsidR="004800AB">
        <w:rPr>
          <w:rFonts w:ascii="Times New Roman" w:hAnsi="Times New Roman" w:cs="Times New Roman"/>
          <w:sz w:val="28"/>
          <w:szCs w:val="28"/>
          <w:lang w:val="ru-RU"/>
        </w:rPr>
        <w:t> 473,6 гривень</w:t>
      </w:r>
      <w:r w:rsidR="009E7413" w:rsidRPr="004800AB">
        <w:rPr>
          <w:rFonts w:ascii="Times New Roman" w:hAnsi="Times New Roman" w:cs="Times New Roman"/>
          <w:sz w:val="28"/>
          <w:szCs w:val="28"/>
          <w:lang w:val="ru-RU"/>
        </w:rPr>
        <w:t>;</w:t>
      </w:r>
    </w:p>
    <w:p w:rsidR="004800AB" w:rsidRPr="004800AB" w:rsidRDefault="00D60E4F"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E7413" w:rsidRPr="004800AB">
        <w:rPr>
          <w:rFonts w:ascii="Times New Roman" w:hAnsi="Times New Roman" w:cs="Times New Roman"/>
          <w:sz w:val="28"/>
          <w:szCs w:val="28"/>
          <w:lang w:val="ru-RU"/>
        </w:rPr>
        <w:t xml:space="preserve">придбано дитячі іграшки </w:t>
      </w:r>
      <w:r w:rsidR="008A0679">
        <w:rPr>
          <w:rFonts w:ascii="Times New Roman" w:hAnsi="Times New Roman" w:cs="Times New Roman"/>
          <w:sz w:val="28"/>
          <w:szCs w:val="28"/>
          <w:lang w:val="ru-RU"/>
        </w:rPr>
        <w:t xml:space="preserve">– </w:t>
      </w:r>
      <w:r w:rsidR="009E7413" w:rsidRPr="004800AB">
        <w:rPr>
          <w:rFonts w:ascii="Times New Roman" w:hAnsi="Times New Roman" w:cs="Times New Roman"/>
          <w:sz w:val="28"/>
          <w:szCs w:val="28"/>
          <w:lang w:val="ru-RU"/>
        </w:rPr>
        <w:t>6</w:t>
      </w:r>
      <w:r w:rsidR="008A0679">
        <w:rPr>
          <w:rFonts w:ascii="Times New Roman" w:hAnsi="Times New Roman" w:cs="Times New Roman"/>
          <w:sz w:val="28"/>
          <w:szCs w:val="28"/>
          <w:lang w:val="ru-RU"/>
        </w:rPr>
        <w:t> 107,11 гривень</w:t>
      </w:r>
      <w:r w:rsidR="009E7413" w:rsidRPr="004800AB">
        <w:rPr>
          <w:rFonts w:ascii="Times New Roman" w:hAnsi="Times New Roman" w:cs="Times New Roman"/>
          <w:sz w:val="28"/>
          <w:szCs w:val="28"/>
          <w:lang w:val="ru-RU"/>
        </w:rPr>
        <w:t>;</w:t>
      </w:r>
    </w:p>
    <w:p w:rsidR="004800AB" w:rsidRPr="004800AB" w:rsidRDefault="00D60E4F"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008A0679" w:rsidRPr="004800AB">
        <w:rPr>
          <w:rFonts w:ascii="Times New Roman" w:hAnsi="Times New Roman" w:cs="Times New Roman"/>
          <w:sz w:val="28"/>
          <w:szCs w:val="28"/>
        </w:rPr>
        <w:t xml:space="preserve">за спонсорські кошти </w:t>
      </w:r>
      <w:r w:rsidR="00E53FBD">
        <w:rPr>
          <w:rFonts w:ascii="Times New Roman" w:hAnsi="Times New Roman" w:cs="Times New Roman"/>
          <w:sz w:val="28"/>
          <w:szCs w:val="28"/>
        </w:rPr>
        <w:t>ПАТ </w:t>
      </w:r>
      <w:r w:rsidR="008A0679" w:rsidRPr="004800AB">
        <w:rPr>
          <w:rFonts w:ascii="Times New Roman" w:hAnsi="Times New Roman" w:cs="Times New Roman"/>
          <w:sz w:val="28"/>
          <w:szCs w:val="28"/>
        </w:rPr>
        <w:t>«Подільський цемент»</w:t>
      </w:r>
      <w:r w:rsidR="008A0679">
        <w:rPr>
          <w:rFonts w:ascii="Times New Roman" w:hAnsi="Times New Roman" w:cs="Times New Roman"/>
          <w:sz w:val="28"/>
          <w:szCs w:val="28"/>
        </w:rPr>
        <w:t xml:space="preserve"> </w:t>
      </w:r>
      <w:r w:rsidR="00E53FBD">
        <w:rPr>
          <w:rFonts w:ascii="Times New Roman" w:hAnsi="Times New Roman" w:cs="Times New Roman"/>
          <w:sz w:val="28"/>
          <w:szCs w:val="28"/>
        </w:rPr>
        <w:t xml:space="preserve">на суму </w:t>
      </w:r>
      <w:r w:rsidR="008A0679" w:rsidRPr="004800AB">
        <w:rPr>
          <w:rFonts w:ascii="Times New Roman" w:hAnsi="Times New Roman" w:cs="Times New Roman"/>
          <w:sz w:val="28"/>
          <w:szCs w:val="28"/>
        </w:rPr>
        <w:t>56 880,0</w:t>
      </w:r>
      <w:r w:rsidR="008A0679">
        <w:rPr>
          <w:rFonts w:ascii="Times New Roman" w:hAnsi="Times New Roman" w:cs="Times New Roman"/>
          <w:sz w:val="28"/>
          <w:szCs w:val="28"/>
        </w:rPr>
        <w:t xml:space="preserve"> </w:t>
      </w:r>
      <w:r w:rsidR="00E53FBD">
        <w:rPr>
          <w:rFonts w:ascii="Times New Roman" w:hAnsi="Times New Roman" w:cs="Times New Roman"/>
          <w:sz w:val="28"/>
          <w:szCs w:val="28"/>
        </w:rPr>
        <w:t>гри-вень</w:t>
      </w:r>
      <w:r w:rsidR="008A0679" w:rsidRPr="004800AB">
        <w:rPr>
          <w:rFonts w:ascii="Times New Roman" w:hAnsi="Times New Roman" w:cs="Times New Roman"/>
          <w:sz w:val="28"/>
          <w:szCs w:val="28"/>
        </w:rPr>
        <w:t xml:space="preserve"> </w:t>
      </w:r>
      <w:r w:rsidR="009E7413" w:rsidRPr="004800AB">
        <w:rPr>
          <w:rFonts w:ascii="Times New Roman" w:hAnsi="Times New Roman" w:cs="Times New Roman"/>
          <w:sz w:val="28"/>
          <w:szCs w:val="28"/>
          <w:lang w:val="ru-RU"/>
        </w:rPr>
        <w:t xml:space="preserve">оновлено </w:t>
      </w:r>
      <w:r w:rsidR="00E53FBD" w:rsidRPr="004800AB">
        <w:rPr>
          <w:rFonts w:ascii="Times New Roman" w:hAnsi="Times New Roman" w:cs="Times New Roman"/>
          <w:sz w:val="28"/>
          <w:szCs w:val="28"/>
          <w:lang w:val="ru-RU"/>
        </w:rPr>
        <w:t>ігровими спорудами</w:t>
      </w:r>
      <w:r w:rsidR="00E53FBD" w:rsidRPr="004800AB">
        <w:rPr>
          <w:rFonts w:ascii="Times New Roman" w:hAnsi="Times New Roman" w:cs="Times New Roman"/>
          <w:sz w:val="28"/>
          <w:szCs w:val="28"/>
        </w:rPr>
        <w:t xml:space="preserve"> </w:t>
      </w:r>
      <w:r w:rsidR="009E7413" w:rsidRPr="004800AB">
        <w:rPr>
          <w:rFonts w:ascii="Times New Roman" w:hAnsi="Times New Roman" w:cs="Times New Roman"/>
          <w:sz w:val="28"/>
          <w:szCs w:val="28"/>
          <w:lang w:val="ru-RU"/>
        </w:rPr>
        <w:t xml:space="preserve">майданчики </w:t>
      </w:r>
      <w:r w:rsidR="009E7413" w:rsidRPr="004800AB">
        <w:rPr>
          <w:rFonts w:ascii="Times New Roman" w:hAnsi="Times New Roman" w:cs="Times New Roman"/>
          <w:sz w:val="28"/>
          <w:szCs w:val="28"/>
        </w:rPr>
        <w:t>в Кадиєвецькому ЗДО «Дюй</w:t>
      </w:r>
      <w:r w:rsidR="00E53FBD">
        <w:rPr>
          <w:rFonts w:ascii="Times New Roman" w:hAnsi="Times New Roman" w:cs="Times New Roman"/>
          <w:sz w:val="28"/>
          <w:szCs w:val="28"/>
        </w:rPr>
        <w:t>-</w:t>
      </w:r>
      <w:r w:rsidR="009E7413" w:rsidRPr="004800AB">
        <w:rPr>
          <w:rFonts w:ascii="Times New Roman" w:hAnsi="Times New Roman" w:cs="Times New Roman"/>
          <w:sz w:val="28"/>
          <w:szCs w:val="28"/>
        </w:rPr>
        <w:t>мовочка»);</w:t>
      </w:r>
    </w:p>
    <w:p w:rsidR="004800AB" w:rsidRPr="004800AB" w:rsidRDefault="00D60E4F"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EF2F83">
        <w:rPr>
          <w:rFonts w:ascii="Times New Roman" w:hAnsi="Times New Roman" w:cs="Times New Roman"/>
          <w:sz w:val="28"/>
          <w:szCs w:val="28"/>
          <w:lang w:val="ru-RU"/>
        </w:rPr>
        <w:t xml:space="preserve">в </w:t>
      </w:r>
      <w:r w:rsidR="00EF2F83" w:rsidRPr="004800AB">
        <w:rPr>
          <w:rFonts w:ascii="Times New Roman" w:hAnsi="Times New Roman" w:cs="Times New Roman"/>
          <w:sz w:val="28"/>
          <w:szCs w:val="28"/>
          <w:lang w:val="ru-RU"/>
        </w:rPr>
        <w:t>ЗДО «Калинка»</w:t>
      </w:r>
      <w:r w:rsidR="00EF2F83">
        <w:rPr>
          <w:rFonts w:ascii="Times New Roman" w:hAnsi="Times New Roman" w:cs="Times New Roman"/>
          <w:sz w:val="28"/>
          <w:szCs w:val="28"/>
          <w:lang w:val="ru-RU"/>
        </w:rPr>
        <w:t xml:space="preserve"> в с.Оринин проведено поточний ремонт водопроводу та покрівлі </w:t>
      </w:r>
      <w:r w:rsidR="009E7413" w:rsidRPr="004800AB">
        <w:rPr>
          <w:rFonts w:ascii="Times New Roman" w:hAnsi="Times New Roman" w:cs="Times New Roman"/>
          <w:sz w:val="28"/>
          <w:szCs w:val="28"/>
          <w:lang w:val="ru-RU"/>
        </w:rPr>
        <w:t>на загальну суму 22</w:t>
      </w:r>
      <w:r w:rsidR="00EF2F83">
        <w:rPr>
          <w:rFonts w:ascii="Times New Roman" w:hAnsi="Times New Roman" w:cs="Times New Roman"/>
          <w:sz w:val="28"/>
          <w:szCs w:val="28"/>
          <w:lang w:val="ru-RU"/>
        </w:rPr>
        <w:t xml:space="preserve"> 263,6 грн, </w:t>
      </w:r>
      <w:r w:rsidR="009E7413" w:rsidRPr="004800AB">
        <w:rPr>
          <w:rFonts w:ascii="Times New Roman" w:hAnsi="Times New Roman" w:cs="Times New Roman"/>
          <w:sz w:val="28"/>
          <w:szCs w:val="28"/>
          <w:lang w:val="ru-RU"/>
        </w:rPr>
        <w:t xml:space="preserve">придбано та проведено </w:t>
      </w:r>
      <w:r w:rsidR="00EF2F83">
        <w:rPr>
          <w:rFonts w:ascii="Times New Roman" w:hAnsi="Times New Roman" w:cs="Times New Roman"/>
          <w:sz w:val="28"/>
          <w:szCs w:val="28"/>
          <w:lang w:val="ru-RU"/>
        </w:rPr>
        <w:t xml:space="preserve">поточний ремонт </w:t>
      </w:r>
      <w:r w:rsidR="009E7413" w:rsidRPr="004800AB">
        <w:rPr>
          <w:rFonts w:ascii="Times New Roman" w:hAnsi="Times New Roman" w:cs="Times New Roman"/>
          <w:sz w:val="28"/>
          <w:szCs w:val="28"/>
          <w:lang w:val="ru-RU"/>
        </w:rPr>
        <w:t xml:space="preserve">сантехніки </w:t>
      </w:r>
      <w:r w:rsidR="00EF2F83">
        <w:rPr>
          <w:rFonts w:ascii="Times New Roman" w:hAnsi="Times New Roman" w:cs="Times New Roman"/>
          <w:sz w:val="28"/>
          <w:szCs w:val="28"/>
          <w:lang w:val="ru-RU"/>
        </w:rPr>
        <w:t>на суму</w:t>
      </w:r>
      <w:r>
        <w:rPr>
          <w:rFonts w:ascii="Times New Roman" w:hAnsi="Times New Roman" w:cs="Times New Roman"/>
          <w:sz w:val="28"/>
          <w:szCs w:val="28"/>
          <w:lang w:val="ru-RU"/>
        </w:rPr>
        <w:t xml:space="preserve"> </w:t>
      </w:r>
      <w:r w:rsidR="009E7413" w:rsidRPr="004800AB">
        <w:rPr>
          <w:rFonts w:ascii="Times New Roman" w:hAnsi="Times New Roman" w:cs="Times New Roman"/>
          <w:sz w:val="28"/>
          <w:szCs w:val="28"/>
          <w:lang w:val="ru-RU"/>
        </w:rPr>
        <w:t>- 19</w:t>
      </w:r>
      <w:r w:rsidR="00EF2F83">
        <w:rPr>
          <w:rFonts w:ascii="Times New Roman" w:hAnsi="Times New Roman" w:cs="Times New Roman"/>
          <w:sz w:val="28"/>
          <w:szCs w:val="28"/>
          <w:lang w:val="ru-RU"/>
        </w:rPr>
        <w:t> 350,0 гривень</w:t>
      </w:r>
      <w:r w:rsidR="009E7413" w:rsidRPr="004800AB">
        <w:rPr>
          <w:rFonts w:ascii="Times New Roman" w:hAnsi="Times New Roman" w:cs="Times New Roman"/>
          <w:sz w:val="28"/>
          <w:szCs w:val="28"/>
          <w:lang w:val="ru-RU"/>
        </w:rPr>
        <w:t>;</w:t>
      </w:r>
    </w:p>
    <w:p w:rsidR="009E7413" w:rsidRDefault="00D60E4F"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D23B5">
        <w:rPr>
          <w:rFonts w:ascii="Times New Roman" w:hAnsi="Times New Roman" w:cs="Times New Roman"/>
          <w:sz w:val="28"/>
          <w:szCs w:val="28"/>
          <w:lang w:val="ru-RU"/>
        </w:rPr>
        <w:t>здійснюється</w:t>
      </w:r>
      <w:r w:rsidR="009E7413" w:rsidRPr="004800AB">
        <w:rPr>
          <w:rFonts w:ascii="Times New Roman" w:hAnsi="Times New Roman" w:cs="Times New Roman"/>
          <w:sz w:val="28"/>
          <w:szCs w:val="28"/>
          <w:lang w:val="ru-RU"/>
        </w:rPr>
        <w:t xml:space="preserve"> постійн</w:t>
      </w:r>
      <w:r w:rsidR="00AD23B5">
        <w:rPr>
          <w:rFonts w:ascii="Times New Roman" w:hAnsi="Times New Roman" w:cs="Times New Roman"/>
          <w:sz w:val="28"/>
          <w:szCs w:val="28"/>
          <w:lang w:val="ru-RU"/>
        </w:rPr>
        <w:t>а</w:t>
      </w:r>
      <w:r w:rsidR="009E7413" w:rsidRPr="004800AB">
        <w:rPr>
          <w:rFonts w:ascii="Times New Roman" w:hAnsi="Times New Roman" w:cs="Times New Roman"/>
          <w:sz w:val="28"/>
          <w:szCs w:val="28"/>
          <w:lang w:val="ru-RU"/>
        </w:rPr>
        <w:t xml:space="preserve"> </w:t>
      </w:r>
      <w:r w:rsidR="00AD23B5">
        <w:rPr>
          <w:rFonts w:ascii="Times New Roman" w:hAnsi="Times New Roman" w:cs="Times New Roman"/>
          <w:sz w:val="28"/>
          <w:szCs w:val="28"/>
          <w:lang w:val="ru-RU"/>
        </w:rPr>
        <w:t>о</w:t>
      </w:r>
      <w:r w:rsidR="009E7413" w:rsidRPr="004800AB">
        <w:rPr>
          <w:rFonts w:ascii="Times New Roman" w:hAnsi="Times New Roman" w:cs="Times New Roman"/>
          <w:sz w:val="28"/>
          <w:szCs w:val="28"/>
          <w:lang w:val="ru-RU"/>
        </w:rPr>
        <w:t xml:space="preserve">плата </w:t>
      </w:r>
      <w:r w:rsidR="00AD23B5">
        <w:rPr>
          <w:rFonts w:ascii="Times New Roman" w:hAnsi="Times New Roman" w:cs="Times New Roman"/>
          <w:sz w:val="28"/>
          <w:szCs w:val="28"/>
          <w:lang w:val="ru-RU"/>
        </w:rPr>
        <w:t>за</w:t>
      </w:r>
      <w:r w:rsidR="009E7413" w:rsidRPr="004800AB">
        <w:rPr>
          <w:rFonts w:ascii="Times New Roman" w:hAnsi="Times New Roman" w:cs="Times New Roman"/>
          <w:sz w:val="28"/>
          <w:szCs w:val="28"/>
          <w:lang w:val="ru-RU"/>
        </w:rPr>
        <w:t xml:space="preserve"> безперебійн</w:t>
      </w:r>
      <w:r w:rsidR="00AD23B5">
        <w:rPr>
          <w:rFonts w:ascii="Times New Roman" w:hAnsi="Times New Roman" w:cs="Times New Roman"/>
          <w:sz w:val="28"/>
          <w:szCs w:val="28"/>
          <w:lang w:val="ru-RU"/>
        </w:rPr>
        <w:t>е</w:t>
      </w:r>
      <w:r w:rsidR="005571AE">
        <w:rPr>
          <w:rFonts w:ascii="Times New Roman" w:hAnsi="Times New Roman" w:cs="Times New Roman"/>
          <w:sz w:val="28"/>
          <w:szCs w:val="28"/>
          <w:lang w:val="ru-RU"/>
        </w:rPr>
        <w:t xml:space="preserve"> підключення до І</w:t>
      </w:r>
      <w:r w:rsidR="009E7413" w:rsidRPr="004800AB">
        <w:rPr>
          <w:rFonts w:ascii="Times New Roman" w:hAnsi="Times New Roman" w:cs="Times New Roman"/>
          <w:sz w:val="28"/>
          <w:szCs w:val="28"/>
          <w:lang w:val="ru-RU"/>
        </w:rPr>
        <w:t>нтер</w:t>
      </w:r>
      <w:r>
        <w:rPr>
          <w:rFonts w:ascii="Times New Roman" w:hAnsi="Times New Roman" w:cs="Times New Roman"/>
          <w:sz w:val="28"/>
          <w:szCs w:val="28"/>
          <w:lang w:val="ru-RU"/>
        </w:rPr>
        <w:t>-</w:t>
      </w:r>
      <w:r w:rsidR="009E7413" w:rsidRPr="004800AB">
        <w:rPr>
          <w:rFonts w:ascii="Times New Roman" w:hAnsi="Times New Roman" w:cs="Times New Roman"/>
          <w:sz w:val="28"/>
          <w:szCs w:val="28"/>
          <w:lang w:val="ru-RU"/>
        </w:rPr>
        <w:t xml:space="preserve">нету – </w:t>
      </w:r>
      <w:r>
        <w:rPr>
          <w:rFonts w:ascii="Times New Roman" w:hAnsi="Times New Roman" w:cs="Times New Roman"/>
          <w:sz w:val="28"/>
          <w:szCs w:val="28"/>
          <w:lang w:val="ru-RU"/>
        </w:rPr>
        <w:t>3 3</w:t>
      </w:r>
      <w:r w:rsidR="005571AE">
        <w:rPr>
          <w:rFonts w:ascii="Times New Roman" w:hAnsi="Times New Roman" w:cs="Times New Roman"/>
          <w:sz w:val="28"/>
          <w:szCs w:val="28"/>
          <w:lang w:val="ru-RU"/>
        </w:rPr>
        <w:t>00,0 гривень</w:t>
      </w:r>
      <w:r>
        <w:rPr>
          <w:rFonts w:ascii="Times New Roman" w:hAnsi="Times New Roman" w:cs="Times New Roman"/>
          <w:sz w:val="28"/>
          <w:szCs w:val="28"/>
          <w:lang w:val="ru-RU"/>
        </w:rPr>
        <w:t>;</w:t>
      </w:r>
    </w:p>
    <w:p w:rsidR="00D60E4F" w:rsidRDefault="00D60E4F"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проведено дератизацію по всіх закладах – 2 800 гривень;</w:t>
      </w:r>
    </w:p>
    <w:p w:rsidR="00D60E4F" w:rsidRDefault="00D60E4F"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здійснювалася протягом року, проплата за послуги з цілодобового про-типожежного спостереження та послуги з технічного обслуговування системи автоматичної пожежної сигналізації ЗДО</w:t>
      </w:r>
      <w:r w:rsidR="00731724">
        <w:rPr>
          <w:rFonts w:ascii="Times New Roman" w:hAnsi="Times New Roman" w:cs="Times New Roman"/>
          <w:sz w:val="28"/>
          <w:szCs w:val="28"/>
          <w:lang w:val="ru-RU"/>
        </w:rPr>
        <w:t> </w:t>
      </w:r>
      <w:r>
        <w:rPr>
          <w:rFonts w:ascii="Times New Roman" w:hAnsi="Times New Roman" w:cs="Times New Roman"/>
          <w:sz w:val="28"/>
          <w:szCs w:val="28"/>
          <w:lang w:val="ru-RU"/>
        </w:rPr>
        <w:t>«Калинка» - 3</w:t>
      </w:r>
      <w:r w:rsidR="00F458F7">
        <w:rPr>
          <w:rFonts w:ascii="Times New Roman" w:hAnsi="Times New Roman" w:cs="Times New Roman"/>
          <w:sz w:val="28"/>
          <w:szCs w:val="28"/>
          <w:lang w:val="ru-RU"/>
        </w:rPr>
        <w:t> </w:t>
      </w:r>
      <w:r w:rsidR="005D4BE0">
        <w:rPr>
          <w:rFonts w:ascii="Times New Roman" w:hAnsi="Times New Roman" w:cs="Times New Roman"/>
          <w:sz w:val="28"/>
          <w:szCs w:val="28"/>
          <w:lang w:val="ru-RU"/>
        </w:rPr>
        <w:t>872,0 гривень;</w:t>
      </w:r>
    </w:p>
    <w:p w:rsidR="005D4BE0" w:rsidRDefault="005D4BE0" w:rsidP="00347CE0">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придбано чотири вогнегасники та проведено перезарядку всіх наявних на суму – 3 </w:t>
      </w:r>
      <w:r w:rsidR="002360EB">
        <w:rPr>
          <w:rFonts w:ascii="Times New Roman" w:hAnsi="Times New Roman" w:cs="Times New Roman"/>
          <w:sz w:val="28"/>
          <w:szCs w:val="28"/>
          <w:lang w:val="ru-RU"/>
        </w:rPr>
        <w:t>958,0 </w:t>
      </w:r>
      <w:r w:rsidR="005E06FA">
        <w:rPr>
          <w:rFonts w:ascii="Times New Roman" w:hAnsi="Times New Roman" w:cs="Times New Roman"/>
          <w:sz w:val="28"/>
          <w:szCs w:val="28"/>
          <w:lang w:val="ru-RU"/>
        </w:rPr>
        <w:t>гривень;</w:t>
      </w:r>
    </w:p>
    <w:p w:rsidR="005E06FA" w:rsidRPr="00D60E4F" w:rsidRDefault="005E06FA" w:rsidP="00347C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t>- до Дня Святого Миколая придбано подарункові набори для діток – 9 135,20 гривень.</w:t>
      </w:r>
    </w:p>
    <w:p w:rsidR="009E7413" w:rsidRPr="004800AB" w:rsidRDefault="005F40FE" w:rsidP="00347CE0">
      <w:pPr>
        <w:spacing w:after="120" w:line="240" w:lineRule="auto"/>
        <w:ind w:firstLine="709"/>
        <w:jc w:val="both"/>
        <w:rPr>
          <w:rFonts w:ascii="Times New Roman" w:hAnsi="Times New Roman" w:cs="Times New Roman"/>
          <w:sz w:val="28"/>
          <w:szCs w:val="28"/>
          <w:lang w:val="ru-RU"/>
        </w:rPr>
      </w:pPr>
      <w:r w:rsidRPr="004C167D">
        <w:rPr>
          <w:rFonts w:ascii="Times New Roman" w:hAnsi="Times New Roman" w:cs="Times New Roman"/>
          <w:sz w:val="28"/>
          <w:szCs w:val="28"/>
        </w:rPr>
        <w:t>Відповідно до Програми “</w:t>
      </w:r>
      <w:r w:rsidR="009E7413" w:rsidRPr="004C167D">
        <w:rPr>
          <w:rFonts w:ascii="Times New Roman" w:hAnsi="Times New Roman" w:cs="Times New Roman"/>
          <w:sz w:val="28"/>
          <w:szCs w:val="28"/>
        </w:rPr>
        <w:t>Харчування дітей</w:t>
      </w:r>
      <w:r w:rsidRPr="004C167D">
        <w:rPr>
          <w:rFonts w:ascii="Times New Roman" w:hAnsi="Times New Roman" w:cs="Times New Roman"/>
          <w:sz w:val="28"/>
          <w:szCs w:val="28"/>
        </w:rPr>
        <w:t>” на 2021 рік</w:t>
      </w:r>
      <w:r w:rsidR="000173AB">
        <w:rPr>
          <w:rFonts w:ascii="Times New Roman" w:hAnsi="Times New Roman" w:cs="Times New Roman"/>
          <w:sz w:val="28"/>
          <w:szCs w:val="28"/>
        </w:rPr>
        <w:t xml:space="preserve">, затвердженої рішенням четвертої сесії Орининської сільської ради </w:t>
      </w:r>
      <w:r w:rsidR="000173AB">
        <w:rPr>
          <w:rFonts w:ascii="Times New Roman" w:hAnsi="Times New Roman" w:cs="Times New Roman"/>
          <w:sz w:val="28"/>
          <w:szCs w:val="28"/>
          <w:lang w:val="en-US"/>
        </w:rPr>
        <w:t>V</w:t>
      </w:r>
      <w:r w:rsidR="000173AB">
        <w:rPr>
          <w:rFonts w:ascii="Times New Roman" w:hAnsi="Times New Roman" w:cs="Times New Roman"/>
          <w:sz w:val="28"/>
          <w:szCs w:val="28"/>
        </w:rPr>
        <w:t xml:space="preserve">ІІІ скликання від 29 грудня 2020 року № 2, </w:t>
      </w:r>
      <w:r w:rsidR="009E7413" w:rsidRPr="004C167D">
        <w:rPr>
          <w:rFonts w:ascii="Times New Roman" w:hAnsi="Times New Roman" w:cs="Times New Roman"/>
          <w:sz w:val="28"/>
          <w:szCs w:val="28"/>
        </w:rPr>
        <w:t>всі 145 вихованців</w:t>
      </w:r>
      <w:r w:rsidR="000173AB" w:rsidRPr="004C167D">
        <w:rPr>
          <w:rFonts w:ascii="Times New Roman" w:hAnsi="Times New Roman" w:cs="Times New Roman"/>
          <w:sz w:val="28"/>
          <w:szCs w:val="28"/>
        </w:rPr>
        <w:t xml:space="preserve"> були охоплені харчуванням</w:t>
      </w:r>
      <w:r w:rsidR="009E7413" w:rsidRPr="004C167D">
        <w:rPr>
          <w:rFonts w:ascii="Times New Roman" w:hAnsi="Times New Roman" w:cs="Times New Roman"/>
          <w:sz w:val="28"/>
          <w:szCs w:val="28"/>
        </w:rPr>
        <w:t>, вар</w:t>
      </w:r>
      <w:r w:rsidR="000173AB" w:rsidRPr="004C167D">
        <w:rPr>
          <w:rFonts w:ascii="Times New Roman" w:hAnsi="Times New Roman" w:cs="Times New Roman"/>
          <w:sz w:val="28"/>
          <w:szCs w:val="28"/>
        </w:rPr>
        <w:t>-</w:t>
      </w:r>
      <w:r w:rsidR="009E7413" w:rsidRPr="004C167D">
        <w:rPr>
          <w:rFonts w:ascii="Times New Roman" w:hAnsi="Times New Roman" w:cs="Times New Roman"/>
          <w:sz w:val="28"/>
          <w:szCs w:val="28"/>
        </w:rPr>
        <w:t>тіс</w:t>
      </w:r>
      <w:r w:rsidR="000173AB" w:rsidRPr="004C167D">
        <w:rPr>
          <w:rFonts w:ascii="Times New Roman" w:hAnsi="Times New Roman" w:cs="Times New Roman"/>
          <w:sz w:val="28"/>
          <w:szCs w:val="28"/>
        </w:rPr>
        <w:t xml:space="preserve">тю </w:t>
      </w:r>
      <w:r w:rsidR="000173AB">
        <w:rPr>
          <w:rFonts w:ascii="Times New Roman" w:hAnsi="Times New Roman" w:cs="Times New Roman"/>
          <w:sz w:val="28"/>
          <w:szCs w:val="28"/>
          <w:lang w:val="ru-RU"/>
        </w:rPr>
        <w:t xml:space="preserve">32,0 грн </w:t>
      </w:r>
      <w:r w:rsidR="009E7413" w:rsidRPr="004800AB">
        <w:rPr>
          <w:rFonts w:ascii="Times New Roman" w:hAnsi="Times New Roman" w:cs="Times New Roman"/>
          <w:sz w:val="28"/>
          <w:szCs w:val="28"/>
          <w:lang w:val="ru-RU"/>
        </w:rPr>
        <w:t>за день, д</w:t>
      </w:r>
      <w:r w:rsidR="000173AB">
        <w:rPr>
          <w:rFonts w:ascii="Times New Roman" w:hAnsi="Times New Roman" w:cs="Times New Roman"/>
          <w:sz w:val="28"/>
          <w:szCs w:val="28"/>
          <w:lang w:val="ru-RU"/>
        </w:rPr>
        <w:t xml:space="preserve">е 70% від вартості харчування становлять </w:t>
      </w:r>
      <w:r w:rsidR="009E7413" w:rsidRPr="004800AB">
        <w:rPr>
          <w:rFonts w:ascii="Times New Roman" w:hAnsi="Times New Roman" w:cs="Times New Roman"/>
          <w:sz w:val="28"/>
          <w:szCs w:val="28"/>
          <w:lang w:val="ru-RU"/>
        </w:rPr>
        <w:t>кошти міс</w:t>
      </w:r>
      <w:r w:rsidR="000173AB">
        <w:rPr>
          <w:rFonts w:ascii="Times New Roman" w:hAnsi="Times New Roman" w:cs="Times New Roman"/>
          <w:sz w:val="28"/>
          <w:szCs w:val="28"/>
          <w:lang w:val="ru-RU"/>
        </w:rPr>
        <w:t>-</w:t>
      </w:r>
      <w:r w:rsidR="009E7413" w:rsidRPr="004800AB">
        <w:rPr>
          <w:rFonts w:ascii="Times New Roman" w:hAnsi="Times New Roman" w:cs="Times New Roman"/>
          <w:sz w:val="28"/>
          <w:szCs w:val="28"/>
          <w:lang w:val="ru-RU"/>
        </w:rPr>
        <w:t>цевого бюджету, а 30%</w:t>
      </w:r>
      <w:r w:rsidR="000173AB">
        <w:rPr>
          <w:rFonts w:ascii="Times New Roman" w:hAnsi="Times New Roman" w:cs="Times New Roman"/>
          <w:sz w:val="28"/>
          <w:szCs w:val="28"/>
          <w:lang w:val="ru-RU"/>
        </w:rPr>
        <w:t xml:space="preserve"> </w:t>
      </w:r>
      <w:r w:rsidR="009E7413" w:rsidRPr="004800AB">
        <w:rPr>
          <w:rFonts w:ascii="Times New Roman" w:hAnsi="Times New Roman" w:cs="Times New Roman"/>
          <w:sz w:val="28"/>
          <w:szCs w:val="28"/>
          <w:lang w:val="ru-RU"/>
        </w:rPr>
        <w:t>- батьківська плата. Безкоштовним харчуванням були забезпечені діти пільгових категорій - 1</w:t>
      </w:r>
      <w:r w:rsidR="00D153C5">
        <w:rPr>
          <w:rFonts w:ascii="Times New Roman" w:hAnsi="Times New Roman" w:cs="Times New Roman"/>
          <w:sz w:val="28"/>
          <w:szCs w:val="28"/>
          <w:lang w:val="ru-RU"/>
        </w:rPr>
        <w:t>2</w:t>
      </w:r>
      <w:r w:rsidR="009E7413" w:rsidRPr="004800AB">
        <w:rPr>
          <w:rFonts w:ascii="Times New Roman" w:hAnsi="Times New Roman" w:cs="Times New Roman"/>
          <w:sz w:val="28"/>
          <w:szCs w:val="28"/>
          <w:lang w:val="ru-RU"/>
        </w:rPr>
        <w:t xml:space="preserve"> вихованців. Д</w:t>
      </w:r>
      <w:r w:rsidR="000173AB">
        <w:rPr>
          <w:rFonts w:ascii="Times New Roman" w:hAnsi="Times New Roman" w:cs="Times New Roman"/>
          <w:sz w:val="28"/>
          <w:szCs w:val="28"/>
          <w:lang w:val="ru-RU"/>
        </w:rPr>
        <w:t>ля дітей з багатодітних сімей (</w:t>
      </w:r>
      <w:r w:rsidR="009E7413" w:rsidRPr="004800AB">
        <w:rPr>
          <w:rFonts w:ascii="Times New Roman" w:hAnsi="Times New Roman" w:cs="Times New Roman"/>
          <w:sz w:val="28"/>
          <w:szCs w:val="28"/>
          <w:lang w:val="ru-RU"/>
        </w:rPr>
        <w:t>18 вихованців) - батьківська плата становила -</w:t>
      </w:r>
      <w:r w:rsidR="000173AB">
        <w:rPr>
          <w:rFonts w:ascii="Times New Roman" w:hAnsi="Times New Roman" w:cs="Times New Roman"/>
          <w:sz w:val="28"/>
          <w:szCs w:val="28"/>
          <w:lang w:val="ru-RU"/>
        </w:rPr>
        <w:t xml:space="preserve"> 4,80 грн</w:t>
      </w:r>
      <w:r w:rsidR="009E7413" w:rsidRPr="004800AB">
        <w:rPr>
          <w:rFonts w:ascii="Times New Roman" w:hAnsi="Times New Roman" w:cs="Times New Roman"/>
          <w:sz w:val="28"/>
          <w:szCs w:val="28"/>
          <w:lang w:val="ru-RU"/>
        </w:rPr>
        <w:t xml:space="preserve"> за день.</w:t>
      </w:r>
    </w:p>
    <w:p w:rsidR="009E7413" w:rsidRPr="004800AB" w:rsidRDefault="00F0227E" w:rsidP="00347CE0">
      <w:pPr>
        <w:spacing w:after="12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звітну дату </w:t>
      </w:r>
      <w:r w:rsidR="009E7413" w:rsidRPr="004800AB">
        <w:rPr>
          <w:rFonts w:ascii="Times New Roman" w:hAnsi="Times New Roman" w:cs="Times New Roman"/>
          <w:sz w:val="28"/>
          <w:szCs w:val="28"/>
          <w:lang w:val="ru-RU"/>
        </w:rPr>
        <w:t xml:space="preserve">витрачено коштів на </w:t>
      </w:r>
      <w:r>
        <w:rPr>
          <w:rFonts w:ascii="Times New Roman" w:hAnsi="Times New Roman" w:cs="Times New Roman"/>
          <w:sz w:val="28"/>
          <w:szCs w:val="28"/>
          <w:lang w:val="ru-RU"/>
        </w:rPr>
        <w:t xml:space="preserve">харчування дітей </w:t>
      </w:r>
      <w:r w:rsidR="00B655D6">
        <w:rPr>
          <w:rFonts w:ascii="Times New Roman" w:hAnsi="Times New Roman" w:cs="Times New Roman"/>
          <w:sz w:val="28"/>
          <w:szCs w:val="28"/>
          <w:lang w:val="ru-RU"/>
        </w:rPr>
        <w:t>856 402,15</w:t>
      </w:r>
      <w:r>
        <w:rPr>
          <w:rFonts w:ascii="Times New Roman" w:hAnsi="Times New Roman" w:cs="Times New Roman"/>
          <w:sz w:val="28"/>
          <w:szCs w:val="28"/>
          <w:lang w:val="ru-RU"/>
        </w:rPr>
        <w:t xml:space="preserve"> грн</w:t>
      </w:r>
      <w:r w:rsidR="009E7413" w:rsidRPr="004800AB">
        <w:rPr>
          <w:rFonts w:ascii="Times New Roman" w:hAnsi="Times New Roman" w:cs="Times New Roman"/>
          <w:sz w:val="28"/>
          <w:szCs w:val="28"/>
          <w:lang w:val="ru-RU"/>
        </w:rPr>
        <w:t xml:space="preserve">, з них кошти місцевого бюджету громади – </w:t>
      </w:r>
      <w:r w:rsidR="003E710B">
        <w:rPr>
          <w:rFonts w:ascii="Times New Roman" w:hAnsi="Times New Roman" w:cs="Times New Roman"/>
          <w:sz w:val="28"/>
          <w:szCs w:val="28"/>
          <w:lang w:val="ru-RU"/>
        </w:rPr>
        <w:t>698 595,28</w:t>
      </w:r>
      <w:r>
        <w:rPr>
          <w:rFonts w:ascii="Times New Roman" w:hAnsi="Times New Roman" w:cs="Times New Roman"/>
          <w:sz w:val="28"/>
          <w:szCs w:val="28"/>
          <w:lang w:val="ru-RU"/>
        </w:rPr>
        <w:t xml:space="preserve"> грн</w:t>
      </w:r>
      <w:r w:rsidR="009E7413" w:rsidRPr="004800AB">
        <w:rPr>
          <w:rFonts w:ascii="Times New Roman" w:hAnsi="Times New Roman" w:cs="Times New Roman"/>
          <w:sz w:val="28"/>
          <w:szCs w:val="28"/>
          <w:lang w:val="ru-RU"/>
        </w:rPr>
        <w:t>, батьківська плата -</w:t>
      </w:r>
      <w:r w:rsidR="003E710B">
        <w:rPr>
          <w:rFonts w:ascii="Times New Roman" w:hAnsi="Times New Roman" w:cs="Times New Roman"/>
          <w:sz w:val="28"/>
          <w:szCs w:val="28"/>
          <w:lang w:val="ru-RU"/>
        </w:rPr>
        <w:t>157 806,87 </w:t>
      </w:r>
      <w:r w:rsidR="009E7413" w:rsidRPr="004800AB">
        <w:rPr>
          <w:rFonts w:ascii="Times New Roman" w:hAnsi="Times New Roman" w:cs="Times New Roman"/>
          <w:sz w:val="28"/>
          <w:szCs w:val="28"/>
          <w:lang w:val="ru-RU"/>
        </w:rPr>
        <w:t>грн. На оплату енергон</w:t>
      </w:r>
      <w:r>
        <w:rPr>
          <w:rFonts w:ascii="Times New Roman" w:hAnsi="Times New Roman" w:cs="Times New Roman"/>
          <w:sz w:val="28"/>
          <w:szCs w:val="28"/>
          <w:lang w:val="ru-RU"/>
        </w:rPr>
        <w:t xml:space="preserve">осіїв використано </w:t>
      </w:r>
      <w:r w:rsidR="003E710B">
        <w:rPr>
          <w:rFonts w:ascii="Times New Roman" w:hAnsi="Times New Roman" w:cs="Times New Roman"/>
          <w:sz w:val="28"/>
          <w:szCs w:val="28"/>
          <w:lang w:val="ru-RU"/>
        </w:rPr>
        <w:t>317 930,0</w:t>
      </w:r>
      <w:r>
        <w:rPr>
          <w:rFonts w:ascii="Times New Roman" w:hAnsi="Times New Roman" w:cs="Times New Roman"/>
          <w:sz w:val="28"/>
          <w:szCs w:val="28"/>
          <w:lang w:val="ru-RU"/>
        </w:rPr>
        <w:t xml:space="preserve"> грн</w:t>
      </w:r>
      <w:r w:rsidR="009E7413" w:rsidRPr="004800AB">
        <w:rPr>
          <w:rFonts w:ascii="Times New Roman" w:hAnsi="Times New Roman" w:cs="Times New Roman"/>
          <w:sz w:val="28"/>
          <w:szCs w:val="28"/>
          <w:lang w:val="ru-RU"/>
        </w:rPr>
        <w:t xml:space="preserve"> (світло</w:t>
      </w:r>
      <w:r>
        <w:rPr>
          <w:rFonts w:ascii="Times New Roman" w:hAnsi="Times New Roman" w:cs="Times New Roman"/>
          <w:sz w:val="28"/>
          <w:szCs w:val="28"/>
          <w:lang w:val="ru-RU"/>
        </w:rPr>
        <w:t xml:space="preserve"> –</w:t>
      </w:r>
      <w:r w:rsidR="009E7413" w:rsidRPr="004800AB">
        <w:rPr>
          <w:rFonts w:ascii="Times New Roman" w:hAnsi="Times New Roman" w:cs="Times New Roman"/>
          <w:sz w:val="28"/>
          <w:szCs w:val="28"/>
          <w:lang w:val="ru-RU"/>
        </w:rPr>
        <w:t xml:space="preserve"> </w:t>
      </w:r>
      <w:r w:rsidR="003E710B">
        <w:rPr>
          <w:rFonts w:ascii="Times New Roman" w:hAnsi="Times New Roman" w:cs="Times New Roman"/>
          <w:sz w:val="28"/>
          <w:szCs w:val="28"/>
          <w:lang w:val="ru-RU"/>
        </w:rPr>
        <w:t xml:space="preserve">125 590,0 грн, </w:t>
      </w:r>
      <w:r w:rsidR="009E7413" w:rsidRPr="004800AB">
        <w:rPr>
          <w:rFonts w:ascii="Times New Roman" w:hAnsi="Times New Roman" w:cs="Times New Roman"/>
          <w:sz w:val="28"/>
          <w:szCs w:val="28"/>
          <w:lang w:val="ru-RU"/>
        </w:rPr>
        <w:t>вода</w:t>
      </w:r>
      <w:r>
        <w:rPr>
          <w:rFonts w:ascii="Times New Roman" w:hAnsi="Times New Roman" w:cs="Times New Roman"/>
          <w:sz w:val="28"/>
          <w:szCs w:val="28"/>
          <w:lang w:val="ru-RU"/>
        </w:rPr>
        <w:t xml:space="preserve"> </w:t>
      </w:r>
      <w:r w:rsidR="009E7413" w:rsidRPr="004800AB">
        <w:rPr>
          <w:rFonts w:ascii="Times New Roman" w:hAnsi="Times New Roman" w:cs="Times New Roman"/>
          <w:sz w:val="28"/>
          <w:szCs w:val="28"/>
          <w:lang w:val="ru-RU"/>
        </w:rPr>
        <w:t>-</w:t>
      </w:r>
      <w:r w:rsidR="003E710B">
        <w:rPr>
          <w:rFonts w:ascii="Times New Roman" w:hAnsi="Times New Roman" w:cs="Times New Roman"/>
          <w:sz w:val="28"/>
          <w:szCs w:val="28"/>
          <w:lang w:val="ru-RU"/>
        </w:rPr>
        <w:t>10 000,0 грн, дрова, вугілля – 182 340,0 гривень</w:t>
      </w:r>
      <w:r w:rsidR="005E6C86">
        <w:rPr>
          <w:rFonts w:ascii="Times New Roman" w:hAnsi="Times New Roman" w:cs="Times New Roman"/>
          <w:sz w:val="28"/>
          <w:szCs w:val="28"/>
          <w:lang w:val="ru-RU"/>
        </w:rPr>
        <w:t>)</w:t>
      </w:r>
      <w:r>
        <w:rPr>
          <w:rFonts w:ascii="Times New Roman" w:hAnsi="Times New Roman" w:cs="Times New Roman"/>
          <w:sz w:val="28"/>
          <w:szCs w:val="28"/>
          <w:lang w:val="ru-RU"/>
        </w:rPr>
        <w:t>.</w:t>
      </w:r>
    </w:p>
    <w:p w:rsidR="009E7413" w:rsidRPr="004800AB" w:rsidRDefault="009E7413" w:rsidP="00347CE0">
      <w:pPr>
        <w:spacing w:after="120" w:line="240" w:lineRule="auto"/>
        <w:ind w:firstLine="709"/>
        <w:jc w:val="both"/>
        <w:rPr>
          <w:rFonts w:ascii="Times New Roman" w:hAnsi="Times New Roman" w:cs="Times New Roman"/>
          <w:sz w:val="28"/>
          <w:szCs w:val="28"/>
          <w:lang w:val="ru-RU"/>
        </w:rPr>
      </w:pPr>
      <w:r w:rsidRPr="004800AB">
        <w:rPr>
          <w:rFonts w:ascii="Times New Roman" w:hAnsi="Times New Roman" w:cs="Times New Roman"/>
          <w:sz w:val="28"/>
          <w:szCs w:val="28"/>
          <w:lang w:val="ru-RU"/>
        </w:rPr>
        <w:t>Заробітна плата 4</w:t>
      </w:r>
      <w:r w:rsidR="009C2E70">
        <w:rPr>
          <w:rFonts w:ascii="Times New Roman" w:hAnsi="Times New Roman" w:cs="Times New Roman"/>
          <w:sz w:val="28"/>
          <w:szCs w:val="28"/>
          <w:lang w:val="ru-RU"/>
        </w:rPr>
        <w:t>1</w:t>
      </w:r>
      <w:r w:rsidRPr="004800AB">
        <w:rPr>
          <w:rFonts w:ascii="Times New Roman" w:hAnsi="Times New Roman" w:cs="Times New Roman"/>
          <w:sz w:val="28"/>
          <w:szCs w:val="28"/>
          <w:lang w:val="ru-RU"/>
        </w:rPr>
        <w:t xml:space="preserve"> працівник</w:t>
      </w:r>
      <w:r w:rsidR="009C2E70">
        <w:rPr>
          <w:rFonts w:ascii="Times New Roman" w:hAnsi="Times New Roman" w:cs="Times New Roman"/>
          <w:sz w:val="28"/>
          <w:szCs w:val="28"/>
          <w:lang w:val="ru-RU"/>
        </w:rPr>
        <w:t>у</w:t>
      </w:r>
      <w:r w:rsidRPr="004800AB">
        <w:rPr>
          <w:rFonts w:ascii="Times New Roman" w:hAnsi="Times New Roman" w:cs="Times New Roman"/>
          <w:sz w:val="28"/>
          <w:szCs w:val="28"/>
          <w:lang w:val="ru-RU"/>
        </w:rPr>
        <w:t xml:space="preserve"> закладів дошкільної освіти виплачува</w:t>
      </w:r>
      <w:r w:rsidR="00C9451E">
        <w:rPr>
          <w:rFonts w:ascii="Times New Roman" w:hAnsi="Times New Roman" w:cs="Times New Roman"/>
          <w:sz w:val="28"/>
          <w:szCs w:val="28"/>
          <w:lang w:val="ru-RU"/>
        </w:rPr>
        <w:t>-лась вчасно</w:t>
      </w:r>
      <w:r w:rsidRPr="004800AB">
        <w:rPr>
          <w:rFonts w:ascii="Times New Roman" w:hAnsi="Times New Roman" w:cs="Times New Roman"/>
          <w:sz w:val="28"/>
          <w:szCs w:val="28"/>
          <w:lang w:val="ru-RU"/>
        </w:rPr>
        <w:t>, двічі на місяць. Кредиторська заборгованість відсутня. Касові ви</w:t>
      </w:r>
      <w:r w:rsidR="00C9451E">
        <w:rPr>
          <w:rFonts w:ascii="Times New Roman" w:hAnsi="Times New Roman" w:cs="Times New Roman"/>
          <w:sz w:val="28"/>
          <w:szCs w:val="28"/>
          <w:lang w:val="ru-RU"/>
        </w:rPr>
        <w:t>-</w:t>
      </w:r>
      <w:r w:rsidRPr="004800AB">
        <w:rPr>
          <w:rFonts w:ascii="Times New Roman" w:hAnsi="Times New Roman" w:cs="Times New Roman"/>
          <w:sz w:val="28"/>
          <w:szCs w:val="28"/>
          <w:lang w:val="ru-RU"/>
        </w:rPr>
        <w:t>датки на</w:t>
      </w:r>
      <w:r w:rsidR="009C2E70">
        <w:rPr>
          <w:rFonts w:ascii="Times New Roman" w:hAnsi="Times New Roman" w:cs="Times New Roman"/>
          <w:sz w:val="28"/>
          <w:szCs w:val="28"/>
          <w:lang w:val="ru-RU"/>
        </w:rPr>
        <w:t xml:space="preserve"> оплату праці з нарахуваннями за 2021 рік</w:t>
      </w:r>
      <w:r w:rsidRPr="004800AB">
        <w:rPr>
          <w:rFonts w:ascii="Times New Roman" w:hAnsi="Times New Roman" w:cs="Times New Roman"/>
          <w:sz w:val="28"/>
          <w:szCs w:val="28"/>
          <w:lang w:val="ru-RU"/>
        </w:rPr>
        <w:t xml:space="preserve"> ста</w:t>
      </w:r>
      <w:r w:rsidR="00C9451E">
        <w:rPr>
          <w:rFonts w:ascii="Times New Roman" w:hAnsi="Times New Roman" w:cs="Times New Roman"/>
          <w:sz w:val="28"/>
          <w:szCs w:val="28"/>
          <w:lang w:val="ru-RU"/>
        </w:rPr>
        <w:t xml:space="preserve">новлять </w:t>
      </w:r>
      <w:r w:rsidR="009C2E70">
        <w:rPr>
          <w:rFonts w:ascii="Times New Roman" w:hAnsi="Times New Roman" w:cs="Times New Roman"/>
          <w:sz w:val="28"/>
          <w:szCs w:val="28"/>
          <w:lang w:val="ru-RU"/>
        </w:rPr>
        <w:t>3 994 631,13</w:t>
      </w:r>
      <w:r w:rsidR="00C9451E">
        <w:rPr>
          <w:rFonts w:ascii="Times New Roman" w:hAnsi="Times New Roman" w:cs="Times New Roman"/>
          <w:sz w:val="28"/>
          <w:szCs w:val="28"/>
          <w:lang w:val="ru-RU"/>
        </w:rPr>
        <w:t xml:space="preserve"> грн. </w:t>
      </w:r>
      <w:r w:rsidRPr="004800AB">
        <w:rPr>
          <w:rFonts w:ascii="Times New Roman" w:hAnsi="Times New Roman" w:cs="Times New Roman"/>
          <w:color w:val="000000"/>
          <w:sz w:val="28"/>
          <w:szCs w:val="28"/>
        </w:rPr>
        <w:t xml:space="preserve">При цьому </w:t>
      </w:r>
      <w:r w:rsidRPr="004800AB">
        <w:rPr>
          <w:rFonts w:ascii="Times New Roman" w:hAnsi="Times New Roman" w:cs="Times New Roman"/>
          <w:sz w:val="28"/>
          <w:szCs w:val="28"/>
        </w:rPr>
        <w:t>відраховано податки в місцевий бюджет громади в загальній сумі</w:t>
      </w:r>
      <w:r w:rsidRPr="004800AB">
        <w:rPr>
          <w:rFonts w:ascii="Times New Roman" w:hAnsi="Times New Roman" w:cs="Times New Roman"/>
          <w:color w:val="FF0000"/>
          <w:sz w:val="28"/>
          <w:szCs w:val="28"/>
        </w:rPr>
        <w:t xml:space="preserve"> </w:t>
      </w:r>
      <w:r w:rsidR="009C2E70">
        <w:rPr>
          <w:rFonts w:ascii="Times New Roman" w:hAnsi="Times New Roman" w:cs="Times New Roman"/>
          <w:sz w:val="28"/>
          <w:szCs w:val="28"/>
        </w:rPr>
        <w:t>579 124,71 гривень</w:t>
      </w:r>
      <w:r w:rsidRPr="004800AB">
        <w:rPr>
          <w:rFonts w:ascii="Times New Roman" w:hAnsi="Times New Roman" w:cs="Times New Roman"/>
          <w:sz w:val="28"/>
          <w:szCs w:val="28"/>
        </w:rPr>
        <w:t>.</w:t>
      </w:r>
    </w:p>
    <w:p w:rsidR="009E7413" w:rsidRPr="004800AB" w:rsidRDefault="009E7413" w:rsidP="00347CE0">
      <w:pPr>
        <w:spacing w:after="120" w:line="240" w:lineRule="auto"/>
        <w:ind w:firstLine="709"/>
        <w:jc w:val="both"/>
        <w:rPr>
          <w:rFonts w:ascii="Times New Roman" w:hAnsi="Times New Roman" w:cs="Times New Roman"/>
          <w:sz w:val="28"/>
          <w:szCs w:val="28"/>
          <w:lang w:val="ru-RU"/>
        </w:rPr>
      </w:pPr>
      <w:r w:rsidRPr="004800AB">
        <w:rPr>
          <w:rFonts w:ascii="Times New Roman" w:hAnsi="Times New Roman" w:cs="Times New Roman"/>
          <w:sz w:val="28"/>
          <w:szCs w:val="28"/>
          <w:lang w:val="ru-RU"/>
        </w:rPr>
        <w:t xml:space="preserve">На сучасному етапі розвитку нашої держави фундаментальне значення має загальна середня освіта. Для охоплення </w:t>
      </w:r>
      <w:r w:rsidR="00C9451E">
        <w:rPr>
          <w:rFonts w:ascii="Times New Roman" w:hAnsi="Times New Roman" w:cs="Times New Roman"/>
          <w:sz w:val="28"/>
          <w:szCs w:val="28"/>
          <w:lang w:val="ru-RU"/>
        </w:rPr>
        <w:t xml:space="preserve">загальною середньою </w:t>
      </w:r>
      <w:r w:rsidRPr="004800AB">
        <w:rPr>
          <w:rFonts w:ascii="Times New Roman" w:hAnsi="Times New Roman" w:cs="Times New Roman"/>
          <w:sz w:val="28"/>
          <w:szCs w:val="28"/>
          <w:lang w:val="ru-RU"/>
        </w:rPr>
        <w:t>освітою в гро</w:t>
      </w:r>
      <w:r w:rsidR="00C9451E">
        <w:rPr>
          <w:rFonts w:ascii="Times New Roman" w:hAnsi="Times New Roman" w:cs="Times New Roman"/>
          <w:sz w:val="28"/>
          <w:szCs w:val="28"/>
          <w:lang w:val="ru-RU"/>
        </w:rPr>
        <w:t xml:space="preserve">маді функціонує 5 освітніх </w:t>
      </w:r>
      <w:r w:rsidRPr="004800AB">
        <w:rPr>
          <w:rFonts w:ascii="Times New Roman" w:hAnsi="Times New Roman" w:cs="Times New Roman"/>
          <w:sz w:val="28"/>
          <w:szCs w:val="28"/>
          <w:lang w:val="ru-RU"/>
        </w:rPr>
        <w:t>закладів, в яких навчається 636 здобувачів осві</w:t>
      </w:r>
      <w:r w:rsidR="00C9451E">
        <w:rPr>
          <w:rFonts w:ascii="Times New Roman" w:hAnsi="Times New Roman" w:cs="Times New Roman"/>
          <w:sz w:val="28"/>
          <w:szCs w:val="28"/>
          <w:lang w:val="ru-RU"/>
        </w:rPr>
        <w:t xml:space="preserve">-ти. </w:t>
      </w:r>
    </w:p>
    <w:p w:rsidR="009E7413" w:rsidRPr="002445B1"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lang w:val="ru-RU"/>
        </w:rPr>
        <w:t xml:space="preserve">Цьогоріч для учнів початкової школи </w:t>
      </w:r>
      <w:r w:rsidR="008923F4">
        <w:rPr>
          <w:rFonts w:ascii="Times New Roman" w:hAnsi="Times New Roman" w:cs="Times New Roman"/>
          <w:sz w:val="28"/>
          <w:szCs w:val="28"/>
          <w:lang w:val="ru-RU"/>
        </w:rPr>
        <w:t>реалізовувалася концепція</w:t>
      </w:r>
      <w:r w:rsidRPr="004800AB">
        <w:rPr>
          <w:rFonts w:ascii="Times New Roman" w:hAnsi="Times New Roman" w:cs="Times New Roman"/>
          <w:sz w:val="28"/>
          <w:szCs w:val="28"/>
          <w:lang w:val="ru-RU"/>
        </w:rPr>
        <w:t xml:space="preserve"> Нової української школи. </w:t>
      </w:r>
      <w:r w:rsidRPr="004800AB">
        <w:rPr>
          <w:rFonts w:ascii="Times New Roman" w:hAnsi="Times New Roman" w:cs="Times New Roman"/>
          <w:sz w:val="28"/>
          <w:szCs w:val="28"/>
        </w:rPr>
        <w:t>Для Орининської ТГ передбачені кошти субвенції з дер</w:t>
      </w:r>
      <w:r w:rsidR="008923F4">
        <w:rPr>
          <w:rFonts w:ascii="Times New Roman" w:hAnsi="Times New Roman" w:cs="Times New Roman"/>
          <w:sz w:val="28"/>
          <w:szCs w:val="28"/>
        </w:rPr>
        <w:t>-</w:t>
      </w:r>
      <w:r w:rsidRPr="004800AB">
        <w:rPr>
          <w:rFonts w:ascii="Times New Roman" w:hAnsi="Times New Roman" w:cs="Times New Roman"/>
          <w:sz w:val="28"/>
          <w:szCs w:val="28"/>
        </w:rPr>
        <w:t>жавного бюджету місцевим бюджетам на забезпечення сучасної загальної се</w:t>
      </w:r>
      <w:r w:rsidR="008923F4">
        <w:rPr>
          <w:rFonts w:ascii="Times New Roman" w:hAnsi="Times New Roman" w:cs="Times New Roman"/>
          <w:sz w:val="28"/>
          <w:szCs w:val="28"/>
        </w:rPr>
        <w:t>-</w:t>
      </w:r>
      <w:r w:rsidRPr="004800AB">
        <w:rPr>
          <w:rFonts w:ascii="Times New Roman" w:hAnsi="Times New Roman" w:cs="Times New Roman"/>
          <w:sz w:val="28"/>
          <w:szCs w:val="28"/>
        </w:rPr>
        <w:t>редньої освіти «Нової української школи» в загальній сумі 305 633,0</w:t>
      </w:r>
      <w:r w:rsidRPr="004800AB">
        <w:rPr>
          <w:rFonts w:ascii="Times New Roman" w:hAnsi="Times New Roman" w:cs="Times New Roman"/>
          <w:color w:val="FF0000"/>
          <w:sz w:val="28"/>
          <w:szCs w:val="28"/>
        </w:rPr>
        <w:t xml:space="preserve"> </w:t>
      </w:r>
      <w:r w:rsidRPr="004800AB">
        <w:rPr>
          <w:rFonts w:ascii="Times New Roman" w:hAnsi="Times New Roman" w:cs="Times New Roman"/>
          <w:sz w:val="28"/>
          <w:szCs w:val="28"/>
        </w:rPr>
        <w:t>грн.</w:t>
      </w:r>
      <w:r w:rsidR="00EC0F56">
        <w:rPr>
          <w:rFonts w:ascii="Times New Roman" w:hAnsi="Times New Roman" w:cs="Times New Roman"/>
          <w:sz w:val="28"/>
          <w:szCs w:val="28"/>
          <w:lang w:val="ru-RU"/>
        </w:rPr>
        <w:t xml:space="preserve"> </w:t>
      </w:r>
      <w:r w:rsidRPr="004800AB">
        <w:rPr>
          <w:rFonts w:ascii="Times New Roman" w:hAnsi="Times New Roman" w:cs="Times New Roman"/>
          <w:sz w:val="28"/>
          <w:szCs w:val="28"/>
        </w:rPr>
        <w:t>Для освоєння цих коштів з місцевого бюджету передбачене співфінансування в загальній сумі</w:t>
      </w:r>
      <w:r w:rsidRPr="004800AB">
        <w:rPr>
          <w:rFonts w:ascii="Times New Roman" w:hAnsi="Times New Roman" w:cs="Times New Roman"/>
          <w:color w:val="FF0000"/>
          <w:sz w:val="28"/>
          <w:szCs w:val="28"/>
        </w:rPr>
        <w:t xml:space="preserve"> </w:t>
      </w:r>
      <w:r w:rsidR="00EC0F56">
        <w:rPr>
          <w:rFonts w:ascii="Times New Roman" w:hAnsi="Times New Roman" w:cs="Times New Roman"/>
          <w:sz w:val="28"/>
          <w:szCs w:val="28"/>
        </w:rPr>
        <w:t>51 532,00 грн (рішення сесії</w:t>
      </w:r>
      <w:r w:rsidRPr="004800AB">
        <w:rPr>
          <w:rFonts w:ascii="Times New Roman" w:hAnsi="Times New Roman" w:cs="Times New Roman"/>
          <w:sz w:val="28"/>
          <w:szCs w:val="28"/>
        </w:rPr>
        <w:t xml:space="preserve"> сільської ради від 24</w:t>
      </w:r>
      <w:r w:rsidR="00EC0F56">
        <w:rPr>
          <w:rFonts w:ascii="Times New Roman" w:hAnsi="Times New Roman" w:cs="Times New Roman"/>
          <w:sz w:val="28"/>
          <w:szCs w:val="28"/>
        </w:rPr>
        <w:t> червня 2021 року</w:t>
      </w:r>
      <w:r w:rsidRPr="004800AB">
        <w:rPr>
          <w:rFonts w:ascii="Times New Roman" w:hAnsi="Times New Roman" w:cs="Times New Roman"/>
          <w:sz w:val="28"/>
          <w:szCs w:val="28"/>
        </w:rPr>
        <w:t xml:space="preserve"> №</w:t>
      </w:r>
      <w:r w:rsidR="00EC0F56">
        <w:rPr>
          <w:rFonts w:ascii="Times New Roman" w:hAnsi="Times New Roman" w:cs="Times New Roman"/>
          <w:sz w:val="28"/>
          <w:szCs w:val="28"/>
        </w:rPr>
        <w:t> </w:t>
      </w:r>
      <w:r w:rsidRPr="004800AB">
        <w:rPr>
          <w:rFonts w:ascii="Times New Roman" w:hAnsi="Times New Roman" w:cs="Times New Roman"/>
          <w:sz w:val="28"/>
          <w:szCs w:val="28"/>
        </w:rPr>
        <w:t>3). Разом -  357</w:t>
      </w:r>
      <w:r w:rsidR="00EC0F56">
        <w:rPr>
          <w:rFonts w:ascii="Times New Roman" w:hAnsi="Times New Roman" w:cs="Times New Roman"/>
          <w:sz w:val="28"/>
          <w:szCs w:val="28"/>
        </w:rPr>
        <w:t> </w:t>
      </w:r>
      <w:r w:rsidR="00316D69">
        <w:rPr>
          <w:rFonts w:ascii="Times New Roman" w:hAnsi="Times New Roman" w:cs="Times New Roman"/>
          <w:sz w:val="28"/>
          <w:szCs w:val="28"/>
        </w:rPr>
        <w:t>165,00 гривень.</w:t>
      </w:r>
    </w:p>
    <w:p w:rsidR="002445B1"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rPr>
        <w:t>Н</w:t>
      </w:r>
      <w:r w:rsidR="002445B1">
        <w:rPr>
          <w:rFonts w:ascii="Times New Roman" w:hAnsi="Times New Roman" w:cs="Times New Roman"/>
          <w:sz w:val="28"/>
          <w:szCs w:val="28"/>
        </w:rPr>
        <w:t>апрямки та обсяги фінансування «Нової української школи»:</w:t>
      </w:r>
    </w:p>
    <w:p w:rsidR="002445B1"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rPr>
        <w:t xml:space="preserve">на придбання комп’ютерів для шкіл з 1-4 класами </w:t>
      </w:r>
      <w:r w:rsidR="002445B1">
        <w:rPr>
          <w:rFonts w:ascii="Times New Roman" w:hAnsi="Times New Roman" w:cs="Times New Roman"/>
          <w:sz w:val="28"/>
          <w:szCs w:val="28"/>
        </w:rPr>
        <w:t xml:space="preserve">виділено 198 310,00 </w:t>
      </w:r>
      <w:r w:rsidRPr="004800AB">
        <w:rPr>
          <w:rFonts w:ascii="Times New Roman" w:hAnsi="Times New Roman" w:cs="Times New Roman"/>
          <w:sz w:val="28"/>
          <w:szCs w:val="28"/>
        </w:rPr>
        <w:t>грн., з них: 174 310,00 грн. - кошти субвенції, 24</w:t>
      </w:r>
      <w:r w:rsidR="002445B1">
        <w:rPr>
          <w:rFonts w:ascii="Times New Roman" w:hAnsi="Times New Roman" w:cs="Times New Roman"/>
          <w:sz w:val="28"/>
          <w:szCs w:val="28"/>
        </w:rPr>
        <w:t> </w:t>
      </w:r>
      <w:r w:rsidRPr="004800AB">
        <w:rPr>
          <w:rFonts w:ascii="Times New Roman" w:hAnsi="Times New Roman" w:cs="Times New Roman"/>
          <w:sz w:val="28"/>
          <w:szCs w:val="28"/>
        </w:rPr>
        <w:t>000,00 грн. – співфінансува</w:t>
      </w:r>
      <w:r w:rsidR="002445B1">
        <w:rPr>
          <w:rFonts w:ascii="Times New Roman" w:hAnsi="Times New Roman" w:cs="Times New Roman"/>
          <w:sz w:val="28"/>
          <w:szCs w:val="28"/>
        </w:rPr>
        <w:t>-</w:t>
      </w:r>
      <w:r w:rsidR="002445B1">
        <w:rPr>
          <w:rFonts w:ascii="Times New Roman" w:hAnsi="Times New Roman" w:cs="Times New Roman"/>
          <w:sz w:val="28"/>
          <w:szCs w:val="28"/>
        </w:rPr>
        <w:lastRenderedPageBreak/>
        <w:t>ння</w:t>
      </w:r>
      <w:r w:rsidR="00165598">
        <w:rPr>
          <w:rFonts w:ascii="Times New Roman" w:hAnsi="Times New Roman" w:cs="Times New Roman"/>
          <w:sz w:val="28"/>
          <w:szCs w:val="28"/>
        </w:rPr>
        <w:t xml:space="preserve"> (придбано 4 ноутбуки, 4 багатофункціональних пристрої, 4 ламінатори, інтерактивну дошку, 2 короткофокусних проектори)</w:t>
      </w:r>
      <w:r w:rsidR="002445B1">
        <w:rPr>
          <w:rFonts w:ascii="Times New Roman" w:hAnsi="Times New Roman" w:cs="Times New Roman"/>
          <w:sz w:val="28"/>
          <w:szCs w:val="28"/>
        </w:rPr>
        <w:t>;</w:t>
      </w:r>
    </w:p>
    <w:p w:rsidR="002445B1"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rPr>
        <w:t>на придбання меблів</w:t>
      </w:r>
      <w:r w:rsidR="002445B1">
        <w:rPr>
          <w:rFonts w:ascii="Times New Roman" w:hAnsi="Times New Roman" w:cs="Times New Roman"/>
          <w:sz w:val="28"/>
          <w:szCs w:val="28"/>
        </w:rPr>
        <w:t xml:space="preserve"> для учнів 1-4 класів виділено </w:t>
      </w:r>
      <w:r w:rsidRPr="004800AB">
        <w:rPr>
          <w:rFonts w:ascii="Times New Roman" w:hAnsi="Times New Roman" w:cs="Times New Roman"/>
          <w:sz w:val="28"/>
          <w:szCs w:val="28"/>
        </w:rPr>
        <w:t>87</w:t>
      </w:r>
      <w:r w:rsidR="002445B1">
        <w:rPr>
          <w:rFonts w:ascii="Times New Roman" w:hAnsi="Times New Roman" w:cs="Times New Roman"/>
          <w:sz w:val="28"/>
          <w:szCs w:val="28"/>
        </w:rPr>
        <w:t xml:space="preserve"> 450,00 грн, </w:t>
      </w:r>
      <w:r w:rsidRPr="004800AB">
        <w:rPr>
          <w:rFonts w:ascii="Times New Roman" w:hAnsi="Times New Roman" w:cs="Times New Roman"/>
          <w:sz w:val="28"/>
          <w:szCs w:val="28"/>
        </w:rPr>
        <w:t>з них: 67</w:t>
      </w:r>
      <w:r w:rsidR="002445B1">
        <w:rPr>
          <w:rFonts w:ascii="Times New Roman" w:hAnsi="Times New Roman" w:cs="Times New Roman"/>
          <w:sz w:val="28"/>
          <w:szCs w:val="28"/>
        </w:rPr>
        <w:t> 078,0 грн</w:t>
      </w:r>
      <w:r w:rsidRPr="004800AB">
        <w:rPr>
          <w:rFonts w:ascii="Times New Roman" w:hAnsi="Times New Roman" w:cs="Times New Roman"/>
          <w:sz w:val="28"/>
          <w:szCs w:val="28"/>
        </w:rPr>
        <w:t xml:space="preserve"> - кошти субвенції, 20</w:t>
      </w:r>
      <w:r w:rsidR="002445B1">
        <w:rPr>
          <w:rFonts w:ascii="Times New Roman" w:hAnsi="Times New Roman" w:cs="Times New Roman"/>
          <w:sz w:val="28"/>
          <w:szCs w:val="28"/>
        </w:rPr>
        <w:t> 372 грн. – співфінансування</w:t>
      </w:r>
      <w:r w:rsidR="00AA578C">
        <w:rPr>
          <w:rFonts w:ascii="Times New Roman" w:hAnsi="Times New Roman" w:cs="Times New Roman"/>
          <w:sz w:val="28"/>
          <w:szCs w:val="28"/>
        </w:rPr>
        <w:t xml:space="preserve"> (придбано 53 одномісних парти та 53 стільці до них)</w:t>
      </w:r>
      <w:r w:rsidR="002445B1">
        <w:rPr>
          <w:rFonts w:ascii="Times New Roman" w:hAnsi="Times New Roman" w:cs="Times New Roman"/>
          <w:sz w:val="28"/>
          <w:szCs w:val="28"/>
        </w:rPr>
        <w:t>;</w:t>
      </w:r>
    </w:p>
    <w:p w:rsidR="009E7413" w:rsidRPr="004800AB"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rPr>
        <w:t>на придбання дидактичних ма</w:t>
      </w:r>
      <w:r w:rsidR="002445B1">
        <w:rPr>
          <w:rFonts w:ascii="Times New Roman" w:hAnsi="Times New Roman" w:cs="Times New Roman"/>
          <w:sz w:val="28"/>
          <w:szCs w:val="28"/>
        </w:rPr>
        <w:t xml:space="preserve">теріалів для 1-4 класів всього виділено 71 405,00 грн, з них: </w:t>
      </w:r>
      <w:r w:rsidRPr="004800AB">
        <w:rPr>
          <w:rFonts w:ascii="Times New Roman" w:hAnsi="Times New Roman" w:cs="Times New Roman"/>
          <w:sz w:val="28"/>
          <w:szCs w:val="28"/>
        </w:rPr>
        <w:t>64</w:t>
      </w:r>
      <w:r w:rsidR="002445B1">
        <w:rPr>
          <w:rFonts w:ascii="Times New Roman" w:hAnsi="Times New Roman" w:cs="Times New Roman"/>
          <w:sz w:val="28"/>
          <w:szCs w:val="28"/>
        </w:rPr>
        <w:t> 245,0 грн</w:t>
      </w:r>
      <w:r w:rsidRPr="004800AB">
        <w:rPr>
          <w:rFonts w:ascii="Times New Roman" w:hAnsi="Times New Roman" w:cs="Times New Roman"/>
          <w:sz w:val="28"/>
          <w:szCs w:val="28"/>
        </w:rPr>
        <w:t xml:space="preserve"> - кошти субвенції, 7</w:t>
      </w:r>
      <w:r w:rsidR="002445B1">
        <w:rPr>
          <w:rFonts w:ascii="Times New Roman" w:hAnsi="Times New Roman" w:cs="Times New Roman"/>
          <w:sz w:val="28"/>
          <w:szCs w:val="28"/>
        </w:rPr>
        <w:t> 160,0 грн –</w:t>
      </w:r>
      <w:r w:rsidRPr="004800AB">
        <w:rPr>
          <w:rFonts w:ascii="Times New Roman" w:hAnsi="Times New Roman" w:cs="Times New Roman"/>
          <w:sz w:val="28"/>
          <w:szCs w:val="28"/>
        </w:rPr>
        <w:t xml:space="preserve"> співфінан</w:t>
      </w:r>
      <w:r w:rsidR="002445B1">
        <w:rPr>
          <w:rFonts w:ascii="Times New Roman" w:hAnsi="Times New Roman" w:cs="Times New Roman"/>
          <w:sz w:val="28"/>
          <w:szCs w:val="28"/>
        </w:rPr>
        <w:t>-</w:t>
      </w:r>
      <w:r w:rsidRPr="004800AB">
        <w:rPr>
          <w:rFonts w:ascii="Times New Roman" w:hAnsi="Times New Roman" w:cs="Times New Roman"/>
          <w:sz w:val="28"/>
          <w:szCs w:val="28"/>
        </w:rPr>
        <w:t>сування</w:t>
      </w:r>
      <w:r w:rsidR="001C7277">
        <w:rPr>
          <w:rFonts w:ascii="Times New Roman" w:hAnsi="Times New Roman" w:cs="Times New Roman"/>
          <w:sz w:val="28"/>
          <w:szCs w:val="28"/>
        </w:rPr>
        <w:t xml:space="preserve"> (придбано 136 найменувань дидактичних матеріалів)</w:t>
      </w:r>
      <w:r w:rsidRPr="004800AB">
        <w:rPr>
          <w:rFonts w:ascii="Times New Roman" w:hAnsi="Times New Roman" w:cs="Times New Roman"/>
          <w:sz w:val="28"/>
          <w:szCs w:val="28"/>
        </w:rPr>
        <w:t>.</w:t>
      </w:r>
    </w:p>
    <w:p w:rsidR="009E7413" w:rsidRPr="004800AB" w:rsidRDefault="009E7413" w:rsidP="00347CE0">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rPr>
        <w:t>Парти, дидактичні матеріали і комп’ютерна техніка придбан</w:t>
      </w:r>
      <w:r w:rsidR="000902F5">
        <w:rPr>
          <w:rFonts w:ascii="Times New Roman" w:hAnsi="Times New Roman" w:cs="Times New Roman"/>
          <w:sz w:val="28"/>
          <w:szCs w:val="28"/>
        </w:rPr>
        <w:t>і</w:t>
      </w:r>
      <w:r w:rsidRPr="004800AB">
        <w:rPr>
          <w:rFonts w:ascii="Times New Roman" w:hAnsi="Times New Roman" w:cs="Times New Roman"/>
          <w:sz w:val="28"/>
          <w:szCs w:val="28"/>
        </w:rPr>
        <w:t xml:space="preserve"> та пере</w:t>
      </w:r>
      <w:r w:rsidR="00E942EB">
        <w:rPr>
          <w:rFonts w:ascii="Times New Roman" w:hAnsi="Times New Roman" w:cs="Times New Roman"/>
          <w:sz w:val="28"/>
          <w:szCs w:val="28"/>
        </w:rPr>
        <w:t>-</w:t>
      </w:r>
      <w:r w:rsidRPr="004800AB">
        <w:rPr>
          <w:rFonts w:ascii="Times New Roman" w:hAnsi="Times New Roman" w:cs="Times New Roman"/>
          <w:sz w:val="28"/>
          <w:szCs w:val="28"/>
        </w:rPr>
        <w:t>дані в загальноосвітні заклади.</w:t>
      </w:r>
    </w:p>
    <w:p w:rsidR="009E7413" w:rsidRPr="004800AB"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rPr>
        <w:t>Для зміцнення матеріально технічної бази було проведено коригування проектної документації по об’єкту «Капітальний ремонт фасадів та покрі</w:t>
      </w:r>
      <w:r w:rsidR="00E942EB">
        <w:rPr>
          <w:rFonts w:ascii="Times New Roman" w:hAnsi="Times New Roman" w:cs="Times New Roman"/>
          <w:sz w:val="28"/>
          <w:szCs w:val="28"/>
        </w:rPr>
        <w:t>влі Орининського ліцею по вул.Тараса Шевченка, </w:t>
      </w:r>
      <w:r w:rsidRPr="004800AB">
        <w:rPr>
          <w:rFonts w:ascii="Times New Roman" w:hAnsi="Times New Roman" w:cs="Times New Roman"/>
          <w:sz w:val="28"/>
          <w:szCs w:val="28"/>
        </w:rPr>
        <w:t>130 в с.Оринин Камянець-По</w:t>
      </w:r>
      <w:r w:rsidR="00E942EB">
        <w:rPr>
          <w:rFonts w:ascii="Times New Roman" w:hAnsi="Times New Roman" w:cs="Times New Roman"/>
          <w:sz w:val="28"/>
          <w:szCs w:val="28"/>
        </w:rPr>
        <w:t>-</w:t>
      </w:r>
      <w:r w:rsidRPr="004800AB">
        <w:rPr>
          <w:rFonts w:ascii="Times New Roman" w:hAnsi="Times New Roman" w:cs="Times New Roman"/>
          <w:sz w:val="28"/>
          <w:szCs w:val="28"/>
        </w:rPr>
        <w:t xml:space="preserve">дільського району Хмельницької області на суму </w:t>
      </w:r>
      <w:r w:rsidRPr="00E942EB">
        <w:rPr>
          <w:rFonts w:ascii="Times New Roman" w:hAnsi="Times New Roman" w:cs="Times New Roman"/>
          <w:sz w:val="28"/>
          <w:szCs w:val="28"/>
        </w:rPr>
        <w:t>53</w:t>
      </w:r>
      <w:r w:rsidRPr="004800AB">
        <w:rPr>
          <w:rFonts w:ascii="Times New Roman" w:hAnsi="Times New Roman" w:cs="Times New Roman"/>
          <w:sz w:val="28"/>
          <w:szCs w:val="28"/>
        </w:rPr>
        <w:t> </w:t>
      </w:r>
      <w:r w:rsidRPr="00E942EB">
        <w:rPr>
          <w:rFonts w:ascii="Times New Roman" w:hAnsi="Times New Roman" w:cs="Times New Roman"/>
          <w:sz w:val="28"/>
          <w:szCs w:val="28"/>
        </w:rPr>
        <w:t>173</w:t>
      </w:r>
      <w:r w:rsidRPr="004800AB">
        <w:rPr>
          <w:rFonts w:ascii="Times New Roman" w:hAnsi="Times New Roman" w:cs="Times New Roman"/>
          <w:sz w:val="28"/>
          <w:szCs w:val="28"/>
        </w:rPr>
        <w:t>,</w:t>
      </w:r>
      <w:r w:rsidRPr="00E942EB">
        <w:rPr>
          <w:rFonts w:ascii="Times New Roman" w:hAnsi="Times New Roman" w:cs="Times New Roman"/>
          <w:sz w:val="28"/>
          <w:szCs w:val="28"/>
        </w:rPr>
        <w:t>0</w:t>
      </w:r>
      <w:r w:rsidRPr="004800AB">
        <w:rPr>
          <w:rFonts w:ascii="Times New Roman" w:hAnsi="Times New Roman" w:cs="Times New Roman"/>
          <w:color w:val="FF0000"/>
          <w:sz w:val="28"/>
          <w:szCs w:val="28"/>
        </w:rPr>
        <w:t xml:space="preserve"> </w:t>
      </w:r>
      <w:r w:rsidR="00E942EB">
        <w:rPr>
          <w:rFonts w:ascii="Times New Roman" w:hAnsi="Times New Roman" w:cs="Times New Roman"/>
          <w:sz w:val="28"/>
          <w:szCs w:val="28"/>
        </w:rPr>
        <w:t>гривень.</w:t>
      </w:r>
    </w:p>
    <w:p w:rsidR="009E7413" w:rsidRPr="004800AB"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rPr>
        <w:t>При проведенні ремонтних робіт реалізовуються сучасні технології з енер</w:t>
      </w:r>
      <w:r w:rsidR="00E942EB">
        <w:rPr>
          <w:rFonts w:ascii="Times New Roman" w:hAnsi="Times New Roman" w:cs="Times New Roman"/>
          <w:sz w:val="28"/>
          <w:szCs w:val="28"/>
        </w:rPr>
        <w:t>гозбереження. В</w:t>
      </w:r>
      <w:r w:rsidRPr="004800AB">
        <w:rPr>
          <w:rFonts w:ascii="Times New Roman" w:hAnsi="Times New Roman" w:cs="Times New Roman"/>
          <w:sz w:val="28"/>
          <w:szCs w:val="28"/>
        </w:rPr>
        <w:t xml:space="preserve"> Кадиєвецькому ліцеї здійснено заміну 5 вікон на метало</w:t>
      </w:r>
      <w:r w:rsidR="00E942EB">
        <w:rPr>
          <w:rFonts w:ascii="Times New Roman" w:hAnsi="Times New Roman" w:cs="Times New Roman"/>
          <w:sz w:val="28"/>
          <w:szCs w:val="28"/>
        </w:rPr>
        <w:t xml:space="preserve">-пластикові та </w:t>
      </w:r>
      <w:r w:rsidRPr="004800AB">
        <w:rPr>
          <w:rFonts w:ascii="Times New Roman" w:hAnsi="Times New Roman" w:cs="Times New Roman"/>
          <w:sz w:val="28"/>
          <w:szCs w:val="28"/>
        </w:rPr>
        <w:t>20 вікон і</w:t>
      </w:r>
      <w:r w:rsidR="00E942EB">
        <w:rPr>
          <w:rFonts w:ascii="Times New Roman" w:hAnsi="Times New Roman" w:cs="Times New Roman"/>
          <w:sz w:val="28"/>
          <w:szCs w:val="28"/>
        </w:rPr>
        <w:t xml:space="preserve"> 3 дверей в Орининському ліцеї </w:t>
      </w:r>
      <w:r w:rsidRPr="004800AB">
        <w:rPr>
          <w:rFonts w:ascii="Times New Roman" w:hAnsi="Times New Roman" w:cs="Times New Roman"/>
          <w:sz w:val="28"/>
          <w:szCs w:val="28"/>
        </w:rPr>
        <w:t>за кошти місцевих спонсорів, Бурейка Олександра Леонідовича та Комарніцького Олега Володи</w:t>
      </w:r>
      <w:r w:rsidR="00E942EB">
        <w:rPr>
          <w:rFonts w:ascii="Times New Roman" w:hAnsi="Times New Roman" w:cs="Times New Roman"/>
          <w:sz w:val="28"/>
          <w:szCs w:val="28"/>
        </w:rPr>
        <w:t>-</w:t>
      </w:r>
      <w:r w:rsidR="00176D1D">
        <w:rPr>
          <w:rFonts w:ascii="Times New Roman" w:hAnsi="Times New Roman" w:cs="Times New Roman"/>
          <w:sz w:val="28"/>
          <w:szCs w:val="28"/>
        </w:rPr>
        <w:t>мировича. Також за кошти місцевого бюджету замінено вхідні двері в май-стерню Орининського ліцею.</w:t>
      </w:r>
    </w:p>
    <w:p w:rsidR="009E7413" w:rsidRPr="004800AB" w:rsidRDefault="00E942EB" w:rsidP="00347CE0">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Упродовж </w:t>
      </w:r>
      <w:r w:rsidR="009E7413" w:rsidRPr="004800AB">
        <w:rPr>
          <w:rFonts w:ascii="Times New Roman" w:hAnsi="Times New Roman" w:cs="Times New Roman"/>
          <w:sz w:val="28"/>
          <w:szCs w:val="28"/>
        </w:rPr>
        <w:t>літа значна увага приділялась проведенню ремонтних робіт по підготовці шкільних автобусів для підвезення учнів до навчальних закладів району. За кошти місцевого бюджету громади закуплені запчастини та прове</w:t>
      </w:r>
      <w:r>
        <w:rPr>
          <w:rFonts w:ascii="Times New Roman" w:hAnsi="Times New Roman" w:cs="Times New Roman"/>
          <w:sz w:val="28"/>
          <w:szCs w:val="28"/>
        </w:rPr>
        <w:t xml:space="preserve">-дено ремонт шкільних автобусів </w:t>
      </w:r>
      <w:r w:rsidR="009E7413" w:rsidRPr="004800AB">
        <w:rPr>
          <w:rFonts w:ascii="Times New Roman" w:hAnsi="Times New Roman" w:cs="Times New Roman"/>
          <w:sz w:val="28"/>
          <w:szCs w:val="28"/>
        </w:rPr>
        <w:t xml:space="preserve">на суму </w:t>
      </w:r>
      <w:r w:rsidR="00656263">
        <w:rPr>
          <w:rFonts w:ascii="Times New Roman" w:hAnsi="Times New Roman" w:cs="Times New Roman"/>
          <w:sz w:val="28"/>
          <w:szCs w:val="28"/>
        </w:rPr>
        <w:t>228 496,0</w:t>
      </w:r>
      <w:r>
        <w:rPr>
          <w:rFonts w:ascii="Times New Roman" w:hAnsi="Times New Roman" w:cs="Times New Roman"/>
          <w:sz w:val="28"/>
          <w:szCs w:val="28"/>
        </w:rPr>
        <w:t> </w:t>
      </w:r>
      <w:r w:rsidR="009E7413" w:rsidRPr="004800AB">
        <w:rPr>
          <w:rFonts w:ascii="Times New Roman" w:hAnsi="Times New Roman" w:cs="Times New Roman"/>
          <w:sz w:val="28"/>
          <w:szCs w:val="28"/>
        </w:rPr>
        <w:t>грн, придбано паливо-мас</w:t>
      </w:r>
      <w:r>
        <w:rPr>
          <w:rFonts w:ascii="Times New Roman" w:hAnsi="Times New Roman" w:cs="Times New Roman"/>
          <w:sz w:val="28"/>
          <w:szCs w:val="28"/>
        </w:rPr>
        <w:t>-</w:t>
      </w:r>
      <w:r w:rsidR="009E7413" w:rsidRPr="004800AB">
        <w:rPr>
          <w:rFonts w:ascii="Times New Roman" w:hAnsi="Times New Roman" w:cs="Times New Roman"/>
          <w:sz w:val="28"/>
          <w:szCs w:val="28"/>
        </w:rPr>
        <w:t>тильні матеріали на суму 21</w:t>
      </w:r>
      <w:r w:rsidR="00656263">
        <w:rPr>
          <w:rFonts w:ascii="Times New Roman" w:hAnsi="Times New Roman" w:cs="Times New Roman"/>
          <w:sz w:val="28"/>
          <w:szCs w:val="28"/>
        </w:rPr>
        <w:t>6</w:t>
      </w:r>
      <w:r w:rsidR="009E7413" w:rsidRPr="004800AB">
        <w:rPr>
          <w:rFonts w:ascii="Times New Roman" w:hAnsi="Times New Roman" w:cs="Times New Roman"/>
          <w:sz w:val="28"/>
          <w:szCs w:val="28"/>
        </w:rPr>
        <w:t> 5</w:t>
      </w:r>
      <w:r w:rsidR="00656263">
        <w:rPr>
          <w:rFonts w:ascii="Times New Roman" w:hAnsi="Times New Roman" w:cs="Times New Roman"/>
          <w:sz w:val="28"/>
          <w:szCs w:val="28"/>
        </w:rPr>
        <w:t>31</w:t>
      </w:r>
      <w:r w:rsidR="009E7413" w:rsidRPr="004800AB">
        <w:rPr>
          <w:rFonts w:ascii="Times New Roman" w:hAnsi="Times New Roman" w:cs="Times New Roman"/>
          <w:sz w:val="28"/>
          <w:szCs w:val="28"/>
        </w:rPr>
        <w:t>,0 грн. Проведено технічний огляд та страху</w:t>
      </w:r>
      <w:r>
        <w:rPr>
          <w:rFonts w:ascii="Times New Roman" w:hAnsi="Times New Roman" w:cs="Times New Roman"/>
          <w:sz w:val="28"/>
          <w:szCs w:val="28"/>
        </w:rPr>
        <w:t>-</w:t>
      </w:r>
      <w:r w:rsidR="009E7413" w:rsidRPr="004800AB">
        <w:rPr>
          <w:rFonts w:ascii="Times New Roman" w:hAnsi="Times New Roman" w:cs="Times New Roman"/>
          <w:sz w:val="28"/>
          <w:szCs w:val="28"/>
        </w:rPr>
        <w:t xml:space="preserve">вання водіїв, двічі на рік – </w:t>
      </w:r>
      <w:r w:rsidR="00656263">
        <w:rPr>
          <w:rFonts w:ascii="Times New Roman" w:hAnsi="Times New Roman" w:cs="Times New Roman"/>
          <w:sz w:val="28"/>
          <w:szCs w:val="28"/>
        </w:rPr>
        <w:t>11</w:t>
      </w:r>
      <w:r>
        <w:rPr>
          <w:rFonts w:ascii="Times New Roman" w:hAnsi="Times New Roman" w:cs="Times New Roman"/>
          <w:sz w:val="28"/>
          <w:szCs w:val="28"/>
        </w:rPr>
        <w:t> </w:t>
      </w:r>
      <w:r w:rsidR="00656263">
        <w:rPr>
          <w:rFonts w:ascii="Times New Roman" w:hAnsi="Times New Roman" w:cs="Times New Roman"/>
          <w:sz w:val="28"/>
          <w:szCs w:val="28"/>
        </w:rPr>
        <w:t>683</w:t>
      </w:r>
      <w:r w:rsidR="009E7413" w:rsidRPr="004800AB">
        <w:rPr>
          <w:rFonts w:ascii="Times New Roman" w:hAnsi="Times New Roman" w:cs="Times New Roman"/>
          <w:sz w:val="28"/>
          <w:szCs w:val="28"/>
        </w:rPr>
        <w:t>,0 грн. Парк шкільних автобусів становить 4 одиниці, усі задіяні в підвезенні. Шкільними автобусами здійснюється підвіз з  8 населених пунктів та підвозиться 133</w:t>
      </w:r>
      <w:r>
        <w:rPr>
          <w:rFonts w:ascii="Times New Roman" w:hAnsi="Times New Roman" w:cs="Times New Roman"/>
          <w:color w:val="FF0000"/>
          <w:sz w:val="28"/>
          <w:szCs w:val="28"/>
        </w:rPr>
        <w:t> </w:t>
      </w:r>
      <w:r w:rsidR="009E7413" w:rsidRPr="004800AB">
        <w:rPr>
          <w:rFonts w:ascii="Times New Roman" w:hAnsi="Times New Roman" w:cs="Times New Roman"/>
          <w:sz w:val="28"/>
          <w:szCs w:val="28"/>
        </w:rPr>
        <w:t xml:space="preserve">дитини. </w:t>
      </w:r>
    </w:p>
    <w:p w:rsidR="009E7413" w:rsidRPr="004800AB" w:rsidRDefault="009E7413" w:rsidP="00347CE0">
      <w:pPr>
        <w:spacing w:after="120" w:line="240" w:lineRule="auto"/>
        <w:ind w:firstLine="709"/>
        <w:jc w:val="both"/>
        <w:rPr>
          <w:rFonts w:ascii="Times New Roman" w:hAnsi="Times New Roman" w:cs="Times New Roman"/>
          <w:color w:val="000000" w:themeColor="text1"/>
          <w:sz w:val="28"/>
          <w:szCs w:val="28"/>
        </w:rPr>
      </w:pPr>
      <w:r w:rsidRPr="004800AB">
        <w:rPr>
          <w:rFonts w:ascii="Times New Roman" w:hAnsi="Times New Roman" w:cs="Times New Roman"/>
          <w:color w:val="000000" w:themeColor="text1"/>
          <w:sz w:val="28"/>
          <w:szCs w:val="28"/>
        </w:rPr>
        <w:t xml:space="preserve">Відповідно до Програми </w:t>
      </w:r>
      <w:r w:rsidR="00E942EB">
        <w:rPr>
          <w:rFonts w:ascii="Times New Roman" w:hAnsi="Times New Roman" w:cs="Times New Roman"/>
          <w:color w:val="000000" w:themeColor="text1"/>
          <w:sz w:val="28"/>
          <w:szCs w:val="28"/>
        </w:rPr>
        <w:t xml:space="preserve">«Харчування дітей» на 2021 рік </w:t>
      </w:r>
      <w:r w:rsidRPr="004800AB">
        <w:rPr>
          <w:rFonts w:ascii="Times New Roman" w:hAnsi="Times New Roman" w:cs="Times New Roman"/>
          <w:color w:val="000000" w:themeColor="text1"/>
          <w:sz w:val="28"/>
          <w:szCs w:val="28"/>
        </w:rPr>
        <w:t>в 5 закладах за</w:t>
      </w:r>
      <w:r w:rsidR="00E942EB">
        <w:rPr>
          <w:rFonts w:ascii="Times New Roman" w:hAnsi="Times New Roman" w:cs="Times New Roman"/>
          <w:color w:val="000000" w:themeColor="text1"/>
          <w:sz w:val="28"/>
          <w:szCs w:val="28"/>
        </w:rPr>
        <w:t>-</w:t>
      </w:r>
      <w:r w:rsidRPr="004800AB">
        <w:rPr>
          <w:rFonts w:ascii="Times New Roman" w:hAnsi="Times New Roman" w:cs="Times New Roman"/>
          <w:color w:val="000000" w:themeColor="text1"/>
          <w:sz w:val="28"/>
          <w:szCs w:val="28"/>
        </w:rPr>
        <w:t>гальної середньої освіти гаряч</w:t>
      </w:r>
      <w:r w:rsidR="00E942EB">
        <w:rPr>
          <w:rFonts w:ascii="Times New Roman" w:hAnsi="Times New Roman" w:cs="Times New Roman"/>
          <w:color w:val="000000" w:themeColor="text1"/>
          <w:sz w:val="28"/>
          <w:szCs w:val="28"/>
        </w:rPr>
        <w:t>им харчуванням (обід) охоплено 509 здобувачів освіти</w:t>
      </w:r>
      <w:r w:rsidRPr="004800AB">
        <w:rPr>
          <w:rFonts w:ascii="Times New Roman" w:hAnsi="Times New Roman" w:cs="Times New Roman"/>
          <w:color w:val="000000" w:themeColor="text1"/>
          <w:sz w:val="28"/>
          <w:szCs w:val="28"/>
        </w:rPr>
        <w:t>. Вартість обіду 16,0 грн.</w:t>
      </w:r>
      <w:r w:rsidR="00E942EB">
        <w:rPr>
          <w:rFonts w:ascii="Times New Roman" w:hAnsi="Times New Roman" w:cs="Times New Roman"/>
          <w:color w:val="000000" w:themeColor="text1"/>
          <w:sz w:val="28"/>
          <w:szCs w:val="28"/>
        </w:rPr>
        <w:t xml:space="preserve"> за день. Учні 1-4 класів</w:t>
      </w:r>
      <w:r w:rsidRPr="004800AB">
        <w:rPr>
          <w:rFonts w:ascii="Times New Roman" w:hAnsi="Times New Roman" w:cs="Times New Roman"/>
          <w:color w:val="000000" w:themeColor="text1"/>
          <w:sz w:val="28"/>
          <w:szCs w:val="28"/>
        </w:rPr>
        <w:t xml:space="preserve"> харчуються за </w:t>
      </w:r>
      <w:r w:rsidR="00E942EB">
        <w:rPr>
          <w:rFonts w:ascii="Times New Roman" w:hAnsi="Times New Roman" w:cs="Times New Roman"/>
          <w:color w:val="000000" w:themeColor="text1"/>
          <w:sz w:val="28"/>
          <w:szCs w:val="28"/>
        </w:rPr>
        <w:t>рахунок співфінансування (8 грн -</w:t>
      </w:r>
      <w:r w:rsidRPr="004800AB">
        <w:rPr>
          <w:rFonts w:ascii="Times New Roman" w:hAnsi="Times New Roman" w:cs="Times New Roman"/>
          <w:color w:val="000000" w:themeColor="text1"/>
          <w:sz w:val="28"/>
          <w:szCs w:val="28"/>
        </w:rPr>
        <w:t xml:space="preserve"> стан</w:t>
      </w:r>
      <w:r w:rsidR="00E942EB">
        <w:rPr>
          <w:rFonts w:ascii="Times New Roman" w:hAnsi="Times New Roman" w:cs="Times New Roman"/>
          <w:color w:val="000000" w:themeColor="text1"/>
          <w:sz w:val="28"/>
          <w:szCs w:val="28"/>
        </w:rPr>
        <w:t>овить батьківська плата, і 8 грн</w:t>
      </w:r>
      <w:r w:rsidRPr="004800AB">
        <w:rPr>
          <w:rFonts w:ascii="Times New Roman" w:hAnsi="Times New Roman" w:cs="Times New Roman"/>
          <w:color w:val="000000" w:themeColor="text1"/>
          <w:sz w:val="28"/>
          <w:szCs w:val="28"/>
        </w:rPr>
        <w:t xml:space="preserve"> – кошти місце</w:t>
      </w:r>
      <w:r w:rsidR="00E942EB">
        <w:rPr>
          <w:rFonts w:ascii="Times New Roman" w:hAnsi="Times New Roman" w:cs="Times New Roman"/>
          <w:color w:val="000000" w:themeColor="text1"/>
          <w:sz w:val="28"/>
          <w:szCs w:val="28"/>
        </w:rPr>
        <w:t>-</w:t>
      </w:r>
      <w:r w:rsidRPr="004800AB">
        <w:rPr>
          <w:rFonts w:ascii="Times New Roman" w:hAnsi="Times New Roman" w:cs="Times New Roman"/>
          <w:color w:val="000000" w:themeColor="text1"/>
          <w:sz w:val="28"/>
          <w:szCs w:val="28"/>
        </w:rPr>
        <w:t>вого бюджету сільської ради). Безкоштовним харчуванням забезпечені діти пільгових категорій (109 здобувачів освіти).</w:t>
      </w:r>
    </w:p>
    <w:p w:rsidR="009E7413" w:rsidRPr="004800AB" w:rsidRDefault="00496EE1" w:rsidP="00347CE0">
      <w:pPr>
        <w:spacing w:after="12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 звітну дату </w:t>
      </w:r>
      <w:r w:rsidR="009E7413" w:rsidRPr="004800AB">
        <w:rPr>
          <w:rFonts w:ascii="Times New Roman" w:hAnsi="Times New Roman" w:cs="Times New Roman"/>
          <w:color w:val="000000" w:themeColor="text1"/>
          <w:sz w:val="28"/>
          <w:szCs w:val="28"/>
        </w:rPr>
        <w:t xml:space="preserve">було витрачено коштів на харчування дітей </w:t>
      </w:r>
      <w:r w:rsidR="004E6739">
        <w:rPr>
          <w:rFonts w:ascii="Times New Roman" w:hAnsi="Times New Roman" w:cs="Times New Roman"/>
          <w:color w:val="000000" w:themeColor="text1"/>
          <w:sz w:val="28"/>
          <w:szCs w:val="28"/>
        </w:rPr>
        <w:t>739 159,51</w:t>
      </w:r>
      <w:r>
        <w:rPr>
          <w:rFonts w:ascii="Times New Roman" w:hAnsi="Times New Roman" w:cs="Times New Roman"/>
          <w:color w:val="000000" w:themeColor="text1"/>
          <w:sz w:val="28"/>
          <w:szCs w:val="28"/>
        </w:rPr>
        <w:t xml:space="preserve"> грн</w:t>
      </w:r>
      <w:r w:rsidR="009E7413" w:rsidRPr="004800AB">
        <w:rPr>
          <w:rFonts w:ascii="Times New Roman" w:hAnsi="Times New Roman" w:cs="Times New Roman"/>
          <w:color w:val="000000" w:themeColor="text1"/>
          <w:sz w:val="28"/>
          <w:szCs w:val="28"/>
        </w:rPr>
        <w:t xml:space="preserve">, з них кошти місцевого бюджету громади – </w:t>
      </w:r>
      <w:r w:rsidR="004E6739">
        <w:rPr>
          <w:rFonts w:ascii="Times New Roman" w:hAnsi="Times New Roman" w:cs="Times New Roman"/>
          <w:color w:val="000000" w:themeColor="text1"/>
          <w:sz w:val="28"/>
          <w:szCs w:val="28"/>
        </w:rPr>
        <w:t>490 435,0</w:t>
      </w:r>
      <w:r>
        <w:rPr>
          <w:rFonts w:ascii="Times New Roman" w:hAnsi="Times New Roman" w:cs="Times New Roman"/>
          <w:color w:val="000000" w:themeColor="text1"/>
          <w:sz w:val="28"/>
          <w:szCs w:val="28"/>
        </w:rPr>
        <w:t xml:space="preserve"> грн</w:t>
      </w:r>
      <w:r w:rsidR="009E7413" w:rsidRPr="004800AB">
        <w:rPr>
          <w:rFonts w:ascii="Times New Roman" w:hAnsi="Times New Roman" w:cs="Times New Roman"/>
          <w:color w:val="000000" w:themeColor="text1"/>
          <w:sz w:val="28"/>
          <w:szCs w:val="28"/>
        </w:rPr>
        <w:t>, батьківська пла</w:t>
      </w:r>
      <w:r w:rsidR="00784D96">
        <w:rPr>
          <w:rFonts w:ascii="Times New Roman" w:hAnsi="Times New Roman" w:cs="Times New Roman"/>
          <w:color w:val="000000" w:themeColor="text1"/>
          <w:sz w:val="28"/>
          <w:szCs w:val="28"/>
        </w:rPr>
        <w:t>-</w:t>
      </w:r>
      <w:r w:rsidR="009E7413" w:rsidRPr="004800AB">
        <w:rPr>
          <w:rFonts w:ascii="Times New Roman" w:hAnsi="Times New Roman" w:cs="Times New Roman"/>
          <w:color w:val="000000" w:themeColor="text1"/>
          <w:sz w:val="28"/>
          <w:szCs w:val="28"/>
        </w:rPr>
        <w:t xml:space="preserve">та </w:t>
      </w:r>
      <w:r w:rsidR="004E6739">
        <w:rPr>
          <w:rFonts w:ascii="Times New Roman" w:hAnsi="Times New Roman" w:cs="Times New Roman"/>
          <w:color w:val="000000" w:themeColor="text1"/>
          <w:sz w:val="28"/>
          <w:szCs w:val="28"/>
        </w:rPr>
        <w:t>–</w:t>
      </w:r>
      <w:r w:rsidR="00A01033">
        <w:rPr>
          <w:rFonts w:ascii="Times New Roman" w:hAnsi="Times New Roman" w:cs="Times New Roman"/>
          <w:color w:val="000000" w:themeColor="text1"/>
          <w:sz w:val="28"/>
          <w:szCs w:val="28"/>
        </w:rPr>
        <w:t xml:space="preserve"> </w:t>
      </w:r>
      <w:r w:rsidR="004E6739">
        <w:rPr>
          <w:rFonts w:ascii="Times New Roman" w:hAnsi="Times New Roman" w:cs="Times New Roman"/>
          <w:color w:val="000000" w:themeColor="text1"/>
          <w:sz w:val="28"/>
          <w:szCs w:val="28"/>
        </w:rPr>
        <w:t>248 724,51</w:t>
      </w:r>
      <w:r w:rsidR="00A01033">
        <w:rPr>
          <w:rFonts w:ascii="Times New Roman" w:hAnsi="Times New Roman" w:cs="Times New Roman"/>
          <w:color w:val="000000" w:themeColor="text1"/>
          <w:sz w:val="28"/>
          <w:szCs w:val="28"/>
        </w:rPr>
        <w:t xml:space="preserve"> гривень.</w:t>
      </w:r>
    </w:p>
    <w:p w:rsidR="009E7413" w:rsidRPr="004800AB" w:rsidRDefault="009E7413" w:rsidP="00347CE0">
      <w:pPr>
        <w:spacing w:after="120" w:line="240" w:lineRule="auto"/>
        <w:ind w:firstLine="709"/>
        <w:jc w:val="both"/>
        <w:rPr>
          <w:rFonts w:ascii="Times New Roman" w:hAnsi="Times New Roman" w:cs="Times New Roman"/>
          <w:color w:val="000000" w:themeColor="text1"/>
          <w:sz w:val="28"/>
          <w:szCs w:val="28"/>
        </w:rPr>
      </w:pPr>
      <w:r w:rsidRPr="004800AB">
        <w:rPr>
          <w:rFonts w:ascii="Times New Roman" w:hAnsi="Times New Roman" w:cs="Times New Roman"/>
          <w:color w:val="000000" w:themeColor="text1"/>
          <w:sz w:val="28"/>
          <w:szCs w:val="28"/>
        </w:rPr>
        <w:t xml:space="preserve">Касові видатки на оплату енергоносіїв по </w:t>
      </w:r>
      <w:r w:rsidR="00A01033">
        <w:rPr>
          <w:rFonts w:ascii="Times New Roman" w:hAnsi="Times New Roman" w:cs="Times New Roman"/>
          <w:sz w:val="28"/>
          <w:szCs w:val="28"/>
        </w:rPr>
        <w:t xml:space="preserve">закладах освіти становлять </w:t>
      </w:r>
      <w:r w:rsidR="00570FEB">
        <w:rPr>
          <w:rFonts w:ascii="Times New Roman" w:hAnsi="Times New Roman" w:cs="Times New Roman"/>
          <w:sz w:val="28"/>
          <w:szCs w:val="28"/>
        </w:rPr>
        <w:t>1 351 520,61</w:t>
      </w:r>
      <w:r w:rsidR="00A01033">
        <w:rPr>
          <w:rFonts w:ascii="Times New Roman" w:hAnsi="Times New Roman" w:cs="Times New Roman"/>
          <w:sz w:val="28"/>
          <w:szCs w:val="28"/>
        </w:rPr>
        <w:t xml:space="preserve"> гривень</w:t>
      </w:r>
      <w:r w:rsidRPr="004800AB">
        <w:rPr>
          <w:rFonts w:ascii="Times New Roman" w:hAnsi="Times New Roman" w:cs="Times New Roman"/>
          <w:sz w:val="28"/>
          <w:szCs w:val="28"/>
        </w:rPr>
        <w:t>.</w:t>
      </w:r>
    </w:p>
    <w:p w:rsidR="009E7413" w:rsidRPr="00032D83"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sz w:val="28"/>
          <w:szCs w:val="28"/>
        </w:rPr>
        <w:t>Відповідно до Програми оздоровлення і відпочинку дітей, було прид</w:t>
      </w:r>
      <w:r w:rsidR="00F24C9E">
        <w:rPr>
          <w:rFonts w:ascii="Times New Roman" w:hAnsi="Times New Roman" w:cs="Times New Roman"/>
          <w:sz w:val="28"/>
          <w:szCs w:val="28"/>
        </w:rPr>
        <w:t>-</w:t>
      </w:r>
      <w:r w:rsidRPr="004800AB">
        <w:rPr>
          <w:rFonts w:ascii="Times New Roman" w:hAnsi="Times New Roman" w:cs="Times New Roman"/>
          <w:sz w:val="28"/>
          <w:szCs w:val="28"/>
        </w:rPr>
        <w:t>бано 17 путівок на суму 128 350,00</w:t>
      </w:r>
      <w:r w:rsidR="00032D83">
        <w:rPr>
          <w:rFonts w:ascii="Times New Roman" w:hAnsi="Times New Roman" w:cs="Times New Roman"/>
          <w:sz w:val="28"/>
          <w:szCs w:val="28"/>
        </w:rPr>
        <w:t> </w:t>
      </w:r>
      <w:r w:rsidRPr="004800AB">
        <w:rPr>
          <w:rFonts w:ascii="Times New Roman" w:hAnsi="Times New Roman" w:cs="Times New Roman"/>
          <w:sz w:val="28"/>
          <w:szCs w:val="28"/>
        </w:rPr>
        <w:t>гр</w:t>
      </w:r>
      <w:r w:rsidR="006E0AC1">
        <w:rPr>
          <w:rFonts w:ascii="Times New Roman" w:hAnsi="Times New Roman" w:cs="Times New Roman"/>
          <w:sz w:val="28"/>
          <w:szCs w:val="28"/>
        </w:rPr>
        <w:t>н для дітей пільгових категорій для відпочинку в позаміському закладі ПЗОВ «Кабельник» на березі Чорного мо-</w:t>
      </w:r>
      <w:r w:rsidR="006E0AC1">
        <w:rPr>
          <w:rFonts w:ascii="Times New Roman" w:hAnsi="Times New Roman" w:cs="Times New Roman"/>
          <w:sz w:val="28"/>
          <w:szCs w:val="28"/>
        </w:rPr>
        <w:lastRenderedPageBreak/>
        <w:t>ря,</w:t>
      </w:r>
      <w:r w:rsidRPr="004800AB">
        <w:rPr>
          <w:rFonts w:ascii="Times New Roman" w:hAnsi="Times New Roman" w:cs="Times New Roman"/>
          <w:sz w:val="28"/>
          <w:szCs w:val="28"/>
        </w:rPr>
        <w:t xml:space="preserve"> а також були н</w:t>
      </w:r>
      <w:r w:rsidR="003F421F">
        <w:rPr>
          <w:rFonts w:ascii="Times New Roman" w:hAnsi="Times New Roman" w:cs="Times New Roman"/>
          <w:sz w:val="28"/>
          <w:szCs w:val="28"/>
        </w:rPr>
        <w:t>адані для оздоровлення школярів</w:t>
      </w:r>
      <w:r w:rsidRPr="004800AB">
        <w:rPr>
          <w:rFonts w:ascii="Times New Roman" w:hAnsi="Times New Roman" w:cs="Times New Roman"/>
          <w:sz w:val="28"/>
          <w:szCs w:val="28"/>
        </w:rPr>
        <w:t xml:space="preserve"> в </w:t>
      </w:r>
      <w:r w:rsidR="003F421F">
        <w:rPr>
          <w:rFonts w:ascii="Times New Roman" w:hAnsi="Times New Roman" w:cs="Times New Roman"/>
          <w:sz w:val="28"/>
          <w:szCs w:val="28"/>
        </w:rPr>
        <w:t>таборах «Лісова пісня</w:t>
      </w:r>
      <w:r w:rsidRPr="004800AB">
        <w:rPr>
          <w:rFonts w:ascii="Times New Roman" w:hAnsi="Times New Roman" w:cs="Times New Roman"/>
          <w:sz w:val="28"/>
          <w:szCs w:val="28"/>
        </w:rPr>
        <w:t xml:space="preserve">» - 2 путівки, </w:t>
      </w:r>
      <w:r w:rsidR="003F421F" w:rsidRPr="004800AB">
        <w:rPr>
          <w:rFonts w:ascii="Times New Roman" w:hAnsi="Times New Roman" w:cs="Times New Roman"/>
          <w:sz w:val="28"/>
          <w:szCs w:val="28"/>
        </w:rPr>
        <w:t>«АІСТ»</w:t>
      </w:r>
      <w:r w:rsidR="003F421F">
        <w:rPr>
          <w:rFonts w:ascii="Times New Roman" w:hAnsi="Times New Roman" w:cs="Times New Roman"/>
          <w:sz w:val="28"/>
          <w:szCs w:val="28"/>
        </w:rPr>
        <w:t xml:space="preserve"> -</w:t>
      </w:r>
      <w:r w:rsidR="003F421F" w:rsidRPr="004800AB">
        <w:rPr>
          <w:rFonts w:ascii="Times New Roman" w:hAnsi="Times New Roman" w:cs="Times New Roman"/>
          <w:sz w:val="28"/>
          <w:szCs w:val="28"/>
        </w:rPr>
        <w:t xml:space="preserve"> </w:t>
      </w:r>
      <w:r w:rsidR="003F421F">
        <w:rPr>
          <w:rFonts w:ascii="Times New Roman" w:hAnsi="Times New Roman" w:cs="Times New Roman"/>
          <w:sz w:val="28"/>
          <w:szCs w:val="28"/>
        </w:rPr>
        <w:t>1 путівка,</w:t>
      </w:r>
      <w:r w:rsidRPr="004800AB">
        <w:rPr>
          <w:rFonts w:ascii="Times New Roman" w:hAnsi="Times New Roman" w:cs="Times New Roman"/>
          <w:sz w:val="28"/>
          <w:szCs w:val="28"/>
        </w:rPr>
        <w:t xml:space="preserve"> за кошти обласного бюджету.</w:t>
      </w:r>
    </w:p>
    <w:p w:rsidR="009E7413" w:rsidRPr="004800AB" w:rsidRDefault="00032D83" w:rsidP="00347CE0">
      <w:pPr>
        <w:pStyle w:val="a7"/>
        <w:spacing w:after="120"/>
        <w:ind w:left="0" w:firstLine="709"/>
        <w:contextualSpacing w:val="0"/>
        <w:jc w:val="both"/>
        <w:rPr>
          <w:sz w:val="28"/>
          <w:szCs w:val="28"/>
        </w:rPr>
      </w:pPr>
      <w:r>
        <w:rPr>
          <w:sz w:val="28"/>
          <w:szCs w:val="28"/>
        </w:rPr>
        <w:t>У ході підготовки закладів освіти громади до роботи в осінньо-зимовий</w:t>
      </w:r>
      <w:r w:rsidR="009E7413" w:rsidRPr="004800AB">
        <w:rPr>
          <w:sz w:val="28"/>
          <w:szCs w:val="28"/>
        </w:rPr>
        <w:t xml:space="preserve"> опалювальн</w:t>
      </w:r>
      <w:r>
        <w:rPr>
          <w:sz w:val="28"/>
          <w:szCs w:val="28"/>
        </w:rPr>
        <w:t>ий</w:t>
      </w:r>
      <w:r w:rsidR="009E7413" w:rsidRPr="004800AB">
        <w:rPr>
          <w:sz w:val="28"/>
          <w:szCs w:val="28"/>
        </w:rPr>
        <w:t xml:space="preserve"> пе</w:t>
      </w:r>
      <w:r>
        <w:rPr>
          <w:sz w:val="28"/>
          <w:szCs w:val="28"/>
        </w:rPr>
        <w:t>ріод</w:t>
      </w:r>
      <w:r w:rsidR="009E7413" w:rsidRPr="004800AB">
        <w:rPr>
          <w:sz w:val="28"/>
          <w:szCs w:val="28"/>
        </w:rPr>
        <w:t xml:space="preserve"> проведено поточні ремонти котелень. </w:t>
      </w:r>
      <w:r>
        <w:rPr>
          <w:sz w:val="28"/>
          <w:szCs w:val="28"/>
        </w:rPr>
        <w:t>В опалювальний сезон 2021/2022 року</w:t>
      </w:r>
      <w:r w:rsidR="009E7413" w:rsidRPr="004800AB">
        <w:rPr>
          <w:sz w:val="28"/>
          <w:szCs w:val="28"/>
        </w:rPr>
        <w:t>. працю</w:t>
      </w:r>
      <w:r w:rsidR="007811CD">
        <w:rPr>
          <w:sz w:val="28"/>
          <w:szCs w:val="28"/>
        </w:rPr>
        <w:t>ють</w:t>
      </w:r>
      <w:r w:rsidR="009E7413" w:rsidRPr="004800AB">
        <w:rPr>
          <w:sz w:val="28"/>
          <w:szCs w:val="28"/>
        </w:rPr>
        <w:t xml:space="preserve"> 9 котелень, з них: 7 - на твердому паливі (Залісько-1 ЗДО, Кадиєцький ЗДО, Орининський ЗДО, Приворотський ЗДО, </w:t>
      </w:r>
      <w:r>
        <w:rPr>
          <w:sz w:val="28"/>
          <w:szCs w:val="28"/>
        </w:rPr>
        <w:t>Чорнокозинецький ліцей, При</w:t>
      </w:r>
      <w:r w:rsidR="009E7413" w:rsidRPr="004800AB">
        <w:rPr>
          <w:sz w:val="28"/>
          <w:szCs w:val="28"/>
        </w:rPr>
        <w:t>воротський ліцей, Орининський ліцей), 2 – елек</w:t>
      </w:r>
      <w:r>
        <w:rPr>
          <w:sz w:val="28"/>
          <w:szCs w:val="28"/>
        </w:rPr>
        <w:t>-</w:t>
      </w:r>
      <w:r w:rsidR="009E7413" w:rsidRPr="004800AB">
        <w:rPr>
          <w:sz w:val="28"/>
          <w:szCs w:val="28"/>
        </w:rPr>
        <w:t>тричних (Залісько-1 гімназія, Кадиєвецький ліцей) та 3 заклади на пічному опаленні (</w:t>
      </w:r>
      <w:r w:rsidRPr="004800AB">
        <w:rPr>
          <w:sz w:val="28"/>
          <w:szCs w:val="28"/>
        </w:rPr>
        <w:t>Підпилип’янський</w:t>
      </w:r>
      <w:r w:rsidR="009E7413" w:rsidRPr="004800AB">
        <w:rPr>
          <w:sz w:val="28"/>
          <w:szCs w:val="28"/>
        </w:rPr>
        <w:t xml:space="preserve"> ЗДО, Шустовецький ЗДО, Дитяча школа мис</w:t>
      </w:r>
      <w:r>
        <w:rPr>
          <w:sz w:val="28"/>
          <w:szCs w:val="28"/>
        </w:rPr>
        <w:t>-</w:t>
      </w:r>
      <w:r w:rsidR="009E7413" w:rsidRPr="004800AB">
        <w:rPr>
          <w:sz w:val="28"/>
          <w:szCs w:val="28"/>
        </w:rPr>
        <w:t>тецтв ).</w:t>
      </w:r>
    </w:p>
    <w:p w:rsidR="009E7413" w:rsidRPr="004800AB" w:rsidRDefault="009E7413" w:rsidP="00347CE0">
      <w:pPr>
        <w:pStyle w:val="a7"/>
        <w:spacing w:after="120"/>
        <w:ind w:left="0" w:firstLine="709"/>
        <w:contextualSpacing w:val="0"/>
        <w:jc w:val="both"/>
        <w:rPr>
          <w:sz w:val="28"/>
          <w:szCs w:val="28"/>
        </w:rPr>
      </w:pPr>
      <w:r w:rsidRPr="004800AB">
        <w:rPr>
          <w:sz w:val="28"/>
          <w:szCs w:val="28"/>
        </w:rPr>
        <w:t>Для покращення роботи системи опалення в Орининському ліцеї було проведено капітальний р</w:t>
      </w:r>
      <w:r w:rsidR="006703AD">
        <w:rPr>
          <w:sz w:val="28"/>
          <w:szCs w:val="28"/>
        </w:rPr>
        <w:t>емонт теплотраси (80 </w:t>
      </w:r>
      <w:r w:rsidRPr="004800AB">
        <w:rPr>
          <w:sz w:val="28"/>
          <w:szCs w:val="28"/>
        </w:rPr>
        <w:t xml:space="preserve">метрів) </w:t>
      </w:r>
      <w:r w:rsidR="006703AD">
        <w:rPr>
          <w:sz w:val="28"/>
          <w:szCs w:val="28"/>
        </w:rPr>
        <w:t>за спонсорські кошти Комарніцького</w:t>
      </w:r>
      <w:r w:rsidRPr="004800AB">
        <w:rPr>
          <w:sz w:val="28"/>
          <w:szCs w:val="28"/>
        </w:rPr>
        <w:t xml:space="preserve"> Олег</w:t>
      </w:r>
      <w:r w:rsidR="006703AD">
        <w:rPr>
          <w:sz w:val="28"/>
          <w:szCs w:val="28"/>
        </w:rPr>
        <w:t>а</w:t>
      </w:r>
      <w:r w:rsidRPr="004800AB">
        <w:rPr>
          <w:sz w:val="28"/>
          <w:szCs w:val="28"/>
        </w:rPr>
        <w:t xml:space="preserve"> Володимирович</w:t>
      </w:r>
      <w:r w:rsidR="006703AD">
        <w:rPr>
          <w:sz w:val="28"/>
          <w:szCs w:val="28"/>
        </w:rPr>
        <w:t>а</w:t>
      </w:r>
      <w:r w:rsidRPr="004800AB">
        <w:rPr>
          <w:sz w:val="28"/>
          <w:szCs w:val="28"/>
        </w:rPr>
        <w:t>.</w:t>
      </w:r>
    </w:p>
    <w:p w:rsidR="009E7413" w:rsidRPr="004800AB" w:rsidRDefault="009E7413" w:rsidP="00347CE0">
      <w:pPr>
        <w:pStyle w:val="a7"/>
        <w:spacing w:after="120"/>
        <w:ind w:left="0" w:firstLine="709"/>
        <w:contextualSpacing w:val="0"/>
        <w:jc w:val="both"/>
        <w:rPr>
          <w:color w:val="000000"/>
          <w:sz w:val="28"/>
          <w:szCs w:val="28"/>
        </w:rPr>
      </w:pPr>
      <w:r w:rsidRPr="004800AB">
        <w:rPr>
          <w:sz w:val="28"/>
          <w:szCs w:val="28"/>
        </w:rPr>
        <w:t>Для забезпечення безперебійного проходження опалювального періоду було закуплено 200,5</w:t>
      </w:r>
      <w:r w:rsidR="0094378A">
        <w:rPr>
          <w:sz w:val="28"/>
          <w:szCs w:val="28"/>
        </w:rPr>
        <w:t> тон</w:t>
      </w:r>
      <w:r w:rsidRPr="004800AB">
        <w:rPr>
          <w:sz w:val="28"/>
          <w:szCs w:val="28"/>
        </w:rPr>
        <w:t xml:space="preserve"> вугілля кам’яного та торфобрикету</w:t>
      </w:r>
      <w:r w:rsidR="0094378A">
        <w:rPr>
          <w:sz w:val="28"/>
          <w:szCs w:val="28"/>
        </w:rPr>
        <w:t xml:space="preserve"> на загальну суму 1 003 000 грн</w:t>
      </w:r>
      <w:r w:rsidRPr="004800AB">
        <w:rPr>
          <w:sz w:val="28"/>
          <w:szCs w:val="28"/>
        </w:rPr>
        <w:t xml:space="preserve">, </w:t>
      </w:r>
      <w:r w:rsidRPr="004800AB">
        <w:rPr>
          <w:color w:val="000000"/>
          <w:sz w:val="28"/>
          <w:szCs w:val="28"/>
        </w:rPr>
        <w:t>а також укладено договір із КП</w:t>
      </w:r>
      <w:r w:rsidR="0094378A">
        <w:rPr>
          <w:color w:val="000000"/>
          <w:sz w:val="28"/>
          <w:szCs w:val="28"/>
        </w:rPr>
        <w:t> «</w:t>
      </w:r>
      <w:r w:rsidRPr="004800AB">
        <w:rPr>
          <w:color w:val="000000"/>
          <w:sz w:val="28"/>
          <w:szCs w:val="28"/>
        </w:rPr>
        <w:t>Надра Кам’янеччини» на заку</w:t>
      </w:r>
      <w:r w:rsidR="0094378A">
        <w:rPr>
          <w:color w:val="000000"/>
          <w:sz w:val="28"/>
          <w:szCs w:val="28"/>
        </w:rPr>
        <w:t>-півлю деревини дров’яної в кількості 85 ск/м на суму 46 040,40 гривень</w:t>
      </w:r>
      <w:r w:rsidRPr="004800AB">
        <w:rPr>
          <w:color w:val="000000"/>
          <w:sz w:val="28"/>
          <w:szCs w:val="28"/>
        </w:rPr>
        <w:t>.</w:t>
      </w:r>
    </w:p>
    <w:p w:rsidR="009E7413" w:rsidRPr="004800AB" w:rsidRDefault="009E7413" w:rsidP="00347CE0">
      <w:pPr>
        <w:spacing w:after="120" w:line="240" w:lineRule="auto"/>
        <w:ind w:firstLine="709"/>
        <w:jc w:val="both"/>
        <w:rPr>
          <w:rFonts w:ascii="Times New Roman" w:hAnsi="Times New Roman" w:cs="Times New Roman"/>
          <w:sz w:val="28"/>
          <w:szCs w:val="28"/>
        </w:rPr>
      </w:pPr>
      <w:r w:rsidRPr="004800AB">
        <w:rPr>
          <w:rFonts w:ascii="Times New Roman" w:hAnsi="Times New Roman" w:cs="Times New Roman"/>
          <w:color w:val="000000"/>
          <w:sz w:val="28"/>
          <w:szCs w:val="28"/>
        </w:rPr>
        <w:t>В закладах загальної середньої освіти працює 109</w:t>
      </w:r>
      <w:r w:rsidR="0094378A">
        <w:rPr>
          <w:rFonts w:ascii="Times New Roman" w:hAnsi="Times New Roman" w:cs="Times New Roman"/>
          <w:color w:val="000000"/>
          <w:sz w:val="28"/>
          <w:szCs w:val="28"/>
        </w:rPr>
        <w:t> </w:t>
      </w:r>
      <w:r w:rsidRPr="004800AB">
        <w:rPr>
          <w:rFonts w:ascii="Times New Roman" w:hAnsi="Times New Roman" w:cs="Times New Roman"/>
          <w:color w:val="000000"/>
          <w:sz w:val="28"/>
          <w:szCs w:val="28"/>
        </w:rPr>
        <w:t>педагогічних праців</w:t>
      </w:r>
      <w:r w:rsidR="0094378A">
        <w:rPr>
          <w:rFonts w:ascii="Times New Roman" w:hAnsi="Times New Roman" w:cs="Times New Roman"/>
          <w:color w:val="000000"/>
          <w:sz w:val="28"/>
          <w:szCs w:val="28"/>
        </w:rPr>
        <w:t>-</w:t>
      </w:r>
      <w:r w:rsidRPr="004800AB">
        <w:rPr>
          <w:rFonts w:ascii="Times New Roman" w:hAnsi="Times New Roman" w:cs="Times New Roman"/>
          <w:color w:val="000000"/>
          <w:sz w:val="28"/>
          <w:szCs w:val="28"/>
        </w:rPr>
        <w:t>н</w:t>
      </w:r>
      <w:r w:rsidR="0094378A">
        <w:rPr>
          <w:rFonts w:ascii="Times New Roman" w:hAnsi="Times New Roman" w:cs="Times New Roman"/>
          <w:color w:val="000000"/>
          <w:sz w:val="28"/>
          <w:szCs w:val="28"/>
        </w:rPr>
        <w:t>иків та 58 технічного персоналу</w:t>
      </w:r>
      <w:r w:rsidRPr="004800AB">
        <w:rPr>
          <w:rFonts w:ascii="Times New Roman" w:hAnsi="Times New Roman" w:cs="Times New Roman"/>
          <w:color w:val="000000"/>
          <w:sz w:val="28"/>
          <w:szCs w:val="28"/>
        </w:rPr>
        <w:t>, 12 працівників Орининської дитячої школи мистецтв. Відпускні та матеріальна допомога на оздоровлення нарахована</w:t>
      </w:r>
      <w:r w:rsidR="0094378A">
        <w:rPr>
          <w:rFonts w:ascii="Times New Roman" w:hAnsi="Times New Roman" w:cs="Times New Roman"/>
          <w:color w:val="000000"/>
          <w:sz w:val="28"/>
          <w:szCs w:val="28"/>
        </w:rPr>
        <w:t xml:space="preserve"> і виплачена в повному обсязі. </w:t>
      </w:r>
      <w:r w:rsidRPr="004800AB">
        <w:rPr>
          <w:rFonts w:ascii="Times New Roman" w:hAnsi="Times New Roman" w:cs="Times New Roman"/>
          <w:color w:val="000000"/>
          <w:sz w:val="28"/>
          <w:szCs w:val="28"/>
        </w:rPr>
        <w:t>Касові видатки на виплату заробітної плати з на</w:t>
      </w:r>
      <w:r w:rsidR="0094378A">
        <w:rPr>
          <w:rFonts w:ascii="Times New Roman" w:hAnsi="Times New Roman" w:cs="Times New Roman"/>
          <w:color w:val="000000"/>
          <w:sz w:val="28"/>
          <w:szCs w:val="28"/>
        </w:rPr>
        <w:t>-</w:t>
      </w:r>
      <w:r w:rsidRPr="004800AB">
        <w:rPr>
          <w:rFonts w:ascii="Times New Roman" w:hAnsi="Times New Roman" w:cs="Times New Roman"/>
          <w:color w:val="000000"/>
          <w:sz w:val="28"/>
          <w:szCs w:val="28"/>
        </w:rPr>
        <w:t xml:space="preserve">рахуваннями станом на </w:t>
      </w:r>
      <w:r w:rsidR="007811CD" w:rsidRPr="007811CD">
        <w:rPr>
          <w:rFonts w:ascii="Times New Roman" w:hAnsi="Times New Roman" w:cs="Times New Roman"/>
          <w:color w:val="000000"/>
          <w:sz w:val="28"/>
          <w:szCs w:val="28"/>
        </w:rPr>
        <w:t>01.01.2022</w:t>
      </w:r>
      <w:r w:rsidRPr="007811CD">
        <w:rPr>
          <w:rFonts w:ascii="Times New Roman" w:hAnsi="Times New Roman" w:cs="Times New Roman"/>
          <w:color w:val="000000"/>
          <w:sz w:val="28"/>
          <w:szCs w:val="28"/>
        </w:rPr>
        <w:t xml:space="preserve"> року</w:t>
      </w:r>
      <w:r w:rsidRPr="004800AB">
        <w:rPr>
          <w:rFonts w:ascii="Times New Roman" w:hAnsi="Times New Roman" w:cs="Times New Roman"/>
          <w:color w:val="000000"/>
          <w:sz w:val="28"/>
          <w:szCs w:val="28"/>
        </w:rPr>
        <w:t xml:space="preserve"> становлять </w:t>
      </w:r>
      <w:r w:rsidR="007811CD">
        <w:rPr>
          <w:rFonts w:ascii="Times New Roman" w:hAnsi="Times New Roman" w:cs="Times New Roman"/>
          <w:color w:val="000000"/>
          <w:sz w:val="28"/>
          <w:szCs w:val="28"/>
        </w:rPr>
        <w:t>41 845 791,0</w:t>
      </w:r>
      <w:r w:rsidR="0094378A">
        <w:rPr>
          <w:rFonts w:ascii="Times New Roman" w:hAnsi="Times New Roman" w:cs="Times New Roman"/>
          <w:color w:val="000000"/>
          <w:sz w:val="28"/>
          <w:szCs w:val="28"/>
        </w:rPr>
        <w:t> грн</w:t>
      </w:r>
      <w:r w:rsidRPr="004800AB">
        <w:rPr>
          <w:rFonts w:ascii="Times New Roman" w:hAnsi="Times New Roman" w:cs="Times New Roman"/>
          <w:color w:val="000000"/>
          <w:sz w:val="28"/>
          <w:szCs w:val="28"/>
        </w:rPr>
        <w:t xml:space="preserve">, з них </w:t>
      </w:r>
      <w:r w:rsidR="007811CD">
        <w:rPr>
          <w:rFonts w:ascii="Times New Roman" w:hAnsi="Times New Roman" w:cs="Times New Roman"/>
          <w:color w:val="000000"/>
          <w:sz w:val="28"/>
          <w:szCs w:val="28"/>
        </w:rPr>
        <w:t>36 309 284,0</w:t>
      </w:r>
      <w:r w:rsidR="0094378A">
        <w:rPr>
          <w:rFonts w:ascii="Times New Roman" w:hAnsi="Times New Roman" w:cs="Times New Roman"/>
          <w:color w:val="000000"/>
          <w:sz w:val="28"/>
          <w:szCs w:val="28"/>
        </w:rPr>
        <w:t> грн</w:t>
      </w:r>
      <w:r w:rsidRPr="004800AB">
        <w:rPr>
          <w:rFonts w:ascii="Times New Roman" w:hAnsi="Times New Roman" w:cs="Times New Roman"/>
          <w:color w:val="000000"/>
          <w:sz w:val="28"/>
          <w:szCs w:val="28"/>
        </w:rPr>
        <w:t xml:space="preserve"> видатки по освітній субвенції. При цьому </w:t>
      </w:r>
      <w:r w:rsidRPr="004800AB">
        <w:rPr>
          <w:rFonts w:ascii="Times New Roman" w:hAnsi="Times New Roman" w:cs="Times New Roman"/>
          <w:sz w:val="28"/>
          <w:szCs w:val="28"/>
        </w:rPr>
        <w:t>відраховано по</w:t>
      </w:r>
      <w:r w:rsidR="0094378A">
        <w:rPr>
          <w:rFonts w:ascii="Times New Roman" w:hAnsi="Times New Roman" w:cs="Times New Roman"/>
          <w:sz w:val="28"/>
          <w:szCs w:val="28"/>
        </w:rPr>
        <w:t>-</w:t>
      </w:r>
      <w:r w:rsidRPr="004800AB">
        <w:rPr>
          <w:rFonts w:ascii="Times New Roman" w:hAnsi="Times New Roman" w:cs="Times New Roman"/>
          <w:sz w:val="28"/>
          <w:szCs w:val="28"/>
        </w:rPr>
        <w:t>датки в місцевий бюджет громади в загальній сумі</w:t>
      </w:r>
      <w:r w:rsidRPr="004800AB">
        <w:rPr>
          <w:rFonts w:ascii="Times New Roman" w:hAnsi="Times New Roman" w:cs="Times New Roman"/>
          <w:color w:val="FF0000"/>
          <w:sz w:val="28"/>
          <w:szCs w:val="28"/>
        </w:rPr>
        <w:t xml:space="preserve"> </w:t>
      </w:r>
      <w:r w:rsidR="009A2A99">
        <w:rPr>
          <w:rFonts w:ascii="Times New Roman" w:hAnsi="Times New Roman" w:cs="Times New Roman"/>
          <w:sz w:val="28"/>
          <w:szCs w:val="28"/>
        </w:rPr>
        <w:t>3 739 548,50 </w:t>
      </w:r>
      <w:r w:rsidR="0094378A">
        <w:rPr>
          <w:rFonts w:ascii="Times New Roman" w:hAnsi="Times New Roman" w:cs="Times New Roman"/>
          <w:sz w:val="28"/>
          <w:szCs w:val="28"/>
        </w:rPr>
        <w:t>грн</w:t>
      </w:r>
      <w:r w:rsidRPr="004800AB">
        <w:rPr>
          <w:rFonts w:ascii="Times New Roman" w:hAnsi="Times New Roman" w:cs="Times New Roman"/>
          <w:sz w:val="28"/>
          <w:szCs w:val="28"/>
        </w:rPr>
        <w:t xml:space="preserve">, в </w:t>
      </w:r>
      <w:r w:rsidR="0094378A">
        <w:rPr>
          <w:rFonts w:ascii="Times New Roman" w:hAnsi="Times New Roman" w:cs="Times New Roman"/>
          <w:sz w:val="28"/>
          <w:szCs w:val="28"/>
        </w:rPr>
        <w:t>тому числі</w:t>
      </w:r>
      <w:r w:rsidRPr="004800AB">
        <w:rPr>
          <w:rFonts w:ascii="Times New Roman" w:hAnsi="Times New Roman" w:cs="Times New Roman"/>
          <w:sz w:val="28"/>
          <w:szCs w:val="28"/>
        </w:rPr>
        <w:t xml:space="preserve"> 2 </w:t>
      </w:r>
      <w:r w:rsidR="009A2A99">
        <w:rPr>
          <w:rFonts w:ascii="Times New Roman" w:hAnsi="Times New Roman" w:cs="Times New Roman"/>
          <w:sz w:val="28"/>
          <w:szCs w:val="28"/>
        </w:rPr>
        <w:t>947 701,30 </w:t>
      </w:r>
      <w:r w:rsidR="0094378A">
        <w:rPr>
          <w:rFonts w:ascii="Times New Roman" w:hAnsi="Times New Roman" w:cs="Times New Roman"/>
          <w:sz w:val="28"/>
          <w:szCs w:val="28"/>
        </w:rPr>
        <w:t>грн</w:t>
      </w:r>
      <w:r w:rsidRPr="004800AB">
        <w:rPr>
          <w:rFonts w:ascii="Times New Roman" w:hAnsi="Times New Roman" w:cs="Times New Roman"/>
          <w:sz w:val="28"/>
          <w:szCs w:val="28"/>
        </w:rPr>
        <w:t xml:space="preserve"> з освітньої субвенції. </w:t>
      </w:r>
    </w:p>
    <w:p w:rsidR="009E7413" w:rsidRPr="004800AB" w:rsidRDefault="009E7413" w:rsidP="00347CE0">
      <w:pPr>
        <w:spacing w:after="120" w:line="240" w:lineRule="auto"/>
        <w:ind w:firstLine="709"/>
        <w:jc w:val="both"/>
        <w:rPr>
          <w:rFonts w:ascii="Times New Roman" w:hAnsi="Times New Roman" w:cs="Times New Roman"/>
          <w:color w:val="000000"/>
          <w:sz w:val="28"/>
          <w:szCs w:val="28"/>
        </w:rPr>
      </w:pPr>
      <w:r w:rsidRPr="004800AB">
        <w:rPr>
          <w:rFonts w:ascii="Times New Roman" w:hAnsi="Times New Roman" w:cs="Times New Roman"/>
          <w:color w:val="000000"/>
          <w:sz w:val="28"/>
          <w:szCs w:val="28"/>
        </w:rPr>
        <w:t xml:space="preserve">Керівниками освітніх закладів проведена значна робота по покращенню матеріально-технічної бази: </w:t>
      </w:r>
    </w:p>
    <w:p w:rsidR="009E7413" w:rsidRPr="004800AB" w:rsidRDefault="00882561" w:rsidP="00347CE0">
      <w:pPr>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проведено поточні ремонтні </w:t>
      </w:r>
      <w:r w:rsidR="009E7413" w:rsidRPr="004800AB">
        <w:rPr>
          <w:rFonts w:ascii="Times New Roman" w:hAnsi="Times New Roman" w:cs="Times New Roman"/>
          <w:color w:val="000000"/>
          <w:sz w:val="28"/>
          <w:szCs w:val="28"/>
        </w:rPr>
        <w:t>роботи приміщень, зокрема:</w:t>
      </w:r>
    </w:p>
    <w:p w:rsidR="009E7413" w:rsidRPr="004800AB" w:rsidRDefault="00882561" w:rsidP="00347CE0">
      <w:pPr>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поточний ремонт </w:t>
      </w:r>
      <w:r w:rsidR="009E7413" w:rsidRPr="004800AB">
        <w:rPr>
          <w:rFonts w:ascii="Times New Roman" w:hAnsi="Times New Roman" w:cs="Times New Roman"/>
          <w:color w:val="000000"/>
          <w:sz w:val="28"/>
          <w:szCs w:val="28"/>
        </w:rPr>
        <w:t>харчоблоку в Приворотському ліцеї – 21</w:t>
      </w:r>
      <w:r>
        <w:rPr>
          <w:rFonts w:ascii="Times New Roman" w:hAnsi="Times New Roman" w:cs="Times New Roman"/>
          <w:color w:val="000000"/>
          <w:sz w:val="28"/>
          <w:szCs w:val="28"/>
        </w:rPr>
        <w:t> 062,20 грн</w:t>
      </w:r>
      <w:r w:rsidR="009E7413" w:rsidRPr="004800AB">
        <w:rPr>
          <w:rFonts w:ascii="Times New Roman" w:hAnsi="Times New Roman" w:cs="Times New Roman"/>
          <w:color w:val="000000"/>
          <w:sz w:val="28"/>
          <w:szCs w:val="28"/>
        </w:rPr>
        <w:t>;</w:t>
      </w:r>
    </w:p>
    <w:p w:rsidR="009E7413" w:rsidRPr="004800AB" w:rsidRDefault="009E7413" w:rsidP="00347CE0">
      <w:pPr>
        <w:spacing w:after="120" w:line="240" w:lineRule="auto"/>
        <w:ind w:firstLine="709"/>
        <w:jc w:val="both"/>
        <w:rPr>
          <w:rFonts w:ascii="Times New Roman" w:hAnsi="Times New Roman" w:cs="Times New Roman"/>
          <w:color w:val="000000"/>
          <w:sz w:val="28"/>
          <w:szCs w:val="28"/>
        </w:rPr>
      </w:pPr>
      <w:r w:rsidRPr="004800AB">
        <w:rPr>
          <w:rFonts w:ascii="Times New Roman" w:hAnsi="Times New Roman" w:cs="Times New Roman"/>
          <w:color w:val="000000"/>
          <w:sz w:val="28"/>
          <w:szCs w:val="28"/>
        </w:rPr>
        <w:t xml:space="preserve">поточний ремонт складських приміщень харчоблоку в Орининському ліцеї </w:t>
      </w:r>
      <w:r w:rsidR="00882561">
        <w:rPr>
          <w:rFonts w:ascii="Times New Roman" w:hAnsi="Times New Roman" w:cs="Times New Roman"/>
          <w:color w:val="000000"/>
          <w:sz w:val="28"/>
          <w:szCs w:val="28"/>
        </w:rPr>
        <w:t xml:space="preserve">– </w:t>
      </w:r>
      <w:r w:rsidRPr="004800AB">
        <w:rPr>
          <w:rFonts w:ascii="Times New Roman" w:hAnsi="Times New Roman" w:cs="Times New Roman"/>
          <w:color w:val="000000"/>
          <w:sz w:val="28"/>
          <w:szCs w:val="28"/>
        </w:rPr>
        <w:t>45</w:t>
      </w:r>
      <w:r w:rsidR="00882561">
        <w:rPr>
          <w:rFonts w:ascii="Times New Roman" w:hAnsi="Times New Roman" w:cs="Times New Roman"/>
          <w:color w:val="000000"/>
          <w:sz w:val="28"/>
          <w:szCs w:val="28"/>
        </w:rPr>
        <w:t> 200,0 грн</w:t>
      </w:r>
      <w:r w:rsidRPr="004800AB">
        <w:rPr>
          <w:rFonts w:ascii="Times New Roman" w:hAnsi="Times New Roman" w:cs="Times New Roman"/>
          <w:color w:val="000000"/>
          <w:sz w:val="28"/>
          <w:szCs w:val="28"/>
        </w:rPr>
        <w:t>;</w:t>
      </w:r>
    </w:p>
    <w:p w:rsidR="009E7413" w:rsidRPr="004800AB" w:rsidRDefault="009E7413" w:rsidP="00347CE0">
      <w:pPr>
        <w:spacing w:after="120" w:line="240" w:lineRule="auto"/>
        <w:ind w:firstLine="709"/>
        <w:jc w:val="both"/>
        <w:rPr>
          <w:rFonts w:ascii="Times New Roman" w:hAnsi="Times New Roman" w:cs="Times New Roman"/>
          <w:color w:val="000000"/>
          <w:sz w:val="28"/>
          <w:szCs w:val="28"/>
        </w:rPr>
      </w:pPr>
      <w:r w:rsidRPr="004800AB">
        <w:rPr>
          <w:rFonts w:ascii="Times New Roman" w:hAnsi="Times New Roman" w:cs="Times New Roman"/>
          <w:color w:val="000000"/>
          <w:sz w:val="28"/>
          <w:szCs w:val="28"/>
        </w:rPr>
        <w:t xml:space="preserve">- облаштовано </w:t>
      </w:r>
      <w:r w:rsidR="006E1BE7" w:rsidRPr="004800AB">
        <w:rPr>
          <w:rFonts w:ascii="Times New Roman" w:hAnsi="Times New Roman" w:cs="Times New Roman"/>
          <w:color w:val="000000"/>
          <w:sz w:val="28"/>
          <w:szCs w:val="28"/>
        </w:rPr>
        <w:t xml:space="preserve">плиткою </w:t>
      </w:r>
      <w:r w:rsidRPr="004800AB">
        <w:rPr>
          <w:rFonts w:ascii="Times New Roman" w:hAnsi="Times New Roman" w:cs="Times New Roman"/>
          <w:color w:val="000000"/>
          <w:sz w:val="28"/>
          <w:szCs w:val="28"/>
        </w:rPr>
        <w:t>підлогу на коридорі першого поверху Приво</w:t>
      </w:r>
      <w:r w:rsidR="00882561">
        <w:rPr>
          <w:rFonts w:ascii="Times New Roman" w:hAnsi="Times New Roman" w:cs="Times New Roman"/>
          <w:color w:val="000000"/>
          <w:sz w:val="28"/>
          <w:szCs w:val="28"/>
        </w:rPr>
        <w:t>-</w:t>
      </w:r>
      <w:r w:rsidRPr="004800AB">
        <w:rPr>
          <w:rFonts w:ascii="Times New Roman" w:hAnsi="Times New Roman" w:cs="Times New Roman"/>
          <w:color w:val="000000"/>
          <w:sz w:val="28"/>
          <w:szCs w:val="28"/>
        </w:rPr>
        <w:t>ротського ліцею -</w:t>
      </w:r>
      <w:r w:rsidR="006E5E41">
        <w:rPr>
          <w:rFonts w:ascii="Times New Roman" w:hAnsi="Times New Roman" w:cs="Times New Roman"/>
          <w:color w:val="000000"/>
          <w:sz w:val="28"/>
          <w:szCs w:val="28"/>
        </w:rPr>
        <w:t xml:space="preserve"> </w:t>
      </w:r>
      <w:r w:rsidRPr="004800AB">
        <w:rPr>
          <w:rFonts w:ascii="Times New Roman" w:hAnsi="Times New Roman" w:cs="Times New Roman"/>
          <w:color w:val="000000"/>
          <w:sz w:val="28"/>
          <w:szCs w:val="28"/>
        </w:rPr>
        <w:t>25</w:t>
      </w:r>
      <w:r w:rsidR="006E5E41">
        <w:rPr>
          <w:rFonts w:ascii="Times New Roman" w:hAnsi="Times New Roman" w:cs="Times New Roman"/>
          <w:color w:val="000000"/>
          <w:sz w:val="28"/>
          <w:szCs w:val="28"/>
        </w:rPr>
        <w:t> </w:t>
      </w:r>
      <w:r w:rsidR="006E1BE7">
        <w:rPr>
          <w:rFonts w:ascii="Times New Roman" w:hAnsi="Times New Roman" w:cs="Times New Roman"/>
          <w:color w:val="000000"/>
          <w:sz w:val="28"/>
          <w:szCs w:val="28"/>
        </w:rPr>
        <w:t>567,20 гривень</w:t>
      </w:r>
      <w:r w:rsidR="006E5E41">
        <w:rPr>
          <w:rFonts w:ascii="Times New Roman" w:hAnsi="Times New Roman" w:cs="Times New Roman"/>
          <w:color w:val="000000"/>
          <w:sz w:val="28"/>
          <w:szCs w:val="28"/>
        </w:rPr>
        <w:t>;</w:t>
      </w:r>
    </w:p>
    <w:p w:rsidR="009E7413" w:rsidRDefault="009E7413" w:rsidP="00347CE0">
      <w:pPr>
        <w:spacing w:after="120" w:line="240" w:lineRule="auto"/>
        <w:ind w:firstLine="709"/>
        <w:jc w:val="both"/>
        <w:rPr>
          <w:rFonts w:ascii="Times New Roman" w:hAnsi="Times New Roman" w:cs="Times New Roman"/>
          <w:color w:val="000000"/>
          <w:sz w:val="28"/>
          <w:szCs w:val="28"/>
        </w:rPr>
      </w:pPr>
      <w:r w:rsidRPr="004800AB">
        <w:rPr>
          <w:rFonts w:ascii="Times New Roman" w:hAnsi="Times New Roman" w:cs="Times New Roman"/>
          <w:color w:val="000000"/>
          <w:sz w:val="28"/>
          <w:szCs w:val="28"/>
        </w:rPr>
        <w:t>- на придбання обладнання і предметів довгострокового користування (ц</w:t>
      </w:r>
      <w:r w:rsidR="006E1BE7">
        <w:rPr>
          <w:rFonts w:ascii="Times New Roman" w:hAnsi="Times New Roman" w:cs="Times New Roman"/>
          <w:color w:val="000000"/>
          <w:sz w:val="28"/>
          <w:szCs w:val="28"/>
        </w:rPr>
        <w:t xml:space="preserve">иркуляційного насоса та пульта </w:t>
      </w:r>
      <w:r w:rsidRPr="004800AB">
        <w:rPr>
          <w:rFonts w:ascii="Times New Roman" w:hAnsi="Times New Roman" w:cs="Times New Roman"/>
          <w:color w:val="000000"/>
          <w:sz w:val="28"/>
          <w:szCs w:val="28"/>
        </w:rPr>
        <w:t>управлін</w:t>
      </w:r>
      <w:r w:rsidR="006E1BE7">
        <w:rPr>
          <w:rFonts w:ascii="Times New Roman" w:hAnsi="Times New Roman" w:cs="Times New Roman"/>
          <w:color w:val="000000"/>
          <w:sz w:val="28"/>
          <w:szCs w:val="28"/>
        </w:rPr>
        <w:t>ня до нього, електролічильників</w:t>
      </w:r>
      <w:r w:rsidRPr="004800AB">
        <w:rPr>
          <w:rFonts w:ascii="Times New Roman" w:hAnsi="Times New Roman" w:cs="Times New Roman"/>
          <w:color w:val="000000"/>
          <w:sz w:val="28"/>
          <w:szCs w:val="28"/>
        </w:rPr>
        <w:t xml:space="preserve">, </w:t>
      </w:r>
      <w:r w:rsidR="006E1BE7">
        <w:rPr>
          <w:rFonts w:ascii="Times New Roman" w:hAnsi="Times New Roman" w:cs="Times New Roman"/>
          <w:color w:val="000000"/>
          <w:sz w:val="28"/>
          <w:szCs w:val="28"/>
        </w:rPr>
        <w:t>вогнегасників, дошок аудиторних</w:t>
      </w:r>
      <w:r w:rsidRPr="004800AB">
        <w:rPr>
          <w:rFonts w:ascii="Times New Roman" w:hAnsi="Times New Roman" w:cs="Times New Roman"/>
          <w:color w:val="000000"/>
          <w:sz w:val="28"/>
          <w:szCs w:val="28"/>
        </w:rPr>
        <w:t>) було використано 29</w:t>
      </w:r>
      <w:r w:rsidR="006E1BE7">
        <w:rPr>
          <w:rFonts w:ascii="Times New Roman" w:hAnsi="Times New Roman" w:cs="Times New Roman"/>
          <w:color w:val="000000"/>
          <w:sz w:val="28"/>
          <w:szCs w:val="28"/>
        </w:rPr>
        <w:t> </w:t>
      </w:r>
      <w:r w:rsidRPr="004800AB">
        <w:rPr>
          <w:rFonts w:ascii="Times New Roman" w:hAnsi="Times New Roman" w:cs="Times New Roman"/>
          <w:color w:val="000000"/>
          <w:sz w:val="28"/>
          <w:szCs w:val="28"/>
        </w:rPr>
        <w:t>329,30</w:t>
      </w:r>
      <w:r w:rsidR="006E1BE7">
        <w:rPr>
          <w:rFonts w:ascii="Times New Roman" w:hAnsi="Times New Roman" w:cs="Times New Roman"/>
          <w:color w:val="000000"/>
          <w:sz w:val="28"/>
          <w:szCs w:val="28"/>
        </w:rPr>
        <w:t> гривень</w:t>
      </w:r>
      <w:r w:rsidRPr="004800AB">
        <w:rPr>
          <w:rFonts w:ascii="Times New Roman" w:hAnsi="Times New Roman" w:cs="Times New Roman"/>
          <w:color w:val="000000"/>
          <w:sz w:val="28"/>
          <w:szCs w:val="28"/>
        </w:rPr>
        <w:t>.</w:t>
      </w:r>
    </w:p>
    <w:p w:rsidR="00AE093C" w:rsidRDefault="00AE093C" w:rsidP="00347CE0">
      <w:pPr>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Також керівниками освітніх закладів проведена значна робота по підго-товці підконтрольних закладів до роботи в адаптивний період, у звязку із по-ширенням коронавірусної хвороби: обладнано контейнери для використаних масок та побутового сміття, закуплено антисептичні засоби та медикаменти на загальну суму 21 300,00 гривень.</w:t>
      </w:r>
    </w:p>
    <w:p w:rsidR="00320DFF" w:rsidRPr="00320DFF" w:rsidRDefault="00320DFF" w:rsidP="00347CE0">
      <w:pPr>
        <w:tabs>
          <w:tab w:val="left" w:pos="567"/>
          <w:tab w:val="left" w:pos="709"/>
        </w:tabs>
        <w:spacing w:after="120" w:line="240" w:lineRule="auto"/>
        <w:ind w:firstLine="709"/>
        <w:contextualSpacing/>
        <w:jc w:val="both"/>
        <w:rPr>
          <w:rFonts w:ascii="Times New Roman" w:eastAsia="Times New Roman" w:hAnsi="Times New Roman" w:cs="Times New Roman"/>
          <w:sz w:val="28"/>
          <w:szCs w:val="28"/>
          <w:lang w:eastAsia="ru-RU"/>
        </w:rPr>
      </w:pPr>
      <w:r w:rsidRPr="0011084C">
        <w:rPr>
          <w:rFonts w:ascii="Times New Roman" w:eastAsia="Times New Roman" w:hAnsi="Times New Roman" w:cs="Times New Roman"/>
          <w:sz w:val="28"/>
          <w:szCs w:val="28"/>
          <w:lang w:eastAsia="ru-RU"/>
        </w:rPr>
        <w:lastRenderedPageBreak/>
        <w:t xml:space="preserve">На території громади працює </w:t>
      </w:r>
      <w:r>
        <w:rPr>
          <w:rFonts w:ascii="Times New Roman" w:eastAsia="Times New Roman" w:hAnsi="Times New Roman" w:cs="Times New Roman"/>
          <w:sz w:val="28"/>
          <w:szCs w:val="28"/>
          <w:lang w:eastAsia="ru-RU"/>
        </w:rPr>
        <w:t>4</w:t>
      </w:r>
      <w:r w:rsidRPr="0011084C">
        <w:rPr>
          <w:rFonts w:ascii="Times New Roman" w:eastAsia="Times New Roman" w:hAnsi="Times New Roman" w:cs="Times New Roman"/>
          <w:sz w:val="28"/>
          <w:szCs w:val="28"/>
          <w:lang w:eastAsia="ru-RU"/>
        </w:rPr>
        <w:t xml:space="preserve"> шкільних автобуси. Відповідно до про</w:t>
      </w:r>
      <w:r>
        <w:rPr>
          <w:rFonts w:ascii="Times New Roman" w:eastAsia="Times New Roman" w:hAnsi="Times New Roman" w:cs="Times New Roman"/>
          <w:sz w:val="28"/>
          <w:szCs w:val="28"/>
          <w:lang w:eastAsia="ru-RU"/>
        </w:rPr>
        <w:t>-</w:t>
      </w:r>
      <w:r w:rsidRPr="0011084C">
        <w:rPr>
          <w:rFonts w:ascii="Times New Roman" w:eastAsia="Times New Roman" w:hAnsi="Times New Roman" w:cs="Times New Roman"/>
          <w:sz w:val="28"/>
          <w:szCs w:val="28"/>
          <w:lang w:eastAsia="ru-RU"/>
        </w:rPr>
        <w:t>грами «Шкі</w:t>
      </w:r>
      <w:r>
        <w:rPr>
          <w:rFonts w:ascii="Times New Roman" w:eastAsia="Times New Roman" w:hAnsi="Times New Roman" w:cs="Times New Roman"/>
          <w:sz w:val="28"/>
          <w:szCs w:val="28"/>
          <w:lang w:eastAsia="ru-RU"/>
        </w:rPr>
        <w:t>льний автобус»</w:t>
      </w:r>
      <w:r w:rsidR="00EC0243">
        <w:rPr>
          <w:rFonts w:ascii="Times New Roman" w:eastAsia="Times New Roman" w:hAnsi="Times New Roman" w:cs="Times New Roman"/>
          <w:sz w:val="28"/>
          <w:szCs w:val="28"/>
          <w:lang w:eastAsia="ru-RU"/>
        </w:rPr>
        <w:t xml:space="preserve">, </w:t>
      </w:r>
      <w:r w:rsidR="00EC0243">
        <w:rPr>
          <w:rFonts w:ascii="Times New Roman" w:hAnsi="Times New Roman" w:cs="Times New Roman"/>
          <w:sz w:val="28"/>
          <w:szCs w:val="28"/>
        </w:rPr>
        <w:t xml:space="preserve">затвердженої рішенням четвертої сесії Орининсь-кої сільської ради </w:t>
      </w:r>
      <w:r w:rsidR="00EC0243">
        <w:rPr>
          <w:rFonts w:ascii="Times New Roman" w:hAnsi="Times New Roman" w:cs="Times New Roman"/>
          <w:sz w:val="28"/>
          <w:szCs w:val="28"/>
          <w:lang w:val="en-US"/>
        </w:rPr>
        <w:t>V</w:t>
      </w:r>
      <w:r w:rsidR="00EC0243">
        <w:rPr>
          <w:rFonts w:ascii="Times New Roman" w:hAnsi="Times New Roman" w:cs="Times New Roman"/>
          <w:sz w:val="28"/>
          <w:szCs w:val="28"/>
        </w:rPr>
        <w:t>ІІІ скликання від 29 грудня 2020 року № 1,</w:t>
      </w:r>
      <w:r>
        <w:rPr>
          <w:rFonts w:ascii="Times New Roman" w:eastAsia="Times New Roman" w:hAnsi="Times New Roman" w:cs="Times New Roman"/>
          <w:sz w:val="28"/>
          <w:szCs w:val="28"/>
          <w:lang w:eastAsia="ru-RU"/>
        </w:rPr>
        <w:t xml:space="preserve"> вони здійсню</w:t>
      </w:r>
      <w:r w:rsidR="00EC024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ють </w:t>
      </w:r>
      <w:r w:rsidRPr="0011084C">
        <w:rPr>
          <w:rFonts w:ascii="Times New Roman" w:eastAsia="Times New Roman" w:hAnsi="Times New Roman" w:cs="Times New Roman"/>
          <w:sz w:val="28"/>
          <w:szCs w:val="28"/>
          <w:lang w:eastAsia="ru-RU"/>
        </w:rPr>
        <w:t>перевезення учнів, вихованців та педагогічних працівників, які прожи</w:t>
      </w:r>
      <w:r w:rsidR="00EC0243">
        <w:rPr>
          <w:rFonts w:ascii="Times New Roman" w:eastAsia="Times New Roman" w:hAnsi="Times New Roman" w:cs="Times New Roman"/>
          <w:sz w:val="28"/>
          <w:szCs w:val="28"/>
          <w:lang w:eastAsia="ru-RU"/>
        </w:rPr>
        <w:t>-</w:t>
      </w:r>
      <w:r w:rsidRPr="0011084C">
        <w:rPr>
          <w:rFonts w:ascii="Times New Roman" w:eastAsia="Times New Roman" w:hAnsi="Times New Roman" w:cs="Times New Roman"/>
          <w:sz w:val="28"/>
          <w:szCs w:val="28"/>
          <w:lang w:eastAsia="ru-RU"/>
        </w:rPr>
        <w:t>вають за межею пішохідної доступності, до закладів осв</w:t>
      </w:r>
      <w:r w:rsidR="00A731BF">
        <w:rPr>
          <w:rFonts w:ascii="Times New Roman" w:eastAsia="Times New Roman" w:hAnsi="Times New Roman" w:cs="Times New Roman"/>
          <w:sz w:val="28"/>
          <w:szCs w:val="28"/>
          <w:lang w:eastAsia="ru-RU"/>
        </w:rPr>
        <w:t>іти та у зворотньому напрямку.</w:t>
      </w:r>
    </w:p>
    <w:p w:rsidR="00943165" w:rsidRPr="00734912" w:rsidRDefault="00C52E52" w:rsidP="00347CE0">
      <w:pPr>
        <w:widowControl w:val="0"/>
        <w:spacing w:after="120" w:line="240" w:lineRule="auto"/>
        <w:ind w:firstLine="709"/>
        <w:jc w:val="both"/>
        <w:rPr>
          <w:rFonts w:ascii="Times New Roman" w:hAnsi="Times New Roman" w:cs="Times New Roman"/>
          <w:sz w:val="28"/>
          <w:szCs w:val="28"/>
          <w:lang w:val="ru-RU"/>
        </w:rPr>
      </w:pPr>
      <w:r w:rsidRPr="00513E1D">
        <w:rPr>
          <w:rFonts w:ascii="Times New Roman" w:hAnsi="Times New Roman" w:cs="Times New Roman"/>
          <w:sz w:val="28"/>
          <w:szCs w:val="28"/>
          <w:lang w:val="ru-RU"/>
        </w:rPr>
        <w:t xml:space="preserve">У зв'язку з карантинними заходами на всій території України, пов’язаних із коронавірусом COVID-19, </w:t>
      </w:r>
      <w:r w:rsidRPr="00142EE6">
        <w:rPr>
          <w:rFonts w:ascii="Times New Roman" w:hAnsi="Times New Roman" w:cs="Times New Roman"/>
          <w:sz w:val="28"/>
          <w:szCs w:val="28"/>
          <w:lang w:val="ru-RU"/>
        </w:rPr>
        <w:t xml:space="preserve">відповідно до рекомендацій Міністерства освіти і науки України, </w:t>
      </w:r>
      <w:r>
        <w:rPr>
          <w:rFonts w:ascii="Times New Roman" w:hAnsi="Times New Roman" w:cs="Times New Roman"/>
          <w:sz w:val="28"/>
          <w:szCs w:val="28"/>
          <w:lang w:val="ru-RU"/>
        </w:rPr>
        <w:t xml:space="preserve">у громаді </w:t>
      </w:r>
      <w:r w:rsidRPr="00142EE6">
        <w:rPr>
          <w:rFonts w:ascii="Times New Roman" w:hAnsi="Times New Roman" w:cs="Times New Roman"/>
          <w:sz w:val="28"/>
          <w:szCs w:val="28"/>
          <w:lang w:val="ru-RU"/>
        </w:rPr>
        <w:t xml:space="preserve">було організовано дистанційну форму </w:t>
      </w:r>
      <w:r>
        <w:rPr>
          <w:rFonts w:ascii="Times New Roman" w:hAnsi="Times New Roman" w:cs="Times New Roman"/>
          <w:sz w:val="28"/>
          <w:szCs w:val="28"/>
          <w:lang w:val="ru-RU"/>
        </w:rPr>
        <w:t>навчання. Протягом року адміністрації</w:t>
      </w:r>
      <w:r w:rsidRPr="00142EE6">
        <w:rPr>
          <w:rFonts w:ascii="Times New Roman" w:hAnsi="Times New Roman" w:cs="Times New Roman"/>
          <w:sz w:val="28"/>
          <w:szCs w:val="28"/>
          <w:lang w:val="ru-RU"/>
        </w:rPr>
        <w:t xml:space="preserve"> закладів</w:t>
      </w:r>
      <w:r>
        <w:rPr>
          <w:rFonts w:ascii="Times New Roman" w:hAnsi="Times New Roman" w:cs="Times New Roman"/>
          <w:sz w:val="28"/>
          <w:szCs w:val="28"/>
          <w:lang w:val="ru-RU"/>
        </w:rPr>
        <w:t xml:space="preserve"> освіти</w:t>
      </w:r>
      <w:r w:rsidRPr="00142EE6">
        <w:rPr>
          <w:rFonts w:ascii="Times New Roman" w:hAnsi="Times New Roman" w:cs="Times New Roman"/>
          <w:sz w:val="28"/>
          <w:szCs w:val="28"/>
          <w:lang w:val="ru-RU"/>
        </w:rPr>
        <w:t xml:space="preserve"> активно співпрацювали з бать</w:t>
      </w:r>
      <w:r>
        <w:rPr>
          <w:rFonts w:ascii="Times New Roman" w:hAnsi="Times New Roman" w:cs="Times New Roman"/>
          <w:sz w:val="28"/>
          <w:szCs w:val="28"/>
          <w:lang w:val="ru-RU"/>
        </w:rPr>
        <w:t>-</w:t>
      </w:r>
      <w:r w:rsidRPr="00142EE6">
        <w:rPr>
          <w:rFonts w:ascii="Times New Roman" w:hAnsi="Times New Roman" w:cs="Times New Roman"/>
          <w:sz w:val="28"/>
          <w:szCs w:val="28"/>
          <w:lang w:val="ru-RU"/>
        </w:rPr>
        <w:t xml:space="preserve">ками щодо залучення їх до освітнього процесу. </w:t>
      </w:r>
      <w:r w:rsidRPr="00E97BED">
        <w:rPr>
          <w:rFonts w:ascii="Times New Roman" w:hAnsi="Times New Roman" w:cs="Times New Roman"/>
          <w:sz w:val="28"/>
          <w:szCs w:val="28"/>
          <w:lang w:val="ru-RU"/>
        </w:rPr>
        <w:t xml:space="preserve">Проведення занять </w:t>
      </w:r>
      <w:r>
        <w:rPr>
          <w:rFonts w:ascii="Times New Roman" w:hAnsi="Times New Roman" w:cs="Times New Roman"/>
          <w:sz w:val="28"/>
          <w:szCs w:val="28"/>
          <w:lang w:val="ru-RU"/>
        </w:rPr>
        <w:t xml:space="preserve">здійснюва-лося </w:t>
      </w:r>
      <w:r w:rsidRPr="00142EE6">
        <w:rPr>
          <w:rFonts w:ascii="Times New Roman" w:hAnsi="Times New Roman" w:cs="Times New Roman"/>
          <w:sz w:val="28"/>
          <w:szCs w:val="28"/>
          <w:lang w:val="ru-RU"/>
        </w:rPr>
        <w:t>з використанням відео, інтернет-ресурсів, створено групи у Вайбері.</w:t>
      </w:r>
    </w:p>
    <w:p w:rsidR="009E7413" w:rsidRPr="004800AB" w:rsidRDefault="00D87442" w:rsidP="00347CE0">
      <w:pPr>
        <w:widowControl w:val="0"/>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Мережа закладів галузі «Культура» </w:t>
      </w:r>
      <w:r w:rsidR="009E7413" w:rsidRPr="004800AB">
        <w:rPr>
          <w:rFonts w:ascii="Times New Roman" w:hAnsi="Times New Roman" w:cs="Times New Roman"/>
          <w:color w:val="000000"/>
          <w:sz w:val="28"/>
          <w:szCs w:val="28"/>
        </w:rPr>
        <w:t>складає – 13 клубних закладів, 7 біб</w:t>
      </w:r>
      <w:r>
        <w:rPr>
          <w:rFonts w:ascii="Times New Roman" w:hAnsi="Times New Roman" w:cs="Times New Roman"/>
          <w:color w:val="000000"/>
          <w:sz w:val="28"/>
          <w:szCs w:val="28"/>
        </w:rPr>
        <w:t>-ліотек. П</w:t>
      </w:r>
      <w:r w:rsidR="00455C9E">
        <w:rPr>
          <w:rFonts w:ascii="Times New Roman" w:hAnsi="Times New Roman" w:cs="Times New Roman"/>
          <w:color w:val="000000"/>
          <w:sz w:val="28"/>
          <w:szCs w:val="28"/>
        </w:rPr>
        <w:t xml:space="preserve">рацює </w:t>
      </w:r>
      <w:r>
        <w:rPr>
          <w:rFonts w:ascii="Times New Roman" w:hAnsi="Times New Roman" w:cs="Times New Roman"/>
          <w:color w:val="000000"/>
          <w:sz w:val="28"/>
          <w:szCs w:val="28"/>
        </w:rPr>
        <w:t>22 людини, з них: 8 працівників на повну ставку, 11- на 0</w:t>
      </w:r>
      <w:r w:rsidR="009E7413" w:rsidRPr="004800AB">
        <w:rPr>
          <w:rFonts w:ascii="Times New Roman" w:hAnsi="Times New Roman" w:cs="Times New Roman"/>
          <w:color w:val="000000"/>
          <w:sz w:val="28"/>
          <w:szCs w:val="28"/>
        </w:rPr>
        <w:t>,5 ставки, 3</w:t>
      </w:r>
      <w:r>
        <w:rPr>
          <w:rFonts w:ascii="Times New Roman" w:hAnsi="Times New Roman" w:cs="Times New Roman"/>
          <w:color w:val="000000"/>
          <w:sz w:val="28"/>
          <w:szCs w:val="28"/>
        </w:rPr>
        <w:t xml:space="preserve"> –</w:t>
      </w:r>
      <w:r w:rsidR="009E7413" w:rsidRPr="004800A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на </w:t>
      </w:r>
      <w:r w:rsidR="009E7413" w:rsidRPr="004800AB">
        <w:rPr>
          <w:rFonts w:ascii="Times New Roman" w:hAnsi="Times New Roman" w:cs="Times New Roman"/>
          <w:color w:val="000000"/>
          <w:sz w:val="28"/>
          <w:szCs w:val="28"/>
        </w:rPr>
        <w:t xml:space="preserve">0,25. Заробітна плата за </w:t>
      </w:r>
      <w:r w:rsidR="00734912">
        <w:rPr>
          <w:rFonts w:ascii="Times New Roman" w:hAnsi="Times New Roman" w:cs="Times New Roman"/>
          <w:color w:val="000000"/>
          <w:sz w:val="28"/>
          <w:szCs w:val="28"/>
        </w:rPr>
        <w:t>2021 рік</w:t>
      </w:r>
      <w:r w:rsidR="009E7413" w:rsidRPr="004800AB">
        <w:rPr>
          <w:rFonts w:ascii="Times New Roman" w:hAnsi="Times New Roman" w:cs="Times New Roman"/>
          <w:color w:val="000000"/>
          <w:sz w:val="28"/>
          <w:szCs w:val="28"/>
        </w:rPr>
        <w:t xml:space="preserve"> становить 1</w:t>
      </w:r>
      <w:r w:rsidR="00734912">
        <w:rPr>
          <w:rFonts w:ascii="Times New Roman" w:hAnsi="Times New Roman" w:cs="Times New Roman"/>
          <w:color w:val="000000"/>
          <w:sz w:val="28"/>
          <w:szCs w:val="28"/>
        </w:rPr>
        <w:t> 857 487,80</w:t>
      </w:r>
      <w:r w:rsidR="009E7413" w:rsidRPr="004800AB">
        <w:rPr>
          <w:rFonts w:ascii="Times New Roman" w:hAnsi="Times New Roman" w:cs="Times New Roman"/>
          <w:color w:val="000000"/>
          <w:sz w:val="28"/>
          <w:szCs w:val="28"/>
        </w:rPr>
        <w:t xml:space="preserve"> грн. При цьому </w:t>
      </w:r>
      <w:r w:rsidR="009E7413" w:rsidRPr="004800AB">
        <w:rPr>
          <w:rFonts w:ascii="Times New Roman" w:hAnsi="Times New Roman" w:cs="Times New Roman"/>
          <w:sz w:val="28"/>
          <w:szCs w:val="28"/>
        </w:rPr>
        <w:t>відраховано податки в місцевий бюджет громади в загальній сумі</w:t>
      </w:r>
      <w:r w:rsidR="009E7413" w:rsidRPr="004800AB">
        <w:rPr>
          <w:rFonts w:ascii="Times New Roman" w:hAnsi="Times New Roman" w:cs="Times New Roman"/>
          <w:color w:val="FF0000"/>
          <w:sz w:val="28"/>
          <w:szCs w:val="28"/>
        </w:rPr>
        <w:t xml:space="preserve"> </w:t>
      </w:r>
      <w:r w:rsidR="00734912">
        <w:rPr>
          <w:rFonts w:ascii="Times New Roman" w:hAnsi="Times New Roman" w:cs="Times New Roman"/>
          <w:sz w:val="28"/>
          <w:szCs w:val="28"/>
        </w:rPr>
        <w:t>270 073,21</w:t>
      </w:r>
      <w:r>
        <w:rPr>
          <w:rFonts w:ascii="Times New Roman" w:hAnsi="Times New Roman" w:cs="Times New Roman"/>
          <w:sz w:val="28"/>
          <w:szCs w:val="28"/>
        </w:rPr>
        <w:t xml:space="preserve"> гривень</w:t>
      </w:r>
      <w:r w:rsidR="009E7413" w:rsidRPr="004800AB">
        <w:rPr>
          <w:rFonts w:ascii="Times New Roman" w:hAnsi="Times New Roman" w:cs="Times New Roman"/>
          <w:sz w:val="28"/>
          <w:szCs w:val="28"/>
        </w:rPr>
        <w:t>.</w:t>
      </w:r>
    </w:p>
    <w:p w:rsidR="009E7413" w:rsidRDefault="009E7413" w:rsidP="00347CE0">
      <w:pPr>
        <w:widowControl w:val="0"/>
        <w:spacing w:after="120" w:line="240" w:lineRule="auto"/>
        <w:ind w:firstLine="709"/>
        <w:jc w:val="both"/>
        <w:rPr>
          <w:rFonts w:ascii="Times New Roman" w:hAnsi="Times New Roman" w:cs="Times New Roman"/>
          <w:color w:val="000000"/>
          <w:sz w:val="28"/>
          <w:szCs w:val="28"/>
        </w:rPr>
      </w:pPr>
      <w:r w:rsidRPr="004800AB">
        <w:rPr>
          <w:rFonts w:ascii="Times New Roman" w:hAnsi="Times New Roman" w:cs="Times New Roman"/>
          <w:color w:val="000000"/>
          <w:sz w:val="28"/>
          <w:szCs w:val="28"/>
        </w:rPr>
        <w:t>На виконання Програми підготовки і проведення культурно-масових за</w:t>
      </w:r>
      <w:r w:rsidR="0011538B">
        <w:rPr>
          <w:rFonts w:ascii="Times New Roman" w:hAnsi="Times New Roman" w:cs="Times New Roman"/>
          <w:color w:val="000000"/>
          <w:sz w:val="28"/>
          <w:szCs w:val="28"/>
        </w:rPr>
        <w:t>-</w:t>
      </w:r>
      <w:r w:rsidRPr="004800AB">
        <w:rPr>
          <w:rFonts w:ascii="Times New Roman" w:hAnsi="Times New Roman" w:cs="Times New Roman"/>
          <w:color w:val="000000"/>
          <w:sz w:val="28"/>
          <w:szCs w:val="28"/>
        </w:rPr>
        <w:t xml:space="preserve">ходів, відзначення загальнодержавних та професійних свят, ювілейних дат на 2021 рік було витрачено </w:t>
      </w:r>
      <w:r w:rsidR="00B8474B">
        <w:rPr>
          <w:rFonts w:ascii="Times New Roman" w:hAnsi="Times New Roman" w:cs="Times New Roman"/>
          <w:color w:val="000000"/>
          <w:sz w:val="28"/>
          <w:szCs w:val="28"/>
        </w:rPr>
        <w:t>48 796</w:t>
      </w:r>
      <w:r w:rsidRPr="004800AB">
        <w:rPr>
          <w:rFonts w:ascii="Times New Roman" w:hAnsi="Times New Roman" w:cs="Times New Roman"/>
          <w:color w:val="000000"/>
          <w:sz w:val="28"/>
          <w:szCs w:val="28"/>
        </w:rPr>
        <w:t>,0 грн. Всі свята супроводжувались культурно-масовими заходами за участ</w:t>
      </w:r>
      <w:r w:rsidR="0011538B">
        <w:rPr>
          <w:rFonts w:ascii="Times New Roman" w:hAnsi="Times New Roman" w:cs="Times New Roman"/>
          <w:color w:val="000000"/>
          <w:sz w:val="28"/>
          <w:szCs w:val="28"/>
        </w:rPr>
        <w:t>ю працівників будинків культури</w:t>
      </w:r>
      <w:r w:rsidRPr="004800AB">
        <w:rPr>
          <w:rFonts w:ascii="Times New Roman" w:hAnsi="Times New Roman" w:cs="Times New Roman"/>
          <w:color w:val="000000"/>
          <w:sz w:val="28"/>
          <w:szCs w:val="28"/>
        </w:rPr>
        <w:t>, художніх колек</w:t>
      </w:r>
      <w:r w:rsidR="0011538B">
        <w:rPr>
          <w:rFonts w:ascii="Times New Roman" w:hAnsi="Times New Roman" w:cs="Times New Roman"/>
          <w:color w:val="000000"/>
          <w:sz w:val="28"/>
          <w:szCs w:val="28"/>
        </w:rPr>
        <w:t>-</w:t>
      </w:r>
      <w:r w:rsidRPr="004800AB">
        <w:rPr>
          <w:rFonts w:ascii="Times New Roman" w:hAnsi="Times New Roman" w:cs="Times New Roman"/>
          <w:color w:val="000000"/>
          <w:sz w:val="28"/>
          <w:szCs w:val="28"/>
        </w:rPr>
        <w:t>тивів та вихованців Орин</w:t>
      </w:r>
      <w:r w:rsidR="005C5F5C">
        <w:rPr>
          <w:rFonts w:ascii="Times New Roman" w:hAnsi="Times New Roman" w:cs="Times New Roman"/>
          <w:color w:val="000000"/>
          <w:sz w:val="28"/>
          <w:szCs w:val="28"/>
        </w:rPr>
        <w:t>инської дитячої школи мистецтв.</w:t>
      </w:r>
    </w:p>
    <w:p w:rsidR="001E3718" w:rsidRPr="001E3718" w:rsidRDefault="005C5F5C" w:rsidP="00347CE0">
      <w:pPr>
        <w:spacing w:after="12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AF2DCA">
        <w:rPr>
          <w:rFonts w:ascii="Times New Roman" w:hAnsi="Times New Roman" w:cs="Times New Roman"/>
          <w:sz w:val="28"/>
          <w:szCs w:val="28"/>
          <w:lang w:val="ru-RU"/>
        </w:rPr>
        <w:t xml:space="preserve">ослуги із позашкільної освіти </w:t>
      </w:r>
      <w:r>
        <w:rPr>
          <w:rFonts w:ascii="Times New Roman" w:hAnsi="Times New Roman" w:cs="Times New Roman"/>
          <w:sz w:val="28"/>
          <w:szCs w:val="28"/>
          <w:lang w:val="ru-RU"/>
        </w:rPr>
        <w:t>н</w:t>
      </w:r>
      <w:r w:rsidRPr="00AF2DCA">
        <w:rPr>
          <w:rFonts w:ascii="Times New Roman" w:hAnsi="Times New Roman" w:cs="Times New Roman"/>
          <w:sz w:val="28"/>
          <w:szCs w:val="28"/>
          <w:lang w:val="ru-RU"/>
        </w:rPr>
        <w:t>а території громади надає Орининська дитяча школа мистецтв, де навчаються 156 дітей.</w:t>
      </w:r>
      <w:r w:rsidR="001E3718">
        <w:rPr>
          <w:rFonts w:ascii="Times New Roman" w:hAnsi="Times New Roman" w:cs="Times New Roman"/>
          <w:sz w:val="28"/>
          <w:szCs w:val="28"/>
          <w:lang w:val="ru-RU"/>
        </w:rPr>
        <w:t xml:space="preserve"> </w:t>
      </w:r>
      <w:r w:rsidR="001E3718">
        <w:rPr>
          <w:rFonts w:ascii="Times New Roman" w:hAnsi="Times New Roman"/>
          <w:sz w:val="28"/>
          <w:szCs w:val="28"/>
        </w:rPr>
        <w:t xml:space="preserve">Штатна чисельність </w:t>
      </w:r>
      <w:r w:rsidR="009A6D1B">
        <w:rPr>
          <w:rFonts w:ascii="Times New Roman" w:hAnsi="Times New Roman"/>
          <w:sz w:val="28"/>
          <w:szCs w:val="28"/>
        </w:rPr>
        <w:t xml:space="preserve">праців-ників - </w:t>
      </w:r>
      <w:r w:rsidR="001E3718">
        <w:rPr>
          <w:rFonts w:ascii="Times New Roman" w:hAnsi="Times New Roman"/>
          <w:sz w:val="28"/>
          <w:szCs w:val="28"/>
        </w:rPr>
        <w:t xml:space="preserve">10 викладачів з яких 1 сумісник. </w:t>
      </w:r>
      <w:r w:rsidR="008D4A91">
        <w:rPr>
          <w:rFonts w:ascii="Times New Roman" w:hAnsi="Times New Roman" w:cs="Times New Roman"/>
          <w:color w:val="000000"/>
          <w:sz w:val="28"/>
          <w:szCs w:val="28"/>
          <w:shd w:val="clear" w:color="auto" w:fill="FBFBFB"/>
        </w:rPr>
        <w:t xml:space="preserve">Вихованці Мистецької школи </w:t>
      </w:r>
      <w:r w:rsidR="008D4A91" w:rsidRPr="008D4A91">
        <w:rPr>
          <w:rFonts w:ascii="Times New Roman" w:hAnsi="Times New Roman" w:cs="Times New Roman"/>
          <w:color w:val="000000"/>
          <w:sz w:val="28"/>
          <w:szCs w:val="28"/>
          <w:shd w:val="clear" w:color="auto" w:fill="FBFBFB"/>
        </w:rPr>
        <w:t>навча</w:t>
      </w:r>
      <w:r w:rsidR="009A6D1B">
        <w:rPr>
          <w:rFonts w:ascii="Times New Roman" w:hAnsi="Times New Roman" w:cs="Times New Roman"/>
          <w:color w:val="000000"/>
          <w:sz w:val="28"/>
          <w:szCs w:val="28"/>
          <w:shd w:val="clear" w:color="auto" w:fill="FBFBFB"/>
        </w:rPr>
        <w:t>-</w:t>
      </w:r>
      <w:r w:rsidR="008D4A91" w:rsidRPr="008D4A91">
        <w:rPr>
          <w:rFonts w:ascii="Times New Roman" w:hAnsi="Times New Roman" w:cs="Times New Roman"/>
          <w:color w:val="000000"/>
          <w:sz w:val="28"/>
          <w:szCs w:val="28"/>
          <w:shd w:val="clear" w:color="auto" w:fill="FBFBFB"/>
        </w:rPr>
        <w:t>ють</w:t>
      </w:r>
      <w:r w:rsidR="008D4A91">
        <w:rPr>
          <w:rFonts w:ascii="Times New Roman" w:hAnsi="Times New Roman" w:cs="Times New Roman"/>
          <w:color w:val="000000"/>
          <w:sz w:val="28"/>
          <w:szCs w:val="28"/>
          <w:shd w:val="clear" w:color="auto" w:fill="FBFBFB"/>
        </w:rPr>
        <w:t xml:space="preserve">ся </w:t>
      </w:r>
      <w:r w:rsidR="008D4A91" w:rsidRPr="008D4A91">
        <w:rPr>
          <w:rFonts w:ascii="Times New Roman" w:hAnsi="Times New Roman" w:cs="Times New Roman"/>
          <w:color w:val="000000"/>
          <w:sz w:val="28"/>
          <w:szCs w:val="28"/>
          <w:shd w:val="clear" w:color="auto" w:fill="FBFBFB"/>
        </w:rPr>
        <w:t>за такими напрямками:</w:t>
      </w:r>
    </w:p>
    <w:p w:rsidR="001E3718" w:rsidRPr="003938F9" w:rsidRDefault="009A6D1B" w:rsidP="00347CE0">
      <w:pPr>
        <w:pStyle w:val="ad"/>
        <w:spacing w:after="120" w:line="240" w:lineRule="auto"/>
        <w:contextualSpacing w:val="0"/>
        <w:rPr>
          <w:rFonts w:ascii="Times New Roman" w:hAnsi="Times New Roman"/>
          <w:sz w:val="28"/>
          <w:szCs w:val="28"/>
          <w:lang w:val="uk-UA"/>
        </w:rPr>
      </w:pPr>
      <w:r>
        <w:rPr>
          <w:rFonts w:ascii="Times New Roman" w:hAnsi="Times New Roman"/>
          <w:sz w:val="28"/>
          <w:szCs w:val="28"/>
          <w:lang w:val="uk-UA"/>
        </w:rPr>
        <w:t>н</w:t>
      </w:r>
      <w:r w:rsidR="001E3718">
        <w:rPr>
          <w:rFonts w:ascii="Times New Roman" w:hAnsi="Times New Roman"/>
          <w:sz w:val="28"/>
          <w:szCs w:val="28"/>
          <w:lang w:val="uk-UA"/>
        </w:rPr>
        <w:t>ародні інструменти – 26</w:t>
      </w:r>
      <w:r w:rsidR="001E3718" w:rsidRPr="003938F9">
        <w:rPr>
          <w:rFonts w:ascii="Times New Roman" w:hAnsi="Times New Roman"/>
          <w:sz w:val="28"/>
          <w:szCs w:val="28"/>
          <w:lang w:val="uk-UA"/>
        </w:rPr>
        <w:t xml:space="preserve"> учнів</w:t>
      </w:r>
      <w:r>
        <w:rPr>
          <w:rFonts w:ascii="Times New Roman" w:hAnsi="Times New Roman"/>
          <w:sz w:val="28"/>
          <w:szCs w:val="28"/>
          <w:lang w:val="uk-UA"/>
        </w:rPr>
        <w:t>;</w:t>
      </w:r>
    </w:p>
    <w:p w:rsidR="001E3718" w:rsidRPr="003938F9" w:rsidRDefault="009A6D1B" w:rsidP="00347CE0">
      <w:pPr>
        <w:pStyle w:val="ad"/>
        <w:spacing w:after="120" w:line="240" w:lineRule="auto"/>
        <w:contextualSpacing w:val="0"/>
        <w:rPr>
          <w:rFonts w:ascii="Times New Roman" w:hAnsi="Times New Roman"/>
          <w:sz w:val="28"/>
          <w:szCs w:val="28"/>
          <w:lang w:val="uk-UA"/>
        </w:rPr>
      </w:pPr>
      <w:r>
        <w:rPr>
          <w:rFonts w:ascii="Times New Roman" w:hAnsi="Times New Roman"/>
          <w:sz w:val="28"/>
          <w:szCs w:val="28"/>
          <w:lang w:val="uk-UA"/>
        </w:rPr>
        <w:t>ф</w:t>
      </w:r>
      <w:r w:rsidR="001E3718">
        <w:rPr>
          <w:rFonts w:ascii="Times New Roman" w:hAnsi="Times New Roman"/>
          <w:sz w:val="28"/>
          <w:szCs w:val="28"/>
          <w:lang w:val="uk-UA"/>
        </w:rPr>
        <w:t xml:space="preserve">ортепіано – 15 </w:t>
      </w:r>
      <w:r w:rsidR="001E3718" w:rsidRPr="003938F9">
        <w:rPr>
          <w:rFonts w:ascii="Times New Roman" w:hAnsi="Times New Roman"/>
          <w:sz w:val="28"/>
          <w:szCs w:val="28"/>
          <w:lang w:val="uk-UA"/>
        </w:rPr>
        <w:t>учнів</w:t>
      </w:r>
      <w:r>
        <w:rPr>
          <w:rFonts w:ascii="Times New Roman" w:hAnsi="Times New Roman"/>
          <w:sz w:val="28"/>
          <w:szCs w:val="28"/>
          <w:lang w:val="uk-UA"/>
        </w:rPr>
        <w:t>;</w:t>
      </w:r>
    </w:p>
    <w:p w:rsidR="001E3718" w:rsidRPr="003938F9" w:rsidRDefault="009A6D1B" w:rsidP="00347CE0">
      <w:pPr>
        <w:pStyle w:val="ad"/>
        <w:spacing w:after="120" w:line="240" w:lineRule="auto"/>
        <w:contextualSpacing w:val="0"/>
        <w:rPr>
          <w:rFonts w:ascii="Times New Roman" w:hAnsi="Times New Roman"/>
          <w:sz w:val="28"/>
          <w:szCs w:val="28"/>
          <w:lang w:val="uk-UA"/>
        </w:rPr>
      </w:pPr>
      <w:r>
        <w:rPr>
          <w:rFonts w:ascii="Times New Roman" w:hAnsi="Times New Roman"/>
          <w:sz w:val="28"/>
          <w:szCs w:val="28"/>
          <w:lang w:val="uk-UA"/>
        </w:rPr>
        <w:t>а</w:t>
      </w:r>
      <w:r w:rsidR="001E3718">
        <w:rPr>
          <w:rFonts w:ascii="Times New Roman" w:hAnsi="Times New Roman"/>
          <w:sz w:val="28"/>
          <w:szCs w:val="28"/>
          <w:lang w:val="uk-UA"/>
        </w:rPr>
        <w:t>кадеміч</w:t>
      </w:r>
      <w:r w:rsidR="001E3718" w:rsidRPr="003938F9">
        <w:rPr>
          <w:rFonts w:ascii="Times New Roman" w:hAnsi="Times New Roman"/>
          <w:sz w:val="28"/>
          <w:szCs w:val="28"/>
          <w:lang w:val="uk-UA"/>
        </w:rPr>
        <w:t>ний спів –</w:t>
      </w:r>
      <w:r w:rsidR="001E3718">
        <w:rPr>
          <w:rFonts w:ascii="Times New Roman" w:hAnsi="Times New Roman"/>
          <w:sz w:val="28"/>
          <w:szCs w:val="28"/>
          <w:lang w:val="uk-UA"/>
        </w:rPr>
        <w:t xml:space="preserve">11 </w:t>
      </w:r>
      <w:r w:rsidR="001E3718" w:rsidRPr="003938F9">
        <w:rPr>
          <w:rFonts w:ascii="Times New Roman" w:hAnsi="Times New Roman"/>
          <w:sz w:val="28"/>
          <w:szCs w:val="28"/>
          <w:lang w:val="uk-UA"/>
        </w:rPr>
        <w:t>учнів</w:t>
      </w:r>
      <w:r>
        <w:rPr>
          <w:rFonts w:ascii="Times New Roman" w:hAnsi="Times New Roman"/>
          <w:sz w:val="28"/>
          <w:szCs w:val="28"/>
          <w:lang w:val="uk-UA"/>
        </w:rPr>
        <w:t>;</w:t>
      </w:r>
    </w:p>
    <w:p w:rsidR="001E3718" w:rsidRPr="003938F9" w:rsidRDefault="009A6D1B" w:rsidP="00347CE0">
      <w:pPr>
        <w:pStyle w:val="ad"/>
        <w:spacing w:after="120" w:line="240" w:lineRule="auto"/>
        <w:contextualSpacing w:val="0"/>
        <w:rPr>
          <w:rFonts w:ascii="Times New Roman" w:hAnsi="Times New Roman"/>
          <w:sz w:val="28"/>
          <w:szCs w:val="28"/>
          <w:lang w:val="uk-UA"/>
        </w:rPr>
      </w:pPr>
      <w:r>
        <w:rPr>
          <w:rFonts w:ascii="Times New Roman" w:hAnsi="Times New Roman"/>
          <w:sz w:val="28"/>
          <w:szCs w:val="28"/>
          <w:lang w:val="uk-UA"/>
        </w:rPr>
        <w:t>д</w:t>
      </w:r>
      <w:r w:rsidR="001E3718">
        <w:rPr>
          <w:rFonts w:ascii="Times New Roman" w:hAnsi="Times New Roman"/>
          <w:sz w:val="28"/>
          <w:szCs w:val="28"/>
          <w:lang w:val="uk-UA"/>
        </w:rPr>
        <w:t>ухові інструменти – 19</w:t>
      </w:r>
      <w:r w:rsidR="001E3718" w:rsidRPr="003938F9">
        <w:rPr>
          <w:rFonts w:ascii="Times New Roman" w:hAnsi="Times New Roman"/>
          <w:sz w:val="28"/>
          <w:szCs w:val="28"/>
          <w:lang w:val="uk-UA"/>
        </w:rPr>
        <w:t xml:space="preserve"> учнів</w:t>
      </w:r>
      <w:r>
        <w:rPr>
          <w:rFonts w:ascii="Times New Roman" w:hAnsi="Times New Roman"/>
          <w:sz w:val="28"/>
          <w:szCs w:val="28"/>
          <w:lang w:val="uk-UA"/>
        </w:rPr>
        <w:t>;</w:t>
      </w:r>
    </w:p>
    <w:p w:rsidR="001E3718" w:rsidRPr="003938F9" w:rsidRDefault="009A6D1B" w:rsidP="00347CE0">
      <w:pPr>
        <w:pStyle w:val="ad"/>
        <w:spacing w:after="120" w:line="240" w:lineRule="auto"/>
        <w:contextualSpacing w:val="0"/>
        <w:rPr>
          <w:rFonts w:ascii="Times New Roman" w:hAnsi="Times New Roman"/>
          <w:sz w:val="28"/>
          <w:szCs w:val="28"/>
          <w:lang w:val="uk-UA"/>
        </w:rPr>
      </w:pPr>
      <w:r>
        <w:rPr>
          <w:rFonts w:ascii="Times New Roman" w:hAnsi="Times New Roman"/>
          <w:sz w:val="28"/>
          <w:szCs w:val="28"/>
          <w:lang w:val="uk-UA"/>
        </w:rPr>
        <w:t>о</w:t>
      </w:r>
      <w:r w:rsidR="001E3718">
        <w:rPr>
          <w:rFonts w:ascii="Times New Roman" w:hAnsi="Times New Roman"/>
          <w:sz w:val="28"/>
          <w:szCs w:val="28"/>
          <w:lang w:val="uk-UA"/>
        </w:rPr>
        <w:t>бразотворче мистецтво – 23 учні</w:t>
      </w:r>
      <w:r>
        <w:rPr>
          <w:rFonts w:ascii="Times New Roman" w:hAnsi="Times New Roman"/>
          <w:sz w:val="28"/>
          <w:szCs w:val="28"/>
          <w:lang w:val="uk-UA"/>
        </w:rPr>
        <w:t>;</w:t>
      </w:r>
    </w:p>
    <w:p w:rsidR="001E3718" w:rsidRPr="005B2A7F" w:rsidRDefault="009A6D1B" w:rsidP="00347CE0">
      <w:pPr>
        <w:pStyle w:val="ad"/>
        <w:spacing w:after="120" w:line="240" w:lineRule="auto"/>
        <w:contextualSpacing w:val="0"/>
        <w:rPr>
          <w:rFonts w:ascii="Times New Roman" w:hAnsi="Times New Roman"/>
          <w:sz w:val="28"/>
          <w:szCs w:val="28"/>
          <w:lang w:val="uk-UA"/>
        </w:rPr>
      </w:pPr>
      <w:r>
        <w:rPr>
          <w:rFonts w:ascii="Times New Roman" w:hAnsi="Times New Roman"/>
          <w:sz w:val="28"/>
          <w:szCs w:val="28"/>
          <w:lang w:val="uk-UA"/>
        </w:rPr>
        <w:t>х</w:t>
      </w:r>
      <w:r w:rsidR="001E3718" w:rsidRPr="005B2A7F">
        <w:rPr>
          <w:rFonts w:ascii="Times New Roman" w:hAnsi="Times New Roman"/>
          <w:sz w:val="28"/>
          <w:szCs w:val="28"/>
          <w:lang w:val="uk-UA"/>
        </w:rPr>
        <w:t>ореографія – 62 учні</w:t>
      </w:r>
      <w:r w:rsidR="00C605C2">
        <w:rPr>
          <w:rFonts w:ascii="Times New Roman" w:hAnsi="Times New Roman"/>
          <w:sz w:val="28"/>
          <w:szCs w:val="28"/>
          <w:lang w:val="uk-UA"/>
        </w:rPr>
        <w:t>.</w:t>
      </w:r>
    </w:p>
    <w:p w:rsidR="005C5F5C" w:rsidRPr="00F01A1F" w:rsidRDefault="00F01A1F" w:rsidP="00347CE0">
      <w:pPr>
        <w:shd w:val="clear" w:color="auto" w:fill="FFFFFF" w:themeFill="background1"/>
        <w:spacing w:after="120" w:line="240" w:lineRule="auto"/>
        <w:ind w:firstLine="709"/>
        <w:jc w:val="both"/>
        <w:rPr>
          <w:rFonts w:ascii="Times New Roman" w:hAnsi="Times New Roman" w:cs="Times New Roman"/>
          <w:color w:val="000000"/>
          <w:sz w:val="28"/>
          <w:szCs w:val="28"/>
          <w:lang w:val="ru-RU"/>
        </w:rPr>
      </w:pPr>
      <w:r w:rsidRPr="00347CE0">
        <w:rPr>
          <w:rFonts w:ascii="Times New Roman" w:hAnsi="Times New Roman" w:cs="Times New Roman"/>
          <w:color w:val="000000"/>
          <w:sz w:val="28"/>
          <w:szCs w:val="28"/>
          <w:shd w:val="clear" w:color="auto" w:fill="FBFBFB"/>
        </w:rPr>
        <w:t xml:space="preserve">Вихованці дитячої школи мистецтв постійно беруть активну участь </w:t>
      </w:r>
      <w:r w:rsidR="004D727A" w:rsidRPr="00347CE0">
        <w:rPr>
          <w:rFonts w:ascii="Times New Roman" w:hAnsi="Times New Roman" w:cs="Times New Roman"/>
          <w:color w:val="000000"/>
          <w:sz w:val="28"/>
          <w:szCs w:val="28"/>
          <w:shd w:val="clear" w:color="auto" w:fill="FBFBFB"/>
        </w:rPr>
        <w:t xml:space="preserve">у міжнародних, всеукраїнських та обласних </w:t>
      </w:r>
      <w:r w:rsidRPr="00347CE0">
        <w:rPr>
          <w:rFonts w:ascii="Times New Roman" w:hAnsi="Times New Roman"/>
          <w:sz w:val="28"/>
          <w:szCs w:val="28"/>
        </w:rPr>
        <w:t>конкурсах, фестивалях, виставках</w:t>
      </w:r>
      <w:r w:rsidRPr="00347CE0">
        <w:rPr>
          <w:rFonts w:ascii="Times New Roman" w:hAnsi="Times New Roman" w:cs="Times New Roman"/>
          <w:color w:val="000000"/>
          <w:sz w:val="28"/>
          <w:szCs w:val="28"/>
          <w:shd w:val="clear" w:color="auto" w:fill="FBFBFB"/>
        </w:rPr>
        <w:t xml:space="preserve"> та </w:t>
      </w:r>
      <w:r w:rsidR="004D727A" w:rsidRPr="00347CE0">
        <w:rPr>
          <w:rFonts w:ascii="Times New Roman" w:hAnsi="Times New Roman" w:cs="Times New Roman"/>
          <w:color w:val="000000"/>
          <w:sz w:val="28"/>
          <w:szCs w:val="28"/>
          <w:shd w:val="clear" w:color="auto" w:fill="FBFBFB"/>
        </w:rPr>
        <w:t xml:space="preserve">у повсякденному </w:t>
      </w:r>
      <w:r w:rsidRPr="00347CE0">
        <w:rPr>
          <w:rFonts w:ascii="Times New Roman" w:hAnsi="Times New Roman" w:cs="Times New Roman"/>
          <w:color w:val="000000"/>
          <w:sz w:val="28"/>
          <w:szCs w:val="28"/>
          <w:shd w:val="clear" w:color="auto" w:fill="FBFBFB"/>
        </w:rPr>
        <w:t>житті Орининської громади.</w:t>
      </w:r>
    </w:p>
    <w:p w:rsidR="009E7413" w:rsidRDefault="00E547B3" w:rsidP="00347CE0">
      <w:pPr>
        <w:spacing w:after="120" w:line="240" w:lineRule="auto"/>
        <w:ind w:firstLine="709"/>
        <w:jc w:val="both"/>
        <w:rPr>
          <w:rFonts w:ascii="Times New Roman" w:hAnsi="Times New Roman" w:cs="Times New Roman"/>
          <w:sz w:val="28"/>
          <w:szCs w:val="28"/>
          <w:lang w:val="ru-RU"/>
        </w:rPr>
      </w:pPr>
      <w:r w:rsidRPr="00E547B3">
        <w:rPr>
          <w:rFonts w:ascii="Times New Roman" w:hAnsi="Times New Roman" w:cs="Times New Roman"/>
          <w:sz w:val="28"/>
          <w:szCs w:val="28"/>
          <w:lang w:val="ru-RU"/>
        </w:rPr>
        <w:t xml:space="preserve">Так, </w:t>
      </w:r>
      <w:r w:rsidR="001A3AFD">
        <w:rPr>
          <w:rFonts w:ascii="Times New Roman" w:hAnsi="Times New Roman" w:cs="Times New Roman"/>
          <w:sz w:val="28"/>
          <w:szCs w:val="28"/>
          <w:lang w:val="ru-RU"/>
        </w:rPr>
        <w:t>у звітному періоді учні ОДШМ зайняли:</w:t>
      </w:r>
    </w:p>
    <w:p w:rsidR="001A3AFD" w:rsidRPr="00E547B3" w:rsidRDefault="001A3AFD" w:rsidP="00347CE0">
      <w:pPr>
        <w:spacing w:after="12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 міжнародн</w:t>
      </w:r>
      <w:r>
        <w:rPr>
          <w:rFonts w:ascii="Times New Roman" w:hAnsi="Times New Roman" w:cs="Times New Roman"/>
          <w:sz w:val="28"/>
          <w:szCs w:val="28"/>
        </w:rPr>
        <w:t>ому рівні</w:t>
      </w:r>
      <w:r>
        <w:rPr>
          <w:rFonts w:ascii="Times New Roman" w:hAnsi="Times New Roman" w:cs="Times New Roman"/>
          <w:sz w:val="28"/>
          <w:szCs w:val="28"/>
          <w:lang w:val="ru-RU"/>
        </w:rPr>
        <w:t>- 2 перших місця, 3 других місця, та 1 третє;</w:t>
      </w:r>
    </w:p>
    <w:p w:rsidR="00EF17C5" w:rsidRDefault="001A3AFD" w:rsidP="00347CE0">
      <w:pPr>
        <w:spacing w:after="12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 Всеукраїнському рівні – 3 перших, 2 других місця;</w:t>
      </w:r>
    </w:p>
    <w:p w:rsidR="001A3AFD" w:rsidRDefault="001A3AFD" w:rsidP="00347CE0">
      <w:pPr>
        <w:spacing w:after="12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 обласному – 1 перше, 3 других та 1 третє місце.</w:t>
      </w:r>
    </w:p>
    <w:p w:rsidR="00FA3D95" w:rsidRDefault="00FA3D95" w:rsidP="00347CE0">
      <w:pPr>
        <w:spacing w:after="120" w:line="240" w:lineRule="auto"/>
        <w:ind w:firstLine="709"/>
        <w:jc w:val="both"/>
        <w:rPr>
          <w:rFonts w:ascii="Times New Roman" w:hAnsi="Times New Roman" w:cs="Times New Roman"/>
          <w:sz w:val="20"/>
          <w:szCs w:val="20"/>
        </w:rPr>
      </w:pPr>
    </w:p>
    <w:p w:rsidR="00007C37" w:rsidRPr="00542123" w:rsidRDefault="00007C37" w:rsidP="00347CE0">
      <w:pPr>
        <w:spacing w:after="120" w:line="240" w:lineRule="auto"/>
        <w:ind w:firstLine="709"/>
        <w:jc w:val="both"/>
        <w:rPr>
          <w:rFonts w:ascii="Times New Roman" w:hAnsi="Times New Roman" w:cs="Times New Roman"/>
          <w:sz w:val="20"/>
          <w:szCs w:val="20"/>
        </w:rPr>
      </w:pPr>
    </w:p>
    <w:p w:rsidR="004C6EB7" w:rsidRPr="004C167D" w:rsidRDefault="004C6EB7" w:rsidP="00347CE0">
      <w:pPr>
        <w:spacing w:after="120" w:line="240" w:lineRule="auto"/>
        <w:ind w:firstLine="709"/>
        <w:jc w:val="center"/>
        <w:rPr>
          <w:rFonts w:ascii="Times New Roman" w:hAnsi="Times New Roman" w:cs="Times New Roman"/>
          <w:b/>
          <w:sz w:val="28"/>
          <w:szCs w:val="28"/>
        </w:rPr>
      </w:pPr>
      <w:r w:rsidRPr="004C167D">
        <w:rPr>
          <w:rFonts w:ascii="Times New Roman" w:hAnsi="Times New Roman" w:cs="Times New Roman"/>
          <w:b/>
          <w:sz w:val="28"/>
          <w:szCs w:val="28"/>
        </w:rPr>
        <w:lastRenderedPageBreak/>
        <w:t>СОЦІАЛЬНИЙ ЗАХИСТ НАСЕЛЕННЯ</w:t>
      </w:r>
    </w:p>
    <w:p w:rsidR="00BA189B" w:rsidRDefault="00B16CF8"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B16CF8">
        <w:rPr>
          <w:rFonts w:ascii="Times New Roman" w:eastAsia="Times New Roman" w:hAnsi="Times New Roman" w:cs="Times New Roman"/>
          <w:color w:val="000000"/>
          <w:sz w:val="28"/>
          <w:szCs w:val="28"/>
          <w:lang w:eastAsia="uk-UA"/>
        </w:rPr>
        <w:t>З метою забезпечення соціального захисту населення на території гро</w:t>
      </w:r>
      <w:r>
        <w:rPr>
          <w:rFonts w:ascii="Times New Roman" w:eastAsia="Times New Roman" w:hAnsi="Times New Roman" w:cs="Times New Roman"/>
          <w:color w:val="000000"/>
          <w:sz w:val="28"/>
          <w:szCs w:val="28"/>
          <w:lang w:eastAsia="uk-UA"/>
        </w:rPr>
        <w:t>-</w:t>
      </w:r>
      <w:r w:rsidRPr="00B16CF8">
        <w:rPr>
          <w:rFonts w:ascii="Times New Roman" w:eastAsia="Times New Roman" w:hAnsi="Times New Roman" w:cs="Times New Roman"/>
          <w:color w:val="000000"/>
          <w:sz w:val="28"/>
          <w:szCs w:val="28"/>
          <w:lang w:eastAsia="uk-UA"/>
        </w:rPr>
        <w:t>мади та надання відповідних послуг</w:t>
      </w:r>
      <w:r w:rsidRPr="002F403B">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сільською радою затверджена </w:t>
      </w:r>
      <w:r w:rsidR="00BA189B" w:rsidRPr="002F403B">
        <w:rPr>
          <w:rFonts w:ascii="Times New Roman" w:eastAsia="Times New Roman" w:hAnsi="Times New Roman" w:cs="Times New Roman"/>
          <w:color w:val="000000"/>
          <w:sz w:val="28"/>
          <w:szCs w:val="28"/>
          <w:lang w:eastAsia="uk-UA"/>
        </w:rPr>
        <w:t>«</w:t>
      </w:r>
      <w:r w:rsidR="00BA189B" w:rsidRPr="002B639B">
        <w:rPr>
          <w:rFonts w:ascii="Times New Roman" w:eastAsia="Times New Roman" w:hAnsi="Times New Roman" w:cs="Times New Roman"/>
          <w:color w:val="000000"/>
          <w:sz w:val="28"/>
          <w:szCs w:val="28"/>
          <w:lang w:eastAsia="uk-UA"/>
        </w:rPr>
        <w:t>Ком</w:t>
      </w:r>
      <w:r>
        <w:rPr>
          <w:rFonts w:ascii="Times New Roman" w:eastAsia="Times New Roman" w:hAnsi="Times New Roman" w:cs="Times New Roman"/>
          <w:color w:val="000000"/>
          <w:sz w:val="28"/>
          <w:szCs w:val="28"/>
          <w:lang w:eastAsia="uk-UA"/>
        </w:rPr>
        <w:t>-</w:t>
      </w:r>
      <w:r w:rsidR="00BA189B" w:rsidRPr="002B639B">
        <w:rPr>
          <w:rFonts w:ascii="Times New Roman" w:eastAsia="Times New Roman" w:hAnsi="Times New Roman" w:cs="Times New Roman"/>
          <w:color w:val="000000"/>
          <w:sz w:val="28"/>
          <w:szCs w:val="28"/>
          <w:lang w:eastAsia="uk-UA"/>
        </w:rPr>
        <w:t>плексна Програма соціального захисту населення Орининської сільської ради на 2021-2025 роки</w:t>
      </w:r>
      <w:r w:rsidR="00BA189B" w:rsidRPr="002F403B">
        <w:rPr>
          <w:rFonts w:ascii="Times New Roman" w:eastAsia="Times New Roman" w:hAnsi="Times New Roman" w:cs="Times New Roman"/>
          <w:color w:val="000000"/>
          <w:sz w:val="28"/>
          <w:szCs w:val="28"/>
          <w:lang w:eastAsia="uk-UA"/>
        </w:rPr>
        <w:t>», за якою у 202</w:t>
      </w:r>
      <w:r w:rsidR="00BA189B">
        <w:rPr>
          <w:rFonts w:ascii="Times New Roman" w:eastAsia="Times New Roman" w:hAnsi="Times New Roman" w:cs="Times New Roman"/>
          <w:color w:val="000000"/>
          <w:sz w:val="28"/>
          <w:szCs w:val="28"/>
          <w:lang w:eastAsia="uk-UA"/>
        </w:rPr>
        <w:t>1</w:t>
      </w:r>
      <w:r w:rsidR="00BA189B" w:rsidRPr="002F403B">
        <w:rPr>
          <w:rFonts w:ascii="Times New Roman" w:eastAsia="Times New Roman" w:hAnsi="Times New Roman" w:cs="Times New Roman"/>
          <w:color w:val="000000"/>
          <w:sz w:val="28"/>
          <w:szCs w:val="28"/>
          <w:lang w:eastAsia="uk-UA"/>
        </w:rPr>
        <w:t xml:space="preserve"> році надано допомогу </w:t>
      </w:r>
      <w:r w:rsidR="00BA189B">
        <w:rPr>
          <w:rFonts w:ascii="Times New Roman" w:eastAsia="Times New Roman" w:hAnsi="Times New Roman" w:cs="Times New Roman"/>
          <w:color w:val="000000"/>
          <w:sz w:val="28"/>
          <w:szCs w:val="28"/>
          <w:lang w:eastAsia="uk-UA"/>
        </w:rPr>
        <w:t>46</w:t>
      </w:r>
      <w:r w:rsidR="00BA189B" w:rsidRPr="002F403B">
        <w:rPr>
          <w:rFonts w:ascii="Times New Roman" w:eastAsia="Times New Roman" w:hAnsi="Times New Roman" w:cs="Times New Roman"/>
          <w:color w:val="000000"/>
          <w:sz w:val="28"/>
          <w:szCs w:val="28"/>
          <w:lang w:eastAsia="uk-UA"/>
        </w:rPr>
        <w:t xml:space="preserve"> жителям громади в розмірі </w:t>
      </w:r>
      <w:r w:rsidR="00BA189B">
        <w:rPr>
          <w:rFonts w:ascii="Times New Roman" w:eastAsia="Times New Roman" w:hAnsi="Times New Roman" w:cs="Times New Roman"/>
          <w:color w:val="000000"/>
          <w:sz w:val="28"/>
          <w:szCs w:val="28"/>
          <w:lang w:eastAsia="uk-UA"/>
        </w:rPr>
        <w:t>61,0 тис гривень</w:t>
      </w:r>
      <w:r w:rsidR="00BA189B" w:rsidRPr="002F403B">
        <w:rPr>
          <w:rFonts w:ascii="Times New Roman" w:eastAsia="Times New Roman" w:hAnsi="Times New Roman" w:cs="Times New Roman"/>
          <w:color w:val="000000"/>
          <w:sz w:val="28"/>
          <w:szCs w:val="28"/>
          <w:lang w:eastAsia="uk-UA"/>
        </w:rPr>
        <w:t>.</w:t>
      </w:r>
      <w:r w:rsidR="000A51B8">
        <w:rPr>
          <w:rFonts w:ascii="Times New Roman" w:eastAsia="Times New Roman" w:hAnsi="Times New Roman" w:cs="Times New Roman"/>
          <w:color w:val="000000"/>
          <w:sz w:val="28"/>
          <w:szCs w:val="28"/>
          <w:lang w:eastAsia="uk-UA"/>
        </w:rPr>
        <w:t xml:space="preserve"> </w:t>
      </w:r>
      <w:r w:rsidR="00BA189B" w:rsidRPr="002F403B">
        <w:rPr>
          <w:rFonts w:ascii="Times New Roman" w:eastAsia="Times New Roman" w:hAnsi="Times New Roman" w:cs="Times New Roman"/>
          <w:color w:val="000000"/>
          <w:sz w:val="28"/>
          <w:szCs w:val="28"/>
          <w:lang w:eastAsia="uk-UA"/>
        </w:rPr>
        <w:t>За цією програмою допомогу отримал</w:t>
      </w:r>
      <w:r w:rsidR="00BA189B">
        <w:rPr>
          <w:rFonts w:ascii="Times New Roman" w:eastAsia="Times New Roman" w:hAnsi="Times New Roman" w:cs="Times New Roman"/>
          <w:color w:val="000000"/>
          <w:sz w:val="28"/>
          <w:szCs w:val="28"/>
          <w:lang w:eastAsia="uk-UA"/>
        </w:rPr>
        <w:t>и: онкохворі, інваліди 1 групи</w:t>
      </w:r>
      <w:r w:rsidR="00BA189B" w:rsidRPr="002F403B">
        <w:rPr>
          <w:rFonts w:ascii="Times New Roman" w:eastAsia="Times New Roman" w:hAnsi="Times New Roman" w:cs="Times New Roman"/>
          <w:color w:val="000000"/>
          <w:sz w:val="28"/>
          <w:szCs w:val="28"/>
          <w:lang w:eastAsia="uk-UA"/>
        </w:rPr>
        <w:t>, хворі які потребують доро</w:t>
      </w:r>
      <w:r w:rsidR="00BA189B">
        <w:rPr>
          <w:rFonts w:ascii="Times New Roman" w:eastAsia="Times New Roman" w:hAnsi="Times New Roman" w:cs="Times New Roman"/>
          <w:color w:val="000000"/>
          <w:sz w:val="28"/>
          <w:szCs w:val="28"/>
          <w:lang w:eastAsia="uk-UA"/>
        </w:rPr>
        <w:t>го</w:t>
      </w:r>
      <w:r w:rsidR="00BA189B" w:rsidRPr="002F403B">
        <w:rPr>
          <w:rFonts w:ascii="Times New Roman" w:eastAsia="Times New Roman" w:hAnsi="Times New Roman" w:cs="Times New Roman"/>
          <w:color w:val="000000"/>
          <w:sz w:val="28"/>
          <w:szCs w:val="28"/>
          <w:lang w:eastAsia="uk-UA"/>
        </w:rPr>
        <w:t>вартісного лікування, важко</w:t>
      </w:r>
      <w:r w:rsidR="000A51B8">
        <w:rPr>
          <w:rFonts w:ascii="Times New Roman" w:eastAsia="Times New Roman" w:hAnsi="Times New Roman" w:cs="Times New Roman"/>
          <w:color w:val="000000"/>
          <w:sz w:val="28"/>
          <w:szCs w:val="28"/>
          <w:lang w:eastAsia="uk-UA"/>
        </w:rPr>
        <w:t>-</w:t>
      </w:r>
      <w:r w:rsidR="00BA189B" w:rsidRPr="002F403B">
        <w:rPr>
          <w:rFonts w:ascii="Times New Roman" w:eastAsia="Times New Roman" w:hAnsi="Times New Roman" w:cs="Times New Roman"/>
          <w:color w:val="000000"/>
          <w:sz w:val="28"/>
          <w:szCs w:val="28"/>
          <w:lang w:eastAsia="uk-UA"/>
        </w:rPr>
        <w:t>хворі, особи, які потребували допомоги в організації поховання.</w:t>
      </w:r>
    </w:p>
    <w:p w:rsidR="00540881" w:rsidRDefault="00540881"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 рамках Програми з</w:t>
      </w:r>
      <w:r w:rsidRPr="00540881">
        <w:rPr>
          <w:rFonts w:ascii="Times New Roman" w:eastAsia="Times New Roman" w:hAnsi="Times New Roman" w:cs="Times New Roman"/>
          <w:color w:val="000000"/>
          <w:sz w:val="28"/>
          <w:szCs w:val="28"/>
          <w:lang w:eastAsia="uk-UA"/>
        </w:rPr>
        <w:t>а кошти місцевого бюджету закуплено відповідне обладнання та програмне забезпечення</w:t>
      </w:r>
      <w:r>
        <w:rPr>
          <w:rFonts w:ascii="Times New Roman" w:eastAsia="Times New Roman" w:hAnsi="Times New Roman" w:cs="Times New Roman"/>
          <w:color w:val="000000"/>
          <w:sz w:val="28"/>
          <w:szCs w:val="28"/>
          <w:lang w:eastAsia="uk-UA"/>
        </w:rPr>
        <w:t>,</w:t>
      </w:r>
      <w:r w:rsidRPr="00540881">
        <w:rPr>
          <w:rFonts w:ascii="Times New Roman" w:eastAsia="Times New Roman" w:hAnsi="Times New Roman" w:cs="Times New Roman"/>
          <w:color w:val="000000"/>
          <w:sz w:val="28"/>
          <w:szCs w:val="28"/>
          <w:lang w:eastAsia="uk-UA"/>
        </w:rPr>
        <w:t xml:space="preserve"> за рахунок чого було організовано процедуру прийняття, обробки та формування електронних справ для призна</w:t>
      </w:r>
      <w:r>
        <w:rPr>
          <w:rFonts w:ascii="Times New Roman" w:eastAsia="Times New Roman" w:hAnsi="Times New Roman" w:cs="Times New Roman"/>
          <w:color w:val="000000"/>
          <w:sz w:val="28"/>
          <w:szCs w:val="28"/>
          <w:lang w:eastAsia="uk-UA"/>
        </w:rPr>
        <w:t>-</w:t>
      </w:r>
      <w:r w:rsidRPr="00540881">
        <w:rPr>
          <w:rFonts w:ascii="Times New Roman" w:eastAsia="Times New Roman" w:hAnsi="Times New Roman" w:cs="Times New Roman"/>
          <w:color w:val="000000"/>
          <w:sz w:val="28"/>
          <w:szCs w:val="28"/>
          <w:lang w:eastAsia="uk-UA"/>
        </w:rPr>
        <w:t>чення соціальних допомог та субсидій мешканцям населених пунктів громади у рамках програмного комплексу «Соціальна громада».</w:t>
      </w:r>
    </w:p>
    <w:p w:rsidR="00603E64" w:rsidRPr="00603E64" w:rsidRDefault="00603E64"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603E64">
        <w:rPr>
          <w:rFonts w:ascii="Times New Roman" w:eastAsia="Times New Roman" w:hAnsi="Times New Roman" w:cs="Times New Roman"/>
          <w:color w:val="000000"/>
          <w:sz w:val="28"/>
          <w:szCs w:val="28"/>
          <w:lang w:eastAsia="uk-UA"/>
        </w:rPr>
        <w:t xml:space="preserve">Завдяки організації даної роботи </w:t>
      </w:r>
      <w:r>
        <w:rPr>
          <w:rFonts w:ascii="Times New Roman" w:eastAsia="Times New Roman" w:hAnsi="Times New Roman" w:cs="Times New Roman"/>
          <w:color w:val="000000"/>
          <w:sz w:val="28"/>
          <w:szCs w:val="28"/>
          <w:lang w:eastAsia="uk-UA"/>
        </w:rPr>
        <w:t xml:space="preserve">до сільської ради </w:t>
      </w:r>
      <w:r w:rsidRPr="00603E64">
        <w:rPr>
          <w:rFonts w:ascii="Times New Roman" w:eastAsia="Times New Roman" w:hAnsi="Times New Roman" w:cs="Times New Roman"/>
          <w:color w:val="000000"/>
          <w:sz w:val="28"/>
          <w:szCs w:val="28"/>
          <w:lang w:eastAsia="uk-UA"/>
        </w:rPr>
        <w:t>за отриманням допо</w:t>
      </w:r>
      <w:r>
        <w:rPr>
          <w:rFonts w:ascii="Times New Roman" w:eastAsia="Times New Roman" w:hAnsi="Times New Roman" w:cs="Times New Roman"/>
          <w:color w:val="000000"/>
          <w:sz w:val="28"/>
          <w:szCs w:val="28"/>
          <w:lang w:eastAsia="uk-UA"/>
        </w:rPr>
        <w:t>-</w:t>
      </w:r>
      <w:r w:rsidRPr="00603E64">
        <w:rPr>
          <w:rFonts w:ascii="Times New Roman" w:eastAsia="Times New Roman" w:hAnsi="Times New Roman" w:cs="Times New Roman"/>
          <w:color w:val="000000"/>
          <w:sz w:val="28"/>
          <w:szCs w:val="28"/>
          <w:lang w:eastAsia="uk-UA"/>
        </w:rPr>
        <w:t xml:space="preserve">мог та субсидій звернулося </w:t>
      </w:r>
      <w:r>
        <w:rPr>
          <w:rFonts w:ascii="Times New Roman" w:eastAsia="Times New Roman" w:hAnsi="Times New Roman" w:cs="Times New Roman"/>
          <w:color w:val="000000"/>
          <w:sz w:val="28"/>
          <w:szCs w:val="28"/>
          <w:lang w:eastAsia="uk-UA"/>
        </w:rPr>
        <w:t>520</w:t>
      </w:r>
      <w:r w:rsidRPr="00603E64">
        <w:rPr>
          <w:rFonts w:ascii="Times New Roman" w:eastAsia="Times New Roman" w:hAnsi="Times New Roman" w:cs="Times New Roman"/>
          <w:color w:val="000000"/>
          <w:sz w:val="28"/>
          <w:szCs w:val="28"/>
          <w:lang w:eastAsia="uk-UA"/>
        </w:rPr>
        <w:t xml:space="preserve"> мешканці</w:t>
      </w:r>
      <w:r>
        <w:rPr>
          <w:rFonts w:ascii="Times New Roman" w:eastAsia="Times New Roman" w:hAnsi="Times New Roman" w:cs="Times New Roman"/>
          <w:color w:val="000000"/>
          <w:sz w:val="28"/>
          <w:szCs w:val="28"/>
          <w:lang w:eastAsia="uk-UA"/>
        </w:rPr>
        <w:t>в</w:t>
      </w:r>
      <w:r w:rsidRPr="00603E64">
        <w:rPr>
          <w:rFonts w:ascii="Times New Roman" w:eastAsia="Times New Roman" w:hAnsi="Times New Roman" w:cs="Times New Roman"/>
          <w:color w:val="000000"/>
          <w:sz w:val="28"/>
          <w:szCs w:val="28"/>
          <w:lang w:eastAsia="uk-UA"/>
        </w:rPr>
        <w:t xml:space="preserve">, з них позитивно вирішено питання щодо </w:t>
      </w:r>
      <w:r>
        <w:rPr>
          <w:rFonts w:ascii="Times New Roman" w:eastAsia="Times New Roman" w:hAnsi="Times New Roman" w:cs="Times New Roman"/>
          <w:color w:val="000000"/>
          <w:sz w:val="28"/>
          <w:szCs w:val="28"/>
          <w:lang w:eastAsia="uk-UA"/>
        </w:rPr>
        <w:t>усіх</w:t>
      </w:r>
      <w:r w:rsidRPr="00603E64">
        <w:rPr>
          <w:rFonts w:ascii="Times New Roman" w:eastAsia="Times New Roman" w:hAnsi="Times New Roman" w:cs="Times New Roman"/>
          <w:color w:val="000000"/>
          <w:sz w:val="28"/>
          <w:szCs w:val="28"/>
          <w:lang w:eastAsia="uk-UA"/>
        </w:rPr>
        <w:t xml:space="preserve"> зверне</w:t>
      </w:r>
      <w:r>
        <w:rPr>
          <w:rFonts w:ascii="Times New Roman" w:eastAsia="Times New Roman" w:hAnsi="Times New Roman" w:cs="Times New Roman"/>
          <w:color w:val="000000"/>
          <w:sz w:val="28"/>
          <w:szCs w:val="28"/>
          <w:lang w:eastAsia="uk-UA"/>
        </w:rPr>
        <w:t xml:space="preserve">нь. </w:t>
      </w:r>
      <w:r w:rsidRPr="00603E64">
        <w:rPr>
          <w:rFonts w:ascii="Times New Roman" w:eastAsia="Times New Roman" w:hAnsi="Times New Roman" w:cs="Times New Roman"/>
          <w:color w:val="000000"/>
          <w:sz w:val="28"/>
          <w:szCs w:val="28"/>
          <w:lang w:eastAsia="uk-UA"/>
        </w:rPr>
        <w:t>Найбільша кількість звернень мешканців стосувалася призначення житлових субсидій (</w:t>
      </w:r>
      <w:r>
        <w:rPr>
          <w:rFonts w:ascii="Times New Roman" w:eastAsia="Times New Roman" w:hAnsi="Times New Roman" w:cs="Times New Roman"/>
          <w:color w:val="000000"/>
          <w:sz w:val="28"/>
          <w:szCs w:val="28"/>
          <w:lang w:eastAsia="uk-UA"/>
        </w:rPr>
        <w:t>246</w:t>
      </w:r>
      <w:r w:rsidRPr="00603E64">
        <w:rPr>
          <w:rFonts w:ascii="Times New Roman" w:eastAsia="Times New Roman" w:hAnsi="Times New Roman" w:cs="Times New Roman"/>
          <w:color w:val="000000"/>
          <w:sz w:val="28"/>
          <w:szCs w:val="28"/>
          <w:lang w:eastAsia="uk-UA"/>
        </w:rPr>
        <w:t>), державної соціальної допомоги (</w:t>
      </w:r>
      <w:r>
        <w:rPr>
          <w:rFonts w:ascii="Times New Roman" w:eastAsia="Times New Roman" w:hAnsi="Times New Roman" w:cs="Times New Roman"/>
          <w:color w:val="000000"/>
          <w:sz w:val="28"/>
          <w:szCs w:val="28"/>
          <w:lang w:eastAsia="uk-UA"/>
        </w:rPr>
        <w:t xml:space="preserve">250), </w:t>
      </w:r>
      <w:r w:rsidR="000C7447">
        <w:rPr>
          <w:rFonts w:ascii="Times New Roman" w:eastAsia="Times New Roman" w:hAnsi="Times New Roman" w:cs="Times New Roman"/>
          <w:color w:val="000000"/>
          <w:sz w:val="28"/>
          <w:szCs w:val="28"/>
          <w:lang w:eastAsia="uk-UA"/>
        </w:rPr>
        <w:t xml:space="preserve">отримання «Пакунку Малюка» (24), </w:t>
      </w:r>
      <w:r w:rsidRPr="00603E64">
        <w:rPr>
          <w:rFonts w:ascii="Times New Roman" w:eastAsia="Times New Roman" w:hAnsi="Times New Roman" w:cs="Times New Roman"/>
          <w:color w:val="000000"/>
          <w:sz w:val="28"/>
          <w:szCs w:val="28"/>
          <w:lang w:eastAsia="uk-UA"/>
        </w:rPr>
        <w:t>тощо.</w:t>
      </w:r>
    </w:p>
    <w:p w:rsidR="00F85532" w:rsidRDefault="00324572"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324572">
        <w:rPr>
          <w:rFonts w:ascii="Times New Roman" w:eastAsia="Times New Roman" w:hAnsi="Times New Roman" w:cs="Times New Roman"/>
          <w:color w:val="000000"/>
          <w:sz w:val="28"/>
          <w:szCs w:val="28"/>
          <w:lang w:eastAsia="uk-UA"/>
        </w:rPr>
        <w:t>З метою забезпечення відшкодування вартості послуг з пільгового пере</w:t>
      </w:r>
      <w:r>
        <w:rPr>
          <w:rFonts w:ascii="Times New Roman" w:eastAsia="Times New Roman" w:hAnsi="Times New Roman" w:cs="Times New Roman"/>
          <w:color w:val="000000"/>
          <w:sz w:val="28"/>
          <w:szCs w:val="28"/>
          <w:lang w:eastAsia="uk-UA"/>
        </w:rPr>
        <w:t>-</w:t>
      </w:r>
      <w:r w:rsidRPr="00324572">
        <w:rPr>
          <w:rFonts w:ascii="Times New Roman" w:eastAsia="Times New Roman" w:hAnsi="Times New Roman" w:cs="Times New Roman"/>
          <w:color w:val="000000"/>
          <w:sz w:val="28"/>
          <w:szCs w:val="28"/>
          <w:lang w:eastAsia="uk-UA"/>
        </w:rPr>
        <w:t>везення громадян окремих категорій автомобільним транспортом загального користування</w:t>
      </w:r>
      <w:r w:rsidR="00E36AF6">
        <w:rPr>
          <w:rFonts w:ascii="Times New Roman" w:eastAsia="Times New Roman" w:hAnsi="Times New Roman" w:cs="Times New Roman"/>
          <w:color w:val="000000"/>
          <w:sz w:val="28"/>
          <w:szCs w:val="28"/>
          <w:lang w:eastAsia="uk-UA"/>
        </w:rPr>
        <w:t xml:space="preserve"> (112 чол.)</w:t>
      </w:r>
      <w:r w:rsidRPr="00324572">
        <w:rPr>
          <w:rFonts w:ascii="Times New Roman" w:eastAsia="Times New Roman" w:hAnsi="Times New Roman" w:cs="Times New Roman"/>
          <w:color w:val="000000"/>
          <w:sz w:val="28"/>
          <w:szCs w:val="28"/>
          <w:lang w:eastAsia="uk-UA"/>
        </w:rPr>
        <w:t xml:space="preserve"> з місцевого бюджету</w:t>
      </w:r>
      <w:r>
        <w:rPr>
          <w:rFonts w:ascii="Times New Roman" w:eastAsia="Times New Roman" w:hAnsi="Times New Roman" w:cs="Times New Roman"/>
          <w:color w:val="000000"/>
          <w:sz w:val="28"/>
          <w:szCs w:val="28"/>
          <w:lang w:eastAsia="uk-UA"/>
        </w:rPr>
        <w:t xml:space="preserve"> виділялися кошти у сумі 4</w:t>
      </w:r>
      <w:r w:rsidR="00FE2F6E">
        <w:rPr>
          <w:rFonts w:ascii="Times New Roman" w:eastAsia="Times New Roman" w:hAnsi="Times New Roman" w:cs="Times New Roman"/>
          <w:color w:val="000000"/>
          <w:sz w:val="28"/>
          <w:szCs w:val="28"/>
          <w:lang w:eastAsia="uk-UA"/>
        </w:rPr>
        <w:t> 369,42 гривень.</w:t>
      </w:r>
    </w:p>
    <w:p w:rsidR="004D2ABB" w:rsidRPr="00FD00AD" w:rsidRDefault="00FD00AD" w:rsidP="00347CE0">
      <w:pPr>
        <w:spacing w:after="120" w:line="240" w:lineRule="auto"/>
        <w:ind w:firstLine="709"/>
        <w:jc w:val="center"/>
        <w:textAlignment w:val="baseline"/>
        <w:rPr>
          <w:rFonts w:ascii="Times New Roman" w:eastAsia="Times New Roman" w:hAnsi="Times New Roman" w:cs="Times New Roman"/>
          <w:b/>
          <w:i/>
          <w:color w:val="000000"/>
          <w:sz w:val="28"/>
          <w:szCs w:val="28"/>
          <w:lang w:eastAsia="uk-UA"/>
        </w:rPr>
      </w:pPr>
      <w:r w:rsidRPr="00FD00AD">
        <w:rPr>
          <w:rFonts w:ascii="Times New Roman" w:eastAsia="Times New Roman" w:hAnsi="Times New Roman" w:cs="Times New Roman"/>
          <w:b/>
          <w:i/>
          <w:color w:val="000000"/>
          <w:sz w:val="28"/>
          <w:szCs w:val="28"/>
          <w:lang w:eastAsia="uk-UA"/>
        </w:rPr>
        <w:t>Діяльність Центру надання соціальних послуг</w:t>
      </w:r>
    </w:p>
    <w:p w:rsidR="004C6EB7" w:rsidRDefault="00734026" w:rsidP="00347CE0">
      <w:pPr>
        <w:spacing w:after="120" w:line="240" w:lineRule="auto"/>
        <w:ind w:firstLine="709"/>
        <w:jc w:val="both"/>
        <w:rPr>
          <w:rFonts w:ascii="Times New Roman" w:hAnsi="Times New Roman" w:cs="Times New Roman"/>
          <w:color w:val="000000"/>
          <w:sz w:val="28"/>
          <w:szCs w:val="28"/>
          <w:shd w:val="clear" w:color="auto" w:fill="FBFBFB"/>
        </w:rPr>
      </w:pPr>
      <w:r w:rsidRPr="00734026">
        <w:rPr>
          <w:rFonts w:ascii="Times New Roman" w:hAnsi="Times New Roman" w:cs="Times New Roman"/>
          <w:color w:val="000000"/>
          <w:sz w:val="28"/>
          <w:szCs w:val="28"/>
          <w:shd w:val="clear" w:color="auto" w:fill="FBFBFB"/>
        </w:rPr>
        <w:t>Соціальне забезпечення – одна з головних функцій держави, яка здій</w:t>
      </w:r>
      <w:r>
        <w:rPr>
          <w:rFonts w:ascii="Times New Roman" w:hAnsi="Times New Roman" w:cs="Times New Roman"/>
          <w:color w:val="000000"/>
          <w:sz w:val="28"/>
          <w:szCs w:val="28"/>
          <w:shd w:val="clear" w:color="auto" w:fill="FBFBFB"/>
        </w:rPr>
        <w:t>-</w:t>
      </w:r>
      <w:r w:rsidRPr="00734026">
        <w:rPr>
          <w:rFonts w:ascii="Times New Roman" w:hAnsi="Times New Roman" w:cs="Times New Roman"/>
          <w:color w:val="000000"/>
          <w:sz w:val="28"/>
          <w:szCs w:val="28"/>
          <w:shd w:val="clear" w:color="auto" w:fill="FBFBFB"/>
        </w:rPr>
        <w:t>снюється завжди і за будь-яких умов на користь непрацездатних і хворих людей, пенсіонерів, безробітних, багатодітних, малозабезпечених. За останні роки, нажаль, збільшується кількість громадян, які потребують соціального захисту. Соціальний захист громадян похилого віку, інвалідів, внутрішньо переміщених осіб та інших соціально незахищених верств населення полягає у наданні послуг з соціальної підтримки населення (державні допомоги, ком</w:t>
      </w:r>
      <w:r>
        <w:rPr>
          <w:rFonts w:ascii="Times New Roman" w:hAnsi="Times New Roman" w:cs="Times New Roman"/>
          <w:color w:val="000000"/>
          <w:sz w:val="28"/>
          <w:szCs w:val="28"/>
          <w:shd w:val="clear" w:color="auto" w:fill="FBFBFB"/>
        </w:rPr>
        <w:t>-</w:t>
      </w:r>
      <w:r w:rsidRPr="00734026">
        <w:rPr>
          <w:rFonts w:ascii="Times New Roman" w:hAnsi="Times New Roman" w:cs="Times New Roman"/>
          <w:color w:val="000000"/>
          <w:sz w:val="28"/>
          <w:szCs w:val="28"/>
          <w:shd w:val="clear" w:color="auto" w:fill="FBFBFB"/>
        </w:rPr>
        <w:t>пен</w:t>
      </w:r>
      <w:r>
        <w:rPr>
          <w:rFonts w:ascii="Times New Roman" w:hAnsi="Times New Roman" w:cs="Times New Roman"/>
          <w:color w:val="000000"/>
          <w:sz w:val="28"/>
          <w:szCs w:val="28"/>
          <w:shd w:val="clear" w:color="auto" w:fill="FBFBFB"/>
        </w:rPr>
        <w:t xml:space="preserve">сації, пільги, субсидії, тощо). </w:t>
      </w:r>
      <w:r w:rsidRPr="00734026">
        <w:rPr>
          <w:rFonts w:ascii="Times New Roman" w:hAnsi="Times New Roman" w:cs="Times New Roman"/>
          <w:color w:val="000000"/>
          <w:sz w:val="28"/>
          <w:szCs w:val="28"/>
          <w:shd w:val="clear" w:color="auto" w:fill="FBFBFB"/>
        </w:rPr>
        <w:t xml:space="preserve">Ці та інші заходи по забезпеченню прав та соціальних гарантій на території </w:t>
      </w:r>
      <w:r>
        <w:rPr>
          <w:rFonts w:ascii="Times New Roman" w:hAnsi="Times New Roman" w:cs="Times New Roman"/>
          <w:color w:val="000000"/>
          <w:sz w:val="28"/>
          <w:szCs w:val="28"/>
          <w:shd w:val="clear" w:color="auto" w:fill="FBFBFB"/>
        </w:rPr>
        <w:t>Орининської</w:t>
      </w:r>
      <w:r w:rsidRPr="00734026">
        <w:rPr>
          <w:rFonts w:ascii="Times New Roman" w:hAnsi="Times New Roman" w:cs="Times New Roman"/>
          <w:color w:val="000000"/>
          <w:sz w:val="28"/>
          <w:szCs w:val="28"/>
          <w:shd w:val="clear" w:color="auto" w:fill="FBFBFB"/>
        </w:rPr>
        <w:t xml:space="preserve"> сільської ради здійснює </w:t>
      </w:r>
      <w:r>
        <w:rPr>
          <w:rFonts w:ascii="Times New Roman" w:hAnsi="Times New Roman" w:cs="Times New Roman"/>
          <w:color w:val="000000"/>
          <w:sz w:val="28"/>
          <w:szCs w:val="28"/>
          <w:shd w:val="clear" w:color="auto" w:fill="FBFBFB"/>
        </w:rPr>
        <w:t>Центр надання соціальних послуг.</w:t>
      </w:r>
    </w:p>
    <w:p w:rsidR="00541DDC" w:rsidRDefault="00541DDC" w:rsidP="00347CE0">
      <w:pPr>
        <w:spacing w:after="120" w:line="240" w:lineRule="auto"/>
        <w:ind w:firstLine="709"/>
        <w:jc w:val="both"/>
        <w:rPr>
          <w:rFonts w:ascii="Times New Roman" w:hAnsi="Times New Roman" w:cs="Times New Roman"/>
          <w:color w:val="000000"/>
          <w:sz w:val="28"/>
          <w:szCs w:val="28"/>
          <w:shd w:val="clear" w:color="auto" w:fill="FBFBFB"/>
        </w:rPr>
      </w:pPr>
      <w:r>
        <w:rPr>
          <w:rFonts w:ascii="Times New Roman" w:hAnsi="Times New Roman" w:cs="Times New Roman"/>
          <w:color w:val="000000"/>
          <w:sz w:val="28"/>
          <w:szCs w:val="28"/>
          <w:shd w:val="clear" w:color="auto" w:fill="FBFBFB"/>
          <w:lang w:val="ru-RU"/>
        </w:rPr>
        <w:t>П</w:t>
      </w:r>
      <w:r>
        <w:rPr>
          <w:rFonts w:ascii="Times New Roman" w:hAnsi="Times New Roman" w:cs="Times New Roman"/>
          <w:color w:val="000000"/>
          <w:sz w:val="28"/>
          <w:szCs w:val="28"/>
          <w:shd w:val="clear" w:color="auto" w:fill="FBFBFB"/>
        </w:rPr>
        <w:t>ід опікою соціальних робітників Центру на даний час перебуває 62 одиноких та 54 одинокопроживаючих жителів нашої громади. Усі вони обслу-говуються на дому і отримують послуги підтриманого проживання. Усім підо-пічним соцробітники доставляють продукти харчування, готують їжу, здій-снюють прибирання помешкань і прибудинкової території, забезпечують дровами, допомагають у ремонті житла, оплачують комунальні послуги, оформляють соціальні виплати, виконують інші роботи за проханням своїх підопічних.</w:t>
      </w:r>
    </w:p>
    <w:p w:rsidR="00541DDC" w:rsidRDefault="00541DDC" w:rsidP="00347CE0">
      <w:pPr>
        <w:spacing w:after="120" w:line="240" w:lineRule="auto"/>
        <w:ind w:firstLine="709"/>
        <w:jc w:val="both"/>
        <w:rPr>
          <w:rFonts w:ascii="Times New Roman" w:hAnsi="Times New Roman" w:cs="Times New Roman"/>
          <w:color w:val="000000"/>
          <w:sz w:val="28"/>
          <w:szCs w:val="28"/>
          <w:shd w:val="clear" w:color="auto" w:fill="FBFBFB"/>
        </w:rPr>
      </w:pPr>
      <w:r>
        <w:rPr>
          <w:rFonts w:ascii="Times New Roman" w:hAnsi="Times New Roman" w:cs="Times New Roman"/>
          <w:color w:val="000000"/>
          <w:sz w:val="28"/>
          <w:szCs w:val="28"/>
          <w:shd w:val="clear" w:color="auto" w:fill="FBFBFB"/>
        </w:rPr>
        <w:t>Загалом робота соціальних працівників забезпечує на території населе</w:t>
      </w:r>
      <w:r w:rsidR="000736D6">
        <w:rPr>
          <w:rFonts w:ascii="Times New Roman" w:hAnsi="Times New Roman" w:cs="Times New Roman"/>
          <w:color w:val="000000"/>
          <w:sz w:val="28"/>
          <w:szCs w:val="28"/>
          <w:shd w:val="clear" w:color="auto" w:fill="FBFBFB"/>
        </w:rPr>
        <w:t>-них пун</w:t>
      </w:r>
      <w:r>
        <w:rPr>
          <w:rFonts w:ascii="Times New Roman" w:hAnsi="Times New Roman" w:cs="Times New Roman"/>
          <w:color w:val="000000"/>
          <w:sz w:val="28"/>
          <w:szCs w:val="28"/>
          <w:shd w:val="clear" w:color="auto" w:fill="FBFBFB"/>
        </w:rPr>
        <w:t>ктів сільської ради мікроклімат відсутності зайвої нервозності, проявів агресії та неадекватної поведінки у середовищі людей похилого віку.</w:t>
      </w:r>
    </w:p>
    <w:p w:rsidR="00134977" w:rsidRDefault="00134977" w:rsidP="00347CE0">
      <w:pPr>
        <w:spacing w:after="120" w:line="240" w:lineRule="auto"/>
        <w:ind w:firstLine="709"/>
        <w:jc w:val="both"/>
        <w:rPr>
          <w:rFonts w:ascii="Times New Roman" w:hAnsi="Times New Roman" w:cs="Times New Roman"/>
          <w:color w:val="000000"/>
          <w:sz w:val="28"/>
          <w:szCs w:val="28"/>
          <w:shd w:val="clear" w:color="auto" w:fill="FBFBFB"/>
        </w:rPr>
      </w:pPr>
      <w:r>
        <w:rPr>
          <w:rFonts w:ascii="Times New Roman" w:hAnsi="Times New Roman" w:cs="Times New Roman"/>
          <w:color w:val="000000"/>
          <w:sz w:val="28"/>
          <w:szCs w:val="28"/>
          <w:shd w:val="clear" w:color="auto" w:fill="FBFBFB"/>
        </w:rPr>
        <w:lastRenderedPageBreak/>
        <w:t>За звітний період Центром надання соціальних послуг підготовлено 6 пакетів документів для подання їх до Департаменту соціального захисту на</w:t>
      </w:r>
      <w:r w:rsidR="00361FDD">
        <w:rPr>
          <w:rFonts w:ascii="Times New Roman" w:hAnsi="Times New Roman" w:cs="Times New Roman"/>
          <w:color w:val="000000"/>
          <w:sz w:val="28"/>
          <w:szCs w:val="28"/>
          <w:shd w:val="clear" w:color="auto" w:fill="FBFBFB"/>
        </w:rPr>
        <w:t>-</w:t>
      </w:r>
      <w:r>
        <w:rPr>
          <w:rFonts w:ascii="Times New Roman" w:hAnsi="Times New Roman" w:cs="Times New Roman"/>
          <w:color w:val="000000"/>
          <w:sz w:val="28"/>
          <w:szCs w:val="28"/>
          <w:shd w:val="clear" w:color="auto" w:fill="FBFBFB"/>
        </w:rPr>
        <w:t xml:space="preserve">селення Хмельницької обласної державної адміністрації, на основі яких, 3 осіб влаштовано до інтернатних закладів для людей похилого віку, двоє – до </w:t>
      </w:r>
      <w:proofErr w:type="spellStart"/>
      <w:r>
        <w:rPr>
          <w:rFonts w:ascii="Times New Roman" w:hAnsi="Times New Roman" w:cs="Times New Roman"/>
          <w:color w:val="000000"/>
          <w:sz w:val="28"/>
          <w:szCs w:val="28"/>
          <w:shd w:val="clear" w:color="auto" w:fill="FBFBFB"/>
        </w:rPr>
        <w:t>психо</w:t>
      </w:r>
      <w:proofErr w:type="spellEnd"/>
      <w:r w:rsidR="00361FDD">
        <w:rPr>
          <w:rFonts w:ascii="Times New Roman" w:hAnsi="Times New Roman" w:cs="Times New Roman"/>
          <w:color w:val="000000"/>
          <w:sz w:val="28"/>
          <w:szCs w:val="28"/>
          <w:shd w:val="clear" w:color="auto" w:fill="FBFBFB"/>
        </w:rPr>
        <w:t>-</w:t>
      </w:r>
      <w:r>
        <w:rPr>
          <w:rFonts w:ascii="Times New Roman" w:hAnsi="Times New Roman" w:cs="Times New Roman"/>
          <w:color w:val="000000"/>
          <w:sz w:val="28"/>
          <w:szCs w:val="28"/>
          <w:shd w:val="clear" w:color="auto" w:fill="FBFBFB"/>
        </w:rPr>
        <w:t>неврологічних інтернатів, одна людина пройшла лікування у Скарженецькому психоневрологічному закладі.</w:t>
      </w:r>
    </w:p>
    <w:p w:rsidR="00361FDD" w:rsidRDefault="00361FDD" w:rsidP="00347CE0">
      <w:pPr>
        <w:spacing w:after="120" w:line="240" w:lineRule="auto"/>
        <w:ind w:firstLine="709"/>
        <w:jc w:val="both"/>
        <w:rPr>
          <w:rFonts w:ascii="Times New Roman" w:hAnsi="Times New Roman" w:cs="Times New Roman"/>
          <w:color w:val="000000"/>
          <w:sz w:val="28"/>
          <w:szCs w:val="28"/>
          <w:shd w:val="clear" w:color="auto" w:fill="FBFBFB"/>
        </w:rPr>
      </w:pPr>
      <w:r>
        <w:rPr>
          <w:rFonts w:ascii="Times New Roman" w:hAnsi="Times New Roman" w:cs="Times New Roman"/>
          <w:color w:val="000000"/>
          <w:sz w:val="28"/>
          <w:szCs w:val="28"/>
          <w:shd w:val="clear" w:color="auto" w:fill="FBFBFB"/>
        </w:rPr>
        <w:t>Фахівцями з соціальної роботи Центру надання соціальних послуг вияв-лено на території Орининської сільської ради 60 сімей, які потрапили у складні життєві обставини, у яких виховується 146 дітей. У полі зору перебуває 98 багатодітних родин, в яких виховується 349 дітей різного віку. Загалом скла-дено уже 52 Акти оцінки потреб на особу, 78 Актів обстеження житлово-по-бутових умов, 246 Актів перевірки цільового використання державної допо-моги при народженні дитини. Створено низку інших документів, які забезпе-чують життєдіяльність наших громадян, органів місцевого самоврядування, державної влади, суб</w:t>
      </w:r>
      <w:r w:rsidRPr="00361FDD">
        <w:rPr>
          <w:rFonts w:ascii="Times New Roman" w:hAnsi="Times New Roman" w:cs="Times New Roman"/>
          <w:color w:val="000000"/>
          <w:sz w:val="28"/>
          <w:szCs w:val="28"/>
          <w:shd w:val="clear" w:color="auto" w:fill="FBFBFB"/>
        </w:rPr>
        <w:t>’</w:t>
      </w:r>
      <w:r>
        <w:rPr>
          <w:rFonts w:ascii="Times New Roman" w:hAnsi="Times New Roman" w:cs="Times New Roman"/>
          <w:color w:val="000000"/>
          <w:sz w:val="28"/>
          <w:szCs w:val="28"/>
          <w:shd w:val="clear" w:color="auto" w:fill="FBFBFB"/>
        </w:rPr>
        <w:t>єктів господарювання тощо.</w:t>
      </w:r>
      <w:r w:rsidR="000343A6" w:rsidRPr="000343A6">
        <w:rPr>
          <w:rFonts w:ascii="Times New Roman" w:hAnsi="Times New Roman" w:cs="Times New Roman"/>
          <w:color w:val="000000"/>
          <w:sz w:val="28"/>
          <w:szCs w:val="28"/>
          <w:shd w:val="clear" w:color="auto" w:fill="FBFBFB"/>
        </w:rPr>
        <w:t xml:space="preserve"> </w:t>
      </w:r>
    </w:p>
    <w:p w:rsidR="000851FD" w:rsidRDefault="000851FD" w:rsidP="00347CE0">
      <w:pPr>
        <w:spacing w:after="120" w:line="240" w:lineRule="auto"/>
        <w:ind w:firstLine="709"/>
        <w:jc w:val="both"/>
        <w:rPr>
          <w:rFonts w:ascii="Times New Roman" w:hAnsi="Times New Roman" w:cs="Times New Roman"/>
          <w:color w:val="000000"/>
          <w:sz w:val="28"/>
          <w:szCs w:val="28"/>
          <w:shd w:val="clear" w:color="auto" w:fill="FBFBFB"/>
        </w:rPr>
      </w:pPr>
      <w:r>
        <w:rPr>
          <w:rFonts w:ascii="Times New Roman" w:hAnsi="Times New Roman" w:cs="Times New Roman"/>
          <w:color w:val="000000"/>
          <w:sz w:val="28"/>
          <w:szCs w:val="28"/>
          <w:shd w:val="clear" w:color="auto" w:fill="FBFBFB"/>
        </w:rPr>
        <w:t>Першочергове завдання Центру полягає у виявленні та недопущенні опущення родин до рівня не контрольованості та потрапляння їх у складні життє</w:t>
      </w:r>
      <w:r w:rsidR="00994A85">
        <w:rPr>
          <w:rFonts w:ascii="Times New Roman" w:hAnsi="Times New Roman" w:cs="Times New Roman"/>
          <w:color w:val="000000"/>
          <w:sz w:val="28"/>
          <w:szCs w:val="28"/>
          <w:shd w:val="clear" w:color="auto" w:fill="FBFBFB"/>
        </w:rPr>
        <w:t xml:space="preserve">ві обставини. Під постійним супроводом у Центрі перебуває 12 родин. </w:t>
      </w:r>
    </w:p>
    <w:p w:rsidR="00994A85" w:rsidRDefault="00994A85" w:rsidP="00347CE0">
      <w:pPr>
        <w:spacing w:after="120" w:line="240" w:lineRule="auto"/>
        <w:ind w:firstLine="709"/>
        <w:jc w:val="both"/>
        <w:rPr>
          <w:rFonts w:ascii="Times New Roman" w:hAnsi="Times New Roman" w:cs="Times New Roman"/>
          <w:color w:val="000000"/>
          <w:sz w:val="28"/>
          <w:szCs w:val="28"/>
          <w:shd w:val="clear" w:color="auto" w:fill="FBFBFB"/>
        </w:rPr>
      </w:pPr>
      <w:r>
        <w:rPr>
          <w:rFonts w:ascii="Times New Roman" w:hAnsi="Times New Roman" w:cs="Times New Roman"/>
          <w:color w:val="000000"/>
          <w:sz w:val="28"/>
          <w:szCs w:val="28"/>
          <w:shd w:val="clear" w:color="auto" w:fill="FBFBFB"/>
        </w:rPr>
        <w:t xml:space="preserve">Фахівці Центру повсякчас беруть участь у засіданнях </w:t>
      </w:r>
      <w:r w:rsidR="00387E55">
        <w:rPr>
          <w:rFonts w:ascii="Times New Roman" w:hAnsi="Times New Roman" w:cs="Times New Roman"/>
          <w:color w:val="000000"/>
          <w:sz w:val="28"/>
          <w:szCs w:val="28"/>
          <w:shd w:val="clear" w:color="auto" w:fill="FBFBFB"/>
        </w:rPr>
        <w:t>Служби у справах дітей Орининської сільської ради та Кам</w:t>
      </w:r>
      <w:r w:rsidR="00387E55" w:rsidRPr="00387E55">
        <w:rPr>
          <w:rFonts w:ascii="Times New Roman" w:hAnsi="Times New Roman" w:cs="Times New Roman"/>
          <w:color w:val="000000"/>
          <w:sz w:val="28"/>
          <w:szCs w:val="28"/>
          <w:shd w:val="clear" w:color="auto" w:fill="FBFBFB"/>
        </w:rPr>
        <w:t>’</w:t>
      </w:r>
      <w:r w:rsidR="00387E55">
        <w:rPr>
          <w:rFonts w:ascii="Times New Roman" w:hAnsi="Times New Roman" w:cs="Times New Roman"/>
          <w:color w:val="000000"/>
          <w:sz w:val="28"/>
          <w:szCs w:val="28"/>
          <w:shd w:val="clear" w:color="auto" w:fill="FBFBFB"/>
        </w:rPr>
        <w:t>янець-Подільської райдержадміні-страції, нарадах, семінарах Департаменту соціального захисту та Центру со</w:t>
      </w:r>
      <w:r w:rsidR="00417C07">
        <w:rPr>
          <w:rFonts w:ascii="Times New Roman" w:hAnsi="Times New Roman" w:cs="Times New Roman"/>
          <w:color w:val="000000"/>
          <w:sz w:val="28"/>
          <w:szCs w:val="28"/>
          <w:shd w:val="clear" w:color="auto" w:fill="FBFBFB"/>
        </w:rPr>
        <w:t>-</w:t>
      </w:r>
      <w:r w:rsidR="00387E55">
        <w:rPr>
          <w:rFonts w:ascii="Times New Roman" w:hAnsi="Times New Roman" w:cs="Times New Roman"/>
          <w:color w:val="000000"/>
          <w:sz w:val="28"/>
          <w:szCs w:val="28"/>
          <w:shd w:val="clear" w:color="auto" w:fill="FBFBFB"/>
        </w:rPr>
        <w:t>ціальних служб облдержадміністрації, на яких вирішуються питання</w:t>
      </w:r>
      <w:r w:rsidR="00417C07">
        <w:rPr>
          <w:rFonts w:ascii="Times New Roman" w:hAnsi="Times New Roman" w:cs="Times New Roman"/>
          <w:color w:val="000000"/>
          <w:sz w:val="28"/>
          <w:szCs w:val="28"/>
          <w:shd w:val="clear" w:color="auto" w:fill="FBFBFB"/>
        </w:rPr>
        <w:t>, що сто-суються жителів громади, роботи соціальних установ, підвищення кваліфіка-ційного рівня працівників Центру.</w:t>
      </w:r>
    </w:p>
    <w:p w:rsidR="00A24857" w:rsidRDefault="0016736E" w:rsidP="00347CE0">
      <w:pPr>
        <w:spacing w:after="120" w:line="240" w:lineRule="auto"/>
        <w:ind w:firstLine="709"/>
        <w:jc w:val="both"/>
        <w:rPr>
          <w:rFonts w:ascii="Times New Roman" w:hAnsi="Times New Roman" w:cs="Times New Roman"/>
          <w:color w:val="000000"/>
          <w:sz w:val="28"/>
          <w:szCs w:val="28"/>
          <w:shd w:val="clear" w:color="auto" w:fill="FBFBFB"/>
        </w:rPr>
      </w:pPr>
      <w:r>
        <w:rPr>
          <w:rFonts w:ascii="Times New Roman" w:hAnsi="Times New Roman" w:cs="Times New Roman"/>
          <w:color w:val="000000"/>
          <w:sz w:val="28"/>
          <w:szCs w:val="28"/>
          <w:shd w:val="clear" w:color="auto" w:fill="FBFBFB"/>
        </w:rPr>
        <w:t>Так, у жовтні 2021 року четверо співробітників Центру отримали сер-тифікати по освоєнню Програми із запобігання проявів домашнього насилля. Всі вони входять до складу Координаційної ради Орининської сільської ради з питань сім’ї, гендерної рівності, демографічного розвитку, запобігання та протидії домашньому насил</w:t>
      </w:r>
      <w:r w:rsidR="00850D52">
        <w:rPr>
          <w:rFonts w:ascii="Times New Roman" w:hAnsi="Times New Roman" w:cs="Times New Roman"/>
          <w:color w:val="000000"/>
          <w:sz w:val="28"/>
          <w:szCs w:val="28"/>
          <w:shd w:val="clear" w:color="auto" w:fill="FBFBFB"/>
        </w:rPr>
        <w:t>ьству, протидії торгівлі людьми.</w:t>
      </w:r>
    </w:p>
    <w:p w:rsidR="007C525B" w:rsidRDefault="00850D52" w:rsidP="00347CE0">
      <w:pPr>
        <w:spacing w:after="120" w:line="240" w:lineRule="auto"/>
        <w:ind w:firstLine="709"/>
        <w:jc w:val="both"/>
        <w:rPr>
          <w:rFonts w:ascii="Times New Roman" w:hAnsi="Times New Roman" w:cs="Times New Roman"/>
          <w:color w:val="000000"/>
          <w:sz w:val="28"/>
          <w:szCs w:val="28"/>
          <w:shd w:val="clear" w:color="auto" w:fill="FBFBFB"/>
        </w:rPr>
      </w:pPr>
      <w:r>
        <w:rPr>
          <w:rFonts w:ascii="Times New Roman" w:hAnsi="Times New Roman" w:cs="Times New Roman"/>
          <w:color w:val="000000"/>
          <w:sz w:val="28"/>
          <w:szCs w:val="28"/>
          <w:shd w:val="clear" w:color="auto" w:fill="FBFBFB"/>
        </w:rPr>
        <w:t>Працівники Центру постійно приймають участь у заходах, спрямованих на отримання громадянами безперешкодного доступу до послуг, які гаранто</w:t>
      </w:r>
      <w:r w:rsidR="00DF42BA">
        <w:rPr>
          <w:rFonts w:ascii="Times New Roman" w:hAnsi="Times New Roman" w:cs="Times New Roman"/>
          <w:color w:val="000000"/>
          <w:sz w:val="28"/>
          <w:szCs w:val="28"/>
          <w:shd w:val="clear" w:color="auto" w:fill="FBFBFB"/>
        </w:rPr>
        <w:t>-</w:t>
      </w:r>
      <w:r>
        <w:rPr>
          <w:rFonts w:ascii="Times New Roman" w:hAnsi="Times New Roman" w:cs="Times New Roman"/>
          <w:color w:val="000000"/>
          <w:sz w:val="28"/>
          <w:szCs w:val="28"/>
          <w:shd w:val="clear" w:color="auto" w:fill="FBFBFB"/>
        </w:rPr>
        <w:t>вані їм державою</w:t>
      </w:r>
      <w:r w:rsidR="000773BD">
        <w:rPr>
          <w:rFonts w:ascii="Times New Roman" w:hAnsi="Times New Roman" w:cs="Times New Roman"/>
          <w:color w:val="000000"/>
          <w:sz w:val="28"/>
          <w:szCs w:val="28"/>
          <w:shd w:val="clear" w:color="auto" w:fill="FBFBFB"/>
        </w:rPr>
        <w:t>.</w:t>
      </w:r>
    </w:p>
    <w:p w:rsidR="007B6A22" w:rsidRPr="007B6A22" w:rsidRDefault="007B6A22" w:rsidP="00347CE0">
      <w:pPr>
        <w:spacing w:after="120" w:line="240" w:lineRule="auto"/>
        <w:ind w:firstLine="709"/>
        <w:jc w:val="center"/>
        <w:rPr>
          <w:rFonts w:ascii="Times New Roman" w:hAnsi="Times New Roman" w:cs="Times New Roman"/>
          <w:b/>
          <w:i/>
          <w:color w:val="000000"/>
          <w:sz w:val="28"/>
          <w:szCs w:val="28"/>
          <w:shd w:val="clear" w:color="auto" w:fill="FBFBFB"/>
        </w:rPr>
      </w:pPr>
      <w:r w:rsidRPr="007B6A22">
        <w:rPr>
          <w:rFonts w:ascii="Times New Roman" w:hAnsi="Times New Roman" w:cs="Times New Roman"/>
          <w:b/>
          <w:i/>
          <w:color w:val="000000"/>
          <w:sz w:val="28"/>
          <w:szCs w:val="28"/>
          <w:shd w:val="clear" w:color="auto" w:fill="FBFBFB"/>
        </w:rPr>
        <w:t>Захист прав дітей</w:t>
      </w:r>
    </w:p>
    <w:p w:rsidR="00920472" w:rsidRPr="00920472" w:rsidRDefault="00920472" w:rsidP="00347CE0">
      <w:pPr>
        <w:spacing w:after="120" w:line="240" w:lineRule="auto"/>
        <w:ind w:firstLine="709"/>
        <w:jc w:val="both"/>
        <w:rPr>
          <w:rFonts w:ascii="Times New Roman" w:hAnsi="Times New Roman" w:cs="Times New Roman"/>
          <w:color w:val="000000"/>
          <w:sz w:val="28"/>
          <w:szCs w:val="28"/>
          <w:shd w:val="clear" w:color="auto" w:fill="FBFBFB"/>
        </w:rPr>
      </w:pPr>
      <w:r w:rsidRPr="00920472">
        <w:rPr>
          <w:rFonts w:ascii="Times New Roman" w:hAnsi="Times New Roman" w:cs="Times New Roman"/>
          <w:color w:val="000000"/>
          <w:sz w:val="28"/>
          <w:szCs w:val="28"/>
          <w:shd w:val="clear" w:color="auto" w:fill="FBFBFB"/>
        </w:rPr>
        <w:t>З метою забезпечення реалізації на території громади державної політи</w:t>
      </w:r>
      <w:r>
        <w:rPr>
          <w:rFonts w:ascii="Times New Roman" w:hAnsi="Times New Roman" w:cs="Times New Roman"/>
          <w:color w:val="000000"/>
          <w:sz w:val="28"/>
          <w:szCs w:val="28"/>
          <w:shd w:val="clear" w:color="auto" w:fill="FBFBFB"/>
        </w:rPr>
        <w:t>-</w:t>
      </w:r>
      <w:r w:rsidRPr="00920472">
        <w:rPr>
          <w:rFonts w:ascii="Times New Roman" w:hAnsi="Times New Roman" w:cs="Times New Roman"/>
          <w:color w:val="000000"/>
          <w:sz w:val="28"/>
          <w:szCs w:val="28"/>
          <w:shd w:val="clear" w:color="auto" w:fill="FBFBFB"/>
        </w:rPr>
        <w:t>ки з питань захисту прав дітей відповідним рішенням сільс</w:t>
      </w:r>
      <w:r>
        <w:rPr>
          <w:rFonts w:ascii="Times New Roman" w:hAnsi="Times New Roman" w:cs="Times New Roman"/>
          <w:color w:val="000000"/>
          <w:sz w:val="28"/>
          <w:szCs w:val="28"/>
          <w:shd w:val="clear" w:color="auto" w:fill="FBFBFB"/>
        </w:rPr>
        <w:t>ької ради в 2021 році створено С</w:t>
      </w:r>
      <w:r w:rsidRPr="00920472">
        <w:rPr>
          <w:rFonts w:ascii="Times New Roman" w:hAnsi="Times New Roman" w:cs="Times New Roman"/>
          <w:color w:val="000000"/>
          <w:sz w:val="28"/>
          <w:szCs w:val="28"/>
          <w:shd w:val="clear" w:color="auto" w:fill="FBFBFB"/>
        </w:rPr>
        <w:t xml:space="preserve">лужбу у справах дітей </w:t>
      </w:r>
      <w:r>
        <w:rPr>
          <w:rFonts w:ascii="Times New Roman" w:hAnsi="Times New Roman" w:cs="Times New Roman"/>
          <w:color w:val="000000"/>
          <w:sz w:val="28"/>
          <w:szCs w:val="28"/>
          <w:shd w:val="clear" w:color="auto" w:fill="FBFBFB"/>
        </w:rPr>
        <w:t xml:space="preserve">Орининської </w:t>
      </w:r>
      <w:r w:rsidRPr="00920472">
        <w:rPr>
          <w:rFonts w:ascii="Times New Roman" w:hAnsi="Times New Roman" w:cs="Times New Roman"/>
          <w:color w:val="000000"/>
          <w:sz w:val="28"/>
          <w:szCs w:val="28"/>
          <w:shd w:val="clear" w:color="auto" w:fill="FBFBFB"/>
        </w:rPr>
        <w:t>сільської ради</w:t>
      </w:r>
      <w:r w:rsidR="0081693D">
        <w:rPr>
          <w:rFonts w:ascii="Times New Roman" w:hAnsi="Times New Roman" w:cs="Times New Roman"/>
          <w:color w:val="000000"/>
          <w:sz w:val="28"/>
          <w:szCs w:val="28"/>
          <w:shd w:val="clear" w:color="auto" w:fill="FBFBFB"/>
        </w:rPr>
        <w:t>.</w:t>
      </w:r>
    </w:p>
    <w:p w:rsidR="00B31FB0" w:rsidRDefault="00712ACC"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712ACC">
        <w:rPr>
          <w:rFonts w:ascii="Times New Roman" w:eastAsia="Times New Roman" w:hAnsi="Times New Roman" w:cs="Times New Roman"/>
          <w:color w:val="000000"/>
          <w:sz w:val="28"/>
          <w:szCs w:val="28"/>
          <w:lang w:eastAsia="uk-UA"/>
        </w:rPr>
        <w:t xml:space="preserve">На кінець 2021 року на обліку </w:t>
      </w:r>
      <w:r>
        <w:rPr>
          <w:rFonts w:ascii="Times New Roman" w:eastAsia="Times New Roman" w:hAnsi="Times New Roman" w:cs="Times New Roman"/>
          <w:color w:val="000000"/>
          <w:sz w:val="28"/>
          <w:szCs w:val="28"/>
          <w:lang w:eastAsia="uk-UA"/>
        </w:rPr>
        <w:t>С</w:t>
      </w:r>
      <w:r w:rsidRPr="00712ACC">
        <w:rPr>
          <w:rFonts w:ascii="Times New Roman" w:eastAsia="Times New Roman" w:hAnsi="Times New Roman" w:cs="Times New Roman"/>
          <w:color w:val="000000"/>
          <w:sz w:val="28"/>
          <w:szCs w:val="28"/>
          <w:lang w:eastAsia="uk-UA"/>
        </w:rPr>
        <w:t>лужби у справах дітей сільської ради пе</w:t>
      </w:r>
      <w:r>
        <w:rPr>
          <w:rFonts w:ascii="Times New Roman" w:eastAsia="Times New Roman" w:hAnsi="Times New Roman" w:cs="Times New Roman"/>
          <w:color w:val="000000"/>
          <w:sz w:val="28"/>
          <w:szCs w:val="28"/>
          <w:lang w:eastAsia="uk-UA"/>
        </w:rPr>
        <w:t>-</w:t>
      </w:r>
      <w:r w:rsidRPr="00712ACC">
        <w:rPr>
          <w:rFonts w:ascii="Times New Roman" w:eastAsia="Times New Roman" w:hAnsi="Times New Roman" w:cs="Times New Roman"/>
          <w:color w:val="000000"/>
          <w:sz w:val="28"/>
          <w:szCs w:val="28"/>
          <w:lang w:eastAsia="uk-UA"/>
        </w:rPr>
        <w:t>ребувало</w:t>
      </w:r>
      <w:r w:rsidRPr="00B31FB0">
        <w:rPr>
          <w:rFonts w:ascii="Times New Roman" w:eastAsia="Times New Roman" w:hAnsi="Times New Roman" w:cs="Times New Roman"/>
          <w:color w:val="000000"/>
          <w:sz w:val="28"/>
          <w:szCs w:val="28"/>
          <w:lang w:eastAsia="uk-UA"/>
        </w:rPr>
        <w:t xml:space="preserve"> </w:t>
      </w:r>
      <w:r w:rsidR="00B31FB0">
        <w:rPr>
          <w:rFonts w:ascii="Times New Roman" w:eastAsia="Times New Roman" w:hAnsi="Times New Roman" w:cs="Times New Roman"/>
          <w:color w:val="000000"/>
          <w:sz w:val="28"/>
          <w:szCs w:val="28"/>
          <w:lang w:eastAsia="uk-UA"/>
        </w:rPr>
        <w:t>15 дітей: троє сиріт та 12 дітей, позбавлених батьківського піклува</w:t>
      </w:r>
      <w:r>
        <w:rPr>
          <w:rFonts w:ascii="Times New Roman" w:eastAsia="Times New Roman" w:hAnsi="Times New Roman" w:cs="Times New Roman"/>
          <w:color w:val="000000"/>
          <w:sz w:val="28"/>
          <w:szCs w:val="28"/>
          <w:lang w:eastAsia="uk-UA"/>
        </w:rPr>
        <w:t>-</w:t>
      </w:r>
      <w:r w:rsidR="00B31FB0">
        <w:rPr>
          <w:rFonts w:ascii="Times New Roman" w:eastAsia="Times New Roman" w:hAnsi="Times New Roman" w:cs="Times New Roman"/>
          <w:color w:val="000000"/>
          <w:sz w:val="28"/>
          <w:szCs w:val="28"/>
          <w:lang w:eastAsia="uk-UA"/>
        </w:rPr>
        <w:t>ння.</w:t>
      </w:r>
      <w:r w:rsidR="00B01E2D">
        <w:rPr>
          <w:rFonts w:ascii="Times New Roman" w:eastAsia="Times New Roman" w:hAnsi="Times New Roman" w:cs="Times New Roman"/>
          <w:color w:val="000000"/>
          <w:sz w:val="28"/>
          <w:szCs w:val="28"/>
          <w:lang w:eastAsia="uk-UA"/>
        </w:rPr>
        <w:t xml:space="preserve"> </w:t>
      </w:r>
      <w:r w:rsidRPr="00712ACC">
        <w:rPr>
          <w:rFonts w:ascii="Times New Roman" w:eastAsia="Times New Roman" w:hAnsi="Times New Roman" w:cs="Times New Roman"/>
          <w:color w:val="000000"/>
          <w:sz w:val="28"/>
          <w:szCs w:val="28"/>
          <w:lang w:eastAsia="uk-UA"/>
        </w:rPr>
        <w:t>Із зазначеної кількості дітей</w:t>
      </w:r>
      <w:r>
        <w:rPr>
          <w:rFonts w:ascii="Times New Roman" w:eastAsia="Times New Roman" w:hAnsi="Times New Roman" w:cs="Times New Roman"/>
          <w:color w:val="000000"/>
          <w:sz w:val="28"/>
          <w:szCs w:val="28"/>
          <w:lang w:eastAsia="uk-UA"/>
        </w:rPr>
        <w:t xml:space="preserve"> - </w:t>
      </w:r>
      <w:r w:rsidR="00B01E2D">
        <w:rPr>
          <w:rFonts w:ascii="Times New Roman" w:eastAsia="Times New Roman" w:hAnsi="Times New Roman" w:cs="Times New Roman"/>
          <w:color w:val="000000"/>
          <w:sz w:val="28"/>
          <w:szCs w:val="28"/>
          <w:lang w:eastAsia="uk-UA"/>
        </w:rPr>
        <w:t>10 знаходяться під опікою, 4 дитини пере</w:t>
      </w:r>
      <w:r>
        <w:rPr>
          <w:rFonts w:ascii="Times New Roman" w:eastAsia="Times New Roman" w:hAnsi="Times New Roman" w:cs="Times New Roman"/>
          <w:color w:val="000000"/>
          <w:sz w:val="28"/>
          <w:szCs w:val="28"/>
          <w:lang w:eastAsia="uk-UA"/>
        </w:rPr>
        <w:t>-</w:t>
      </w:r>
      <w:r w:rsidR="00B01E2D">
        <w:rPr>
          <w:rFonts w:ascii="Times New Roman" w:eastAsia="Times New Roman" w:hAnsi="Times New Roman" w:cs="Times New Roman"/>
          <w:color w:val="000000"/>
          <w:sz w:val="28"/>
          <w:szCs w:val="28"/>
          <w:lang w:eastAsia="uk-UA"/>
        </w:rPr>
        <w:t>бувають у Красилівському дитячому будинку сімейного типу, 1 дитина вихо</w:t>
      </w:r>
      <w:r>
        <w:rPr>
          <w:rFonts w:ascii="Times New Roman" w:eastAsia="Times New Roman" w:hAnsi="Times New Roman" w:cs="Times New Roman"/>
          <w:color w:val="000000"/>
          <w:sz w:val="28"/>
          <w:szCs w:val="28"/>
          <w:lang w:eastAsia="uk-UA"/>
        </w:rPr>
        <w:t>-вується в Хмельницькому об</w:t>
      </w:r>
      <w:r w:rsidR="00B01E2D">
        <w:rPr>
          <w:rFonts w:ascii="Times New Roman" w:eastAsia="Times New Roman" w:hAnsi="Times New Roman" w:cs="Times New Roman"/>
          <w:color w:val="000000"/>
          <w:sz w:val="28"/>
          <w:szCs w:val="28"/>
          <w:lang w:eastAsia="uk-UA"/>
        </w:rPr>
        <w:t>ласному будинку дитини «Берізка».</w:t>
      </w:r>
    </w:p>
    <w:p w:rsidR="00AF5DE0" w:rsidRDefault="00AF5DE0"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Також на обліку Служби перебувають 14 сімей зі складними життєвими обставинами, в яких виховується 28 дітей.</w:t>
      </w:r>
      <w:r w:rsidRPr="00AF5DE0">
        <w:rPr>
          <w:rFonts w:ascii="Times New Roman" w:eastAsia="Times New Roman" w:hAnsi="Times New Roman" w:cs="Times New Roman"/>
          <w:color w:val="000000"/>
          <w:sz w:val="28"/>
          <w:szCs w:val="28"/>
          <w:lang w:eastAsia="uk-UA"/>
        </w:rPr>
        <w:t xml:space="preserve"> </w:t>
      </w:r>
    </w:p>
    <w:p w:rsidR="00BD2351" w:rsidRDefault="00BD2351"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113109">
        <w:rPr>
          <w:rFonts w:ascii="Times New Roman" w:eastAsia="Times New Roman" w:hAnsi="Times New Roman" w:cs="Times New Roman"/>
          <w:color w:val="000000"/>
          <w:sz w:val="28"/>
          <w:szCs w:val="28"/>
          <w:lang w:eastAsia="uk-UA"/>
        </w:rPr>
        <w:lastRenderedPageBreak/>
        <w:t>Протягом 202</w:t>
      </w:r>
      <w:r>
        <w:rPr>
          <w:rFonts w:ascii="Times New Roman" w:eastAsia="Times New Roman" w:hAnsi="Times New Roman" w:cs="Times New Roman"/>
          <w:color w:val="000000"/>
          <w:sz w:val="28"/>
          <w:szCs w:val="28"/>
          <w:lang w:eastAsia="uk-UA"/>
        </w:rPr>
        <w:t>1</w:t>
      </w:r>
      <w:r w:rsidRPr="00113109">
        <w:rPr>
          <w:rFonts w:ascii="Times New Roman" w:eastAsia="Times New Roman" w:hAnsi="Times New Roman" w:cs="Times New Roman"/>
          <w:color w:val="000000"/>
          <w:sz w:val="28"/>
          <w:szCs w:val="28"/>
          <w:lang w:eastAsia="uk-UA"/>
        </w:rPr>
        <w:t xml:space="preserve"> року проведено 1 засідання </w:t>
      </w:r>
      <w:r>
        <w:rPr>
          <w:rFonts w:ascii="Times New Roman" w:eastAsia="Times New Roman" w:hAnsi="Times New Roman" w:cs="Times New Roman"/>
          <w:color w:val="000000"/>
          <w:sz w:val="28"/>
          <w:szCs w:val="28"/>
          <w:lang w:eastAsia="uk-UA"/>
        </w:rPr>
        <w:t>комісія з питань захисту прав дітей</w:t>
      </w:r>
      <w:r w:rsidRPr="00113109">
        <w:rPr>
          <w:rFonts w:ascii="Times New Roman" w:eastAsia="Times New Roman" w:hAnsi="Times New Roman" w:cs="Times New Roman"/>
          <w:color w:val="000000"/>
          <w:sz w:val="28"/>
          <w:szCs w:val="28"/>
          <w:lang w:eastAsia="uk-UA"/>
        </w:rPr>
        <w:t>, на як</w:t>
      </w:r>
      <w:r>
        <w:rPr>
          <w:rFonts w:ascii="Times New Roman" w:eastAsia="Times New Roman" w:hAnsi="Times New Roman" w:cs="Times New Roman"/>
          <w:color w:val="000000"/>
          <w:sz w:val="28"/>
          <w:szCs w:val="28"/>
          <w:lang w:eastAsia="uk-UA"/>
        </w:rPr>
        <w:t>ому</w:t>
      </w:r>
      <w:r w:rsidRPr="00113109">
        <w:rPr>
          <w:rFonts w:ascii="Times New Roman" w:eastAsia="Times New Roman" w:hAnsi="Times New Roman" w:cs="Times New Roman"/>
          <w:color w:val="000000"/>
          <w:sz w:val="28"/>
          <w:szCs w:val="28"/>
          <w:lang w:eastAsia="uk-UA"/>
        </w:rPr>
        <w:t xml:space="preserve"> розглянут</w:t>
      </w:r>
      <w:r>
        <w:rPr>
          <w:rFonts w:ascii="Times New Roman" w:eastAsia="Times New Roman" w:hAnsi="Times New Roman" w:cs="Times New Roman"/>
          <w:color w:val="000000"/>
          <w:sz w:val="28"/>
          <w:szCs w:val="28"/>
          <w:lang w:eastAsia="uk-UA"/>
        </w:rPr>
        <w:t>о</w:t>
      </w:r>
      <w:r w:rsidRPr="00113109">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5 важливих питань, які стосуються інтересів дітей</w:t>
      </w:r>
      <w:r w:rsidRPr="00113109">
        <w:rPr>
          <w:rFonts w:ascii="Times New Roman" w:eastAsia="Times New Roman" w:hAnsi="Times New Roman" w:cs="Times New Roman"/>
          <w:color w:val="000000"/>
          <w:sz w:val="28"/>
          <w:szCs w:val="28"/>
          <w:lang w:eastAsia="uk-UA"/>
        </w:rPr>
        <w:t>.</w:t>
      </w:r>
    </w:p>
    <w:p w:rsidR="00AF5DE0" w:rsidRDefault="00AF5DE0"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2F403B">
        <w:rPr>
          <w:rFonts w:ascii="Times New Roman" w:eastAsia="Times New Roman" w:hAnsi="Times New Roman" w:cs="Times New Roman"/>
          <w:color w:val="000000"/>
          <w:sz w:val="28"/>
          <w:szCs w:val="28"/>
          <w:lang w:eastAsia="uk-UA"/>
        </w:rPr>
        <w:t xml:space="preserve">На протязі звітного періоду здійснено </w:t>
      </w:r>
      <w:r>
        <w:rPr>
          <w:rFonts w:ascii="Times New Roman" w:eastAsia="Times New Roman" w:hAnsi="Times New Roman" w:cs="Times New Roman"/>
          <w:color w:val="000000"/>
          <w:sz w:val="28"/>
          <w:szCs w:val="28"/>
          <w:lang w:eastAsia="uk-UA"/>
        </w:rPr>
        <w:t>10</w:t>
      </w:r>
      <w:r w:rsidRPr="002F403B">
        <w:rPr>
          <w:rFonts w:ascii="Times New Roman" w:eastAsia="Times New Roman" w:hAnsi="Times New Roman" w:cs="Times New Roman"/>
          <w:color w:val="000000"/>
          <w:sz w:val="28"/>
          <w:szCs w:val="28"/>
          <w:lang w:eastAsia="uk-UA"/>
        </w:rPr>
        <w:t xml:space="preserve"> обстежень умов п</w:t>
      </w:r>
      <w:r w:rsidR="009513FB">
        <w:rPr>
          <w:rFonts w:ascii="Times New Roman" w:eastAsia="Times New Roman" w:hAnsi="Times New Roman" w:cs="Times New Roman"/>
          <w:color w:val="000000"/>
          <w:sz w:val="28"/>
          <w:szCs w:val="28"/>
          <w:lang w:eastAsia="uk-UA"/>
        </w:rPr>
        <w:t xml:space="preserve">роживання неблагополучних сімей та дітей, які перебувають під опікою/піклуванням </w:t>
      </w:r>
      <w:r w:rsidRPr="002F403B">
        <w:rPr>
          <w:rFonts w:ascii="Times New Roman" w:eastAsia="Times New Roman" w:hAnsi="Times New Roman" w:cs="Times New Roman"/>
          <w:color w:val="000000"/>
          <w:sz w:val="28"/>
          <w:szCs w:val="28"/>
          <w:lang w:eastAsia="uk-UA"/>
        </w:rPr>
        <w:t xml:space="preserve">громади, за результатами яких складені </w:t>
      </w:r>
      <w:r w:rsidR="009513FB">
        <w:rPr>
          <w:rFonts w:ascii="Times New Roman" w:eastAsia="Times New Roman" w:hAnsi="Times New Roman" w:cs="Times New Roman"/>
          <w:color w:val="000000"/>
          <w:sz w:val="28"/>
          <w:szCs w:val="28"/>
          <w:lang w:eastAsia="uk-UA"/>
        </w:rPr>
        <w:t>відповідні Акти та</w:t>
      </w:r>
      <w:r w:rsidRPr="002F403B">
        <w:rPr>
          <w:rFonts w:ascii="Times New Roman" w:eastAsia="Times New Roman" w:hAnsi="Times New Roman" w:cs="Times New Roman"/>
          <w:color w:val="000000"/>
          <w:sz w:val="28"/>
          <w:szCs w:val="28"/>
          <w:lang w:eastAsia="uk-UA"/>
        </w:rPr>
        <w:t xml:space="preserve"> проведені профі</w:t>
      </w:r>
      <w:r w:rsidR="009513FB">
        <w:rPr>
          <w:rFonts w:ascii="Times New Roman" w:eastAsia="Times New Roman" w:hAnsi="Times New Roman" w:cs="Times New Roman"/>
          <w:color w:val="000000"/>
          <w:sz w:val="28"/>
          <w:szCs w:val="28"/>
          <w:lang w:eastAsia="uk-UA"/>
        </w:rPr>
        <w:t>-</w:t>
      </w:r>
      <w:r w:rsidRPr="002F403B">
        <w:rPr>
          <w:rFonts w:ascii="Times New Roman" w:eastAsia="Times New Roman" w:hAnsi="Times New Roman" w:cs="Times New Roman"/>
          <w:color w:val="000000"/>
          <w:sz w:val="28"/>
          <w:szCs w:val="28"/>
          <w:lang w:eastAsia="uk-UA"/>
        </w:rPr>
        <w:t>лактичні бесіди з метою поліпшення їхніх життєвих обставин.</w:t>
      </w:r>
    </w:p>
    <w:p w:rsidR="00CC60A1" w:rsidRDefault="00CC60A1" w:rsidP="005D02B3">
      <w:pPr>
        <w:spacing w:after="120" w:line="240" w:lineRule="auto"/>
        <w:jc w:val="both"/>
        <w:textAlignment w:val="baseline"/>
        <w:rPr>
          <w:rFonts w:ascii="Times New Roman" w:eastAsia="Times New Roman" w:hAnsi="Times New Roman" w:cs="Times New Roman"/>
          <w:color w:val="000000"/>
          <w:sz w:val="20"/>
          <w:szCs w:val="20"/>
          <w:lang w:eastAsia="uk-UA"/>
        </w:rPr>
      </w:pPr>
    </w:p>
    <w:p w:rsidR="006426DE" w:rsidRDefault="006426DE" w:rsidP="00347CE0">
      <w:pPr>
        <w:spacing w:after="120" w:line="240" w:lineRule="auto"/>
        <w:ind w:firstLine="709"/>
        <w:jc w:val="center"/>
        <w:rPr>
          <w:rFonts w:ascii="Times New Roman" w:hAnsi="Times New Roman" w:cs="Times New Roman"/>
          <w:b/>
          <w:caps/>
          <w:sz w:val="28"/>
          <w:szCs w:val="28"/>
        </w:rPr>
      </w:pPr>
      <w:r w:rsidRPr="006426DE">
        <w:rPr>
          <w:rFonts w:ascii="Times New Roman" w:hAnsi="Times New Roman" w:cs="Times New Roman"/>
          <w:b/>
          <w:caps/>
          <w:sz w:val="28"/>
          <w:szCs w:val="28"/>
        </w:rPr>
        <w:t>УПРАВЛІННЯ КОМУНАЛЬНОЮ ВЛАСНІСТЮ</w:t>
      </w:r>
    </w:p>
    <w:p w:rsidR="006426DE" w:rsidRPr="006426DE" w:rsidRDefault="006426DE"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6426DE">
        <w:rPr>
          <w:rFonts w:ascii="Times New Roman" w:eastAsia="Times New Roman" w:hAnsi="Times New Roman" w:cs="Times New Roman"/>
          <w:color w:val="000000"/>
          <w:sz w:val="28"/>
          <w:szCs w:val="28"/>
          <w:lang w:eastAsia="uk-UA"/>
        </w:rPr>
        <w:t>Протягом 2021 року було забезпечено ведення обліку об`єктів комуналь</w:t>
      </w:r>
      <w:r>
        <w:rPr>
          <w:rFonts w:ascii="Times New Roman" w:eastAsia="Times New Roman" w:hAnsi="Times New Roman" w:cs="Times New Roman"/>
          <w:color w:val="000000"/>
          <w:sz w:val="28"/>
          <w:szCs w:val="28"/>
          <w:lang w:eastAsia="uk-UA"/>
        </w:rPr>
        <w:t>-</w:t>
      </w:r>
      <w:r w:rsidRPr="006426DE">
        <w:rPr>
          <w:rFonts w:ascii="Times New Roman" w:eastAsia="Times New Roman" w:hAnsi="Times New Roman" w:cs="Times New Roman"/>
          <w:color w:val="000000"/>
          <w:sz w:val="28"/>
          <w:szCs w:val="28"/>
          <w:lang w:eastAsia="uk-UA"/>
        </w:rPr>
        <w:t>ної власності, вжито заходи щодо їх збереження та підвищення ефективності використання.</w:t>
      </w:r>
    </w:p>
    <w:p w:rsidR="006426DE" w:rsidRDefault="006426DE"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6426DE">
        <w:rPr>
          <w:rFonts w:ascii="Times New Roman" w:eastAsia="Times New Roman" w:hAnsi="Times New Roman" w:cs="Times New Roman"/>
          <w:color w:val="000000"/>
          <w:sz w:val="28"/>
          <w:szCs w:val="28"/>
          <w:lang w:eastAsia="uk-UA"/>
        </w:rPr>
        <w:t>Відповідно до підписаних мною актів прийому-передачі у комунальну власність громади</w:t>
      </w:r>
      <w:r>
        <w:rPr>
          <w:rFonts w:ascii="Times New Roman" w:eastAsia="Times New Roman" w:hAnsi="Times New Roman" w:cs="Times New Roman"/>
          <w:color w:val="000000"/>
          <w:sz w:val="28"/>
          <w:szCs w:val="28"/>
          <w:lang w:eastAsia="uk-UA"/>
        </w:rPr>
        <w:t>,</w:t>
      </w:r>
      <w:r w:rsidRPr="006426DE">
        <w:rPr>
          <w:rFonts w:ascii="Times New Roman" w:eastAsia="Times New Roman" w:hAnsi="Times New Roman" w:cs="Times New Roman"/>
          <w:color w:val="000000"/>
          <w:sz w:val="28"/>
          <w:szCs w:val="28"/>
          <w:lang w:eastAsia="uk-UA"/>
        </w:rPr>
        <w:t xml:space="preserve"> згідно відповідних рішень сільської ради прийнято за</w:t>
      </w:r>
      <w:r>
        <w:rPr>
          <w:rFonts w:ascii="Times New Roman" w:eastAsia="Times New Roman" w:hAnsi="Times New Roman" w:cs="Times New Roman"/>
          <w:color w:val="000000"/>
          <w:sz w:val="28"/>
          <w:szCs w:val="28"/>
          <w:lang w:eastAsia="uk-UA"/>
        </w:rPr>
        <w:t>-</w:t>
      </w:r>
      <w:r w:rsidR="00AA3975">
        <w:rPr>
          <w:rFonts w:ascii="Times New Roman" w:eastAsia="Times New Roman" w:hAnsi="Times New Roman" w:cs="Times New Roman"/>
          <w:color w:val="000000"/>
          <w:sz w:val="28"/>
          <w:szCs w:val="28"/>
          <w:lang w:eastAsia="uk-UA"/>
        </w:rPr>
        <w:t xml:space="preserve">гальноосвітні </w:t>
      </w:r>
      <w:r w:rsidR="004E579F">
        <w:rPr>
          <w:rFonts w:ascii="Times New Roman" w:eastAsia="Times New Roman" w:hAnsi="Times New Roman" w:cs="Times New Roman"/>
          <w:color w:val="000000"/>
          <w:sz w:val="28"/>
          <w:szCs w:val="28"/>
          <w:lang w:eastAsia="uk-UA"/>
        </w:rPr>
        <w:t xml:space="preserve">та культурні </w:t>
      </w:r>
      <w:r w:rsidR="00AA3975">
        <w:rPr>
          <w:rFonts w:ascii="Times New Roman" w:eastAsia="Times New Roman" w:hAnsi="Times New Roman" w:cs="Times New Roman"/>
          <w:color w:val="000000"/>
          <w:sz w:val="28"/>
          <w:szCs w:val="28"/>
          <w:lang w:eastAsia="uk-UA"/>
        </w:rPr>
        <w:t>заклади</w:t>
      </w:r>
      <w:r w:rsidR="00124CEA">
        <w:rPr>
          <w:rFonts w:ascii="Times New Roman" w:eastAsia="Times New Roman" w:hAnsi="Times New Roman" w:cs="Times New Roman"/>
          <w:color w:val="000000"/>
          <w:sz w:val="28"/>
          <w:szCs w:val="28"/>
          <w:lang w:eastAsia="uk-UA"/>
        </w:rPr>
        <w:t xml:space="preserve"> </w:t>
      </w:r>
      <w:r w:rsidR="00124CEA" w:rsidRPr="006426DE">
        <w:rPr>
          <w:rFonts w:ascii="Times New Roman" w:eastAsia="Times New Roman" w:hAnsi="Times New Roman" w:cs="Times New Roman"/>
          <w:color w:val="000000"/>
          <w:sz w:val="28"/>
          <w:szCs w:val="28"/>
          <w:lang w:eastAsia="uk-UA"/>
        </w:rPr>
        <w:t>з комунальної власності</w:t>
      </w:r>
      <w:r w:rsidR="00124CEA">
        <w:rPr>
          <w:rFonts w:ascii="Times New Roman" w:eastAsia="Times New Roman" w:hAnsi="Times New Roman" w:cs="Times New Roman"/>
          <w:color w:val="000000"/>
          <w:sz w:val="28"/>
          <w:szCs w:val="28"/>
          <w:lang w:eastAsia="uk-UA"/>
        </w:rPr>
        <w:t xml:space="preserve"> Кам</w:t>
      </w:r>
      <w:r w:rsidR="00124CEA" w:rsidRPr="006426DE">
        <w:rPr>
          <w:rFonts w:ascii="Times New Roman" w:eastAsia="Times New Roman" w:hAnsi="Times New Roman" w:cs="Times New Roman"/>
          <w:color w:val="000000"/>
          <w:sz w:val="28"/>
          <w:szCs w:val="28"/>
          <w:lang w:eastAsia="uk-UA"/>
        </w:rPr>
        <w:t>’</w:t>
      </w:r>
      <w:r w:rsidR="00124CEA">
        <w:rPr>
          <w:rFonts w:ascii="Times New Roman" w:eastAsia="Times New Roman" w:hAnsi="Times New Roman" w:cs="Times New Roman"/>
          <w:color w:val="000000"/>
          <w:sz w:val="28"/>
          <w:szCs w:val="28"/>
          <w:lang w:eastAsia="uk-UA"/>
        </w:rPr>
        <w:t>янець-По</w:t>
      </w:r>
      <w:r w:rsidR="004E579F">
        <w:rPr>
          <w:rFonts w:ascii="Times New Roman" w:eastAsia="Times New Roman" w:hAnsi="Times New Roman" w:cs="Times New Roman"/>
          <w:color w:val="000000"/>
          <w:sz w:val="28"/>
          <w:szCs w:val="28"/>
          <w:lang w:eastAsia="uk-UA"/>
        </w:rPr>
        <w:t>-</w:t>
      </w:r>
      <w:r w:rsidR="00124CEA">
        <w:rPr>
          <w:rFonts w:ascii="Times New Roman" w:eastAsia="Times New Roman" w:hAnsi="Times New Roman" w:cs="Times New Roman"/>
          <w:color w:val="000000"/>
          <w:sz w:val="28"/>
          <w:szCs w:val="28"/>
          <w:lang w:eastAsia="uk-UA"/>
        </w:rPr>
        <w:t xml:space="preserve">дільського району, </w:t>
      </w:r>
      <w:r w:rsidR="00124CEA" w:rsidRPr="00124CEA">
        <w:rPr>
          <w:rFonts w:ascii="Times New Roman" w:eastAsia="Times New Roman" w:hAnsi="Times New Roman" w:cs="Times New Roman"/>
          <w:color w:val="000000"/>
          <w:sz w:val="28"/>
          <w:szCs w:val="28"/>
          <w:lang w:eastAsia="uk-UA"/>
        </w:rPr>
        <w:t xml:space="preserve">приміщення нежитлової будівлі (аптека) Комунального підприємства </w:t>
      </w:r>
      <w:r w:rsidR="00124CEA">
        <w:rPr>
          <w:rFonts w:ascii="Times New Roman" w:eastAsia="Times New Roman" w:hAnsi="Times New Roman" w:cs="Times New Roman"/>
          <w:color w:val="000000"/>
          <w:sz w:val="28"/>
          <w:szCs w:val="28"/>
          <w:lang w:eastAsia="uk-UA"/>
        </w:rPr>
        <w:t>«</w:t>
      </w:r>
      <w:r w:rsidR="00124CEA" w:rsidRPr="00124CEA">
        <w:rPr>
          <w:rFonts w:ascii="Times New Roman" w:eastAsia="Times New Roman" w:hAnsi="Times New Roman" w:cs="Times New Roman"/>
          <w:color w:val="000000"/>
          <w:sz w:val="28"/>
          <w:szCs w:val="28"/>
          <w:lang w:eastAsia="uk-UA"/>
        </w:rPr>
        <w:t>Кам’янець-Подільська центральна районна аптека № 140</w:t>
      </w:r>
      <w:r w:rsidR="00124CEA">
        <w:rPr>
          <w:rFonts w:ascii="Times New Roman" w:eastAsia="Times New Roman" w:hAnsi="Times New Roman" w:cs="Times New Roman"/>
          <w:color w:val="000000"/>
          <w:sz w:val="28"/>
          <w:szCs w:val="28"/>
          <w:lang w:eastAsia="uk-UA"/>
        </w:rPr>
        <w:t xml:space="preserve">», </w:t>
      </w:r>
      <w:r w:rsidR="00AE75D8">
        <w:rPr>
          <w:rFonts w:ascii="Times New Roman" w:eastAsia="Times New Roman" w:hAnsi="Times New Roman" w:cs="Times New Roman"/>
          <w:color w:val="000000"/>
          <w:sz w:val="28"/>
          <w:szCs w:val="28"/>
          <w:lang w:eastAsia="uk-UA"/>
        </w:rPr>
        <w:t>об’єкти житлової нерухомості-</w:t>
      </w:r>
      <w:r w:rsidR="00AE75D8" w:rsidRPr="00AE75D8">
        <w:rPr>
          <w:rFonts w:ascii="Times New Roman" w:eastAsia="Times New Roman" w:hAnsi="Times New Roman" w:cs="Times New Roman"/>
          <w:color w:val="000000"/>
          <w:sz w:val="28"/>
          <w:szCs w:val="28"/>
          <w:lang w:eastAsia="uk-UA"/>
        </w:rPr>
        <w:t>таунхауси Кадиєвецької сільської ради Кам’я</w:t>
      </w:r>
      <w:r w:rsidR="00676C7D">
        <w:rPr>
          <w:rFonts w:ascii="Times New Roman" w:eastAsia="Times New Roman" w:hAnsi="Times New Roman" w:cs="Times New Roman"/>
          <w:color w:val="000000"/>
          <w:sz w:val="28"/>
          <w:szCs w:val="28"/>
          <w:lang w:eastAsia="uk-UA"/>
        </w:rPr>
        <w:t>-</w:t>
      </w:r>
      <w:r w:rsidR="00AE75D8" w:rsidRPr="00AE75D8">
        <w:rPr>
          <w:rFonts w:ascii="Times New Roman" w:eastAsia="Times New Roman" w:hAnsi="Times New Roman" w:cs="Times New Roman"/>
          <w:color w:val="000000"/>
          <w:sz w:val="28"/>
          <w:szCs w:val="28"/>
          <w:lang w:eastAsia="uk-UA"/>
        </w:rPr>
        <w:t>нець-Подільського району Хмельницької області, яка увійшла до складу Ори</w:t>
      </w:r>
      <w:r w:rsidR="00676C7D">
        <w:rPr>
          <w:rFonts w:ascii="Times New Roman" w:eastAsia="Times New Roman" w:hAnsi="Times New Roman" w:cs="Times New Roman"/>
          <w:color w:val="000000"/>
          <w:sz w:val="28"/>
          <w:szCs w:val="28"/>
          <w:lang w:eastAsia="uk-UA"/>
        </w:rPr>
        <w:t>-</w:t>
      </w:r>
      <w:r w:rsidR="00AE75D8" w:rsidRPr="00AE75D8">
        <w:rPr>
          <w:rFonts w:ascii="Times New Roman" w:eastAsia="Times New Roman" w:hAnsi="Times New Roman" w:cs="Times New Roman"/>
          <w:color w:val="000000"/>
          <w:sz w:val="28"/>
          <w:szCs w:val="28"/>
          <w:lang w:eastAsia="uk-UA"/>
        </w:rPr>
        <w:t>нинської сільської ради</w:t>
      </w:r>
      <w:r w:rsidR="00AE75D8">
        <w:rPr>
          <w:rFonts w:ascii="Times New Roman" w:eastAsia="Times New Roman" w:hAnsi="Times New Roman" w:cs="Times New Roman"/>
          <w:color w:val="000000"/>
          <w:sz w:val="28"/>
          <w:szCs w:val="28"/>
          <w:lang w:eastAsia="uk-UA"/>
        </w:rPr>
        <w:t>.</w:t>
      </w:r>
    </w:p>
    <w:p w:rsidR="00DE53D1" w:rsidRPr="006426DE" w:rsidRDefault="00DE53D1"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DE53D1">
        <w:rPr>
          <w:rFonts w:ascii="Times New Roman" w:eastAsia="Times New Roman" w:hAnsi="Times New Roman" w:cs="Times New Roman"/>
          <w:color w:val="000000"/>
          <w:sz w:val="28"/>
          <w:szCs w:val="28"/>
          <w:lang w:eastAsia="uk-UA"/>
        </w:rPr>
        <w:t>Також проведено процедуру прийняття у власність громади майна та матеріальних цінностей органів місцевого самов</w:t>
      </w:r>
      <w:r>
        <w:rPr>
          <w:rFonts w:ascii="Times New Roman" w:eastAsia="Times New Roman" w:hAnsi="Times New Roman" w:cs="Times New Roman"/>
          <w:color w:val="000000"/>
          <w:sz w:val="28"/>
          <w:szCs w:val="28"/>
          <w:lang w:eastAsia="uk-UA"/>
        </w:rPr>
        <w:t>рядування, що</w:t>
      </w:r>
      <w:r w:rsidRPr="00DE53D1">
        <w:rPr>
          <w:rFonts w:ascii="Times New Roman" w:eastAsia="Times New Roman" w:hAnsi="Times New Roman" w:cs="Times New Roman"/>
          <w:color w:val="000000"/>
          <w:sz w:val="28"/>
          <w:szCs w:val="28"/>
          <w:lang w:eastAsia="uk-UA"/>
        </w:rPr>
        <w:t xml:space="preserve"> увійшли до складу громади.</w:t>
      </w:r>
    </w:p>
    <w:p w:rsidR="006426DE" w:rsidRDefault="004E579F"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132248">
        <w:rPr>
          <w:rFonts w:ascii="Times New Roman" w:eastAsia="Times New Roman" w:hAnsi="Times New Roman" w:cs="Times New Roman"/>
          <w:color w:val="000000"/>
          <w:sz w:val="28"/>
          <w:szCs w:val="28"/>
          <w:lang w:eastAsia="uk-UA"/>
        </w:rPr>
        <w:t>Відповідно до виданого мною розпорядження проведено повну інвента</w:t>
      </w:r>
      <w:r w:rsidR="00132248">
        <w:rPr>
          <w:rFonts w:ascii="Times New Roman" w:eastAsia="Times New Roman" w:hAnsi="Times New Roman" w:cs="Times New Roman"/>
          <w:color w:val="000000"/>
          <w:sz w:val="28"/>
          <w:szCs w:val="28"/>
          <w:lang w:eastAsia="uk-UA"/>
        </w:rPr>
        <w:t>-</w:t>
      </w:r>
      <w:r w:rsidRPr="00132248">
        <w:rPr>
          <w:rFonts w:ascii="Times New Roman" w:eastAsia="Times New Roman" w:hAnsi="Times New Roman" w:cs="Times New Roman"/>
          <w:color w:val="000000"/>
          <w:sz w:val="28"/>
          <w:szCs w:val="28"/>
          <w:lang w:eastAsia="uk-UA"/>
        </w:rPr>
        <w:t>ризацію майна та матеріальних цінностей</w:t>
      </w:r>
      <w:r w:rsidR="00132248">
        <w:rPr>
          <w:rFonts w:ascii="Times New Roman" w:eastAsia="Times New Roman" w:hAnsi="Times New Roman" w:cs="Times New Roman"/>
          <w:color w:val="000000"/>
          <w:sz w:val="28"/>
          <w:szCs w:val="28"/>
          <w:lang w:eastAsia="uk-UA"/>
        </w:rPr>
        <w:t>,</w:t>
      </w:r>
      <w:r w:rsidRPr="00132248">
        <w:rPr>
          <w:rFonts w:ascii="Times New Roman" w:eastAsia="Times New Roman" w:hAnsi="Times New Roman" w:cs="Times New Roman"/>
          <w:color w:val="000000"/>
          <w:sz w:val="28"/>
          <w:szCs w:val="28"/>
          <w:lang w:eastAsia="uk-UA"/>
        </w:rPr>
        <w:t xml:space="preserve"> які відображено у річному балансі.</w:t>
      </w:r>
    </w:p>
    <w:p w:rsidR="000F3C17" w:rsidRPr="000F3C17" w:rsidRDefault="000F3C17" w:rsidP="00347CE0">
      <w:pPr>
        <w:spacing w:after="120" w:line="240" w:lineRule="auto"/>
        <w:jc w:val="both"/>
        <w:textAlignment w:val="baseline"/>
        <w:rPr>
          <w:rFonts w:ascii="Times New Roman" w:eastAsia="Times New Roman" w:hAnsi="Times New Roman" w:cs="Times New Roman"/>
          <w:color w:val="000000"/>
          <w:sz w:val="28"/>
          <w:szCs w:val="28"/>
          <w:lang w:eastAsia="uk-UA"/>
        </w:rPr>
      </w:pPr>
    </w:p>
    <w:p w:rsidR="005E1486" w:rsidRDefault="00DB2E92" w:rsidP="00347CE0">
      <w:pPr>
        <w:spacing w:after="120" w:line="240" w:lineRule="auto"/>
        <w:ind w:firstLine="709"/>
        <w:jc w:val="center"/>
        <w:rPr>
          <w:sz w:val="20"/>
          <w:szCs w:val="20"/>
        </w:rPr>
      </w:pPr>
      <w:r>
        <w:rPr>
          <w:rFonts w:ascii="Times New Roman" w:hAnsi="Times New Roman" w:cs="Times New Roman"/>
          <w:b/>
          <w:caps/>
          <w:sz w:val="28"/>
          <w:szCs w:val="28"/>
        </w:rPr>
        <w:t xml:space="preserve">земельні </w:t>
      </w:r>
      <w:r w:rsidR="00144A1D" w:rsidRPr="0011084C">
        <w:rPr>
          <w:rFonts w:ascii="Times New Roman" w:hAnsi="Times New Roman" w:cs="Times New Roman"/>
          <w:b/>
          <w:caps/>
          <w:sz w:val="28"/>
          <w:szCs w:val="28"/>
        </w:rPr>
        <w:t>питання</w:t>
      </w:r>
    </w:p>
    <w:p w:rsidR="00DB2E92" w:rsidRPr="0011084C" w:rsidRDefault="00DB2E92" w:rsidP="00347CE0">
      <w:pPr>
        <w:tabs>
          <w:tab w:val="left" w:pos="567"/>
          <w:tab w:val="left" w:pos="3600"/>
        </w:tabs>
        <w:spacing w:after="120" w:line="240" w:lineRule="auto"/>
        <w:ind w:firstLine="709"/>
        <w:jc w:val="both"/>
        <w:rPr>
          <w:rFonts w:ascii="Times New Roman" w:eastAsia="Times New Roman" w:hAnsi="Times New Roman" w:cs="Times New Roman"/>
          <w:b/>
          <w:caps/>
          <w:sz w:val="28"/>
          <w:szCs w:val="28"/>
        </w:rPr>
      </w:pPr>
      <w:r w:rsidRPr="0011084C">
        <w:rPr>
          <w:rFonts w:ascii="Times New Roman" w:eastAsia="Times New Roman" w:hAnsi="Times New Roman" w:cs="Times New Roman"/>
          <w:sz w:val="28"/>
          <w:szCs w:val="28"/>
        </w:rPr>
        <w:t>Дуже важливим питанням в роботі сільської ради є земельні відносини.</w:t>
      </w:r>
    </w:p>
    <w:p w:rsidR="00935D1D" w:rsidRDefault="00DB2E92" w:rsidP="00347CE0">
      <w:pPr>
        <w:spacing w:after="120" w:line="240" w:lineRule="auto"/>
        <w:ind w:firstLine="709"/>
        <w:jc w:val="both"/>
        <w:rPr>
          <w:sz w:val="20"/>
          <w:szCs w:val="20"/>
        </w:rPr>
      </w:pPr>
      <w:r w:rsidRPr="0011084C">
        <w:rPr>
          <w:rFonts w:ascii="Times New Roman" w:eastAsia="Times New Roman" w:hAnsi="Times New Roman" w:cs="Times New Roman"/>
          <w:sz w:val="28"/>
          <w:szCs w:val="28"/>
        </w:rPr>
        <w:t xml:space="preserve">Відділом </w:t>
      </w:r>
      <w:r>
        <w:rPr>
          <w:rFonts w:ascii="Times New Roman" w:eastAsia="Times New Roman" w:hAnsi="Times New Roman" w:cs="Times New Roman"/>
          <w:sz w:val="28"/>
          <w:szCs w:val="28"/>
        </w:rPr>
        <w:t>земельних ресурсів</w:t>
      </w:r>
      <w:r w:rsidR="00996B49">
        <w:rPr>
          <w:rFonts w:ascii="Times New Roman" w:eastAsia="Times New Roman" w:hAnsi="Times New Roman" w:cs="Times New Roman"/>
          <w:sz w:val="28"/>
          <w:szCs w:val="28"/>
        </w:rPr>
        <w:t xml:space="preserve">, </w:t>
      </w:r>
      <w:r w:rsidR="00996B49" w:rsidRPr="00996B49">
        <w:rPr>
          <w:rFonts w:ascii="Times New Roman" w:eastAsia="Times New Roman" w:hAnsi="Times New Roman" w:cs="Times New Roman"/>
          <w:sz w:val="28"/>
          <w:szCs w:val="28"/>
        </w:rPr>
        <w:t>екології та природокористування</w:t>
      </w:r>
      <w:r w:rsidRPr="0011084C">
        <w:rPr>
          <w:rFonts w:ascii="Times New Roman" w:eastAsia="Times New Roman" w:hAnsi="Times New Roman" w:cs="Times New Roman"/>
          <w:sz w:val="28"/>
          <w:szCs w:val="28"/>
        </w:rPr>
        <w:t xml:space="preserve"> сільської ради </w:t>
      </w:r>
      <w:r w:rsidR="00EA4942">
        <w:rPr>
          <w:rFonts w:ascii="Times New Roman" w:eastAsia="Times New Roman" w:hAnsi="Times New Roman" w:cs="Times New Roman"/>
          <w:color w:val="000000"/>
          <w:sz w:val="28"/>
          <w:szCs w:val="28"/>
          <w:lang w:eastAsia="uk-UA"/>
        </w:rPr>
        <w:t>з</w:t>
      </w:r>
      <w:r w:rsidR="00EA4942" w:rsidRPr="002F403B">
        <w:rPr>
          <w:rFonts w:ascii="Times New Roman" w:eastAsia="Times New Roman" w:hAnsi="Times New Roman" w:cs="Times New Roman"/>
          <w:color w:val="000000"/>
          <w:sz w:val="28"/>
          <w:szCs w:val="28"/>
          <w:lang w:eastAsia="uk-UA"/>
        </w:rPr>
        <w:t xml:space="preserve">а звітний період на сесію </w:t>
      </w:r>
      <w:r w:rsidR="00EA4942">
        <w:rPr>
          <w:rFonts w:ascii="Times New Roman" w:eastAsia="Times New Roman" w:hAnsi="Times New Roman" w:cs="Times New Roman"/>
          <w:color w:val="000000"/>
          <w:sz w:val="28"/>
          <w:szCs w:val="28"/>
          <w:lang w:eastAsia="uk-UA"/>
        </w:rPr>
        <w:t xml:space="preserve">сільської </w:t>
      </w:r>
      <w:r w:rsidR="00EA4942" w:rsidRPr="002F403B">
        <w:rPr>
          <w:rFonts w:ascii="Times New Roman" w:eastAsia="Times New Roman" w:hAnsi="Times New Roman" w:cs="Times New Roman"/>
          <w:color w:val="000000"/>
          <w:sz w:val="28"/>
          <w:szCs w:val="28"/>
          <w:lang w:eastAsia="uk-UA"/>
        </w:rPr>
        <w:t xml:space="preserve">ради винесено </w:t>
      </w:r>
      <w:r w:rsidR="00EA4942">
        <w:rPr>
          <w:rFonts w:ascii="Times New Roman" w:eastAsia="Times New Roman" w:hAnsi="Times New Roman" w:cs="Times New Roman"/>
          <w:color w:val="000000"/>
          <w:sz w:val="28"/>
          <w:szCs w:val="28"/>
          <w:lang w:eastAsia="uk-UA"/>
        </w:rPr>
        <w:t>1</w:t>
      </w:r>
      <w:r w:rsidR="00F20148">
        <w:rPr>
          <w:rFonts w:ascii="Times New Roman" w:eastAsia="Times New Roman" w:hAnsi="Times New Roman" w:cs="Times New Roman"/>
          <w:color w:val="000000"/>
          <w:sz w:val="28"/>
          <w:szCs w:val="28"/>
          <w:lang w:eastAsia="uk-UA"/>
        </w:rPr>
        <w:t> </w:t>
      </w:r>
      <w:r w:rsidR="00EA4942">
        <w:rPr>
          <w:rFonts w:ascii="Times New Roman" w:eastAsia="Times New Roman" w:hAnsi="Times New Roman" w:cs="Times New Roman"/>
          <w:color w:val="000000"/>
          <w:sz w:val="28"/>
          <w:szCs w:val="28"/>
          <w:lang w:eastAsia="uk-UA"/>
        </w:rPr>
        <w:t>033</w:t>
      </w:r>
      <w:r w:rsidR="00EA4942" w:rsidRPr="002F403B">
        <w:rPr>
          <w:rFonts w:ascii="Times New Roman" w:eastAsia="Times New Roman" w:hAnsi="Times New Roman" w:cs="Times New Roman"/>
          <w:color w:val="000000"/>
          <w:sz w:val="28"/>
          <w:szCs w:val="28"/>
          <w:lang w:eastAsia="uk-UA"/>
        </w:rPr>
        <w:t xml:space="preserve"> земельних пи</w:t>
      </w:r>
      <w:r w:rsidR="0082109D">
        <w:rPr>
          <w:rFonts w:ascii="Times New Roman" w:eastAsia="Times New Roman" w:hAnsi="Times New Roman" w:cs="Times New Roman"/>
          <w:color w:val="000000"/>
          <w:sz w:val="28"/>
          <w:szCs w:val="28"/>
          <w:lang w:eastAsia="uk-UA"/>
        </w:rPr>
        <w:t>-</w:t>
      </w:r>
      <w:r w:rsidR="00F20148">
        <w:rPr>
          <w:rFonts w:ascii="Times New Roman" w:eastAsia="Times New Roman" w:hAnsi="Times New Roman" w:cs="Times New Roman"/>
          <w:color w:val="000000"/>
          <w:sz w:val="28"/>
          <w:szCs w:val="28"/>
          <w:lang w:eastAsia="uk-UA"/>
        </w:rPr>
        <w:t>тань</w:t>
      </w:r>
      <w:r w:rsidR="0082109D">
        <w:rPr>
          <w:rFonts w:ascii="Times New Roman" w:eastAsia="Times New Roman" w:hAnsi="Times New Roman" w:cs="Times New Roman"/>
          <w:color w:val="000000"/>
          <w:sz w:val="28"/>
          <w:szCs w:val="28"/>
          <w:lang w:eastAsia="uk-UA"/>
        </w:rPr>
        <w:t>, з яких прийнято відповідні рішення</w:t>
      </w:r>
      <w:r w:rsidR="00EA4942" w:rsidRPr="002F403B">
        <w:rPr>
          <w:rFonts w:ascii="Times New Roman" w:eastAsia="Times New Roman" w:hAnsi="Times New Roman" w:cs="Times New Roman"/>
          <w:color w:val="000000"/>
          <w:sz w:val="28"/>
          <w:szCs w:val="28"/>
          <w:lang w:eastAsia="uk-UA"/>
        </w:rPr>
        <w:t xml:space="preserve">. </w:t>
      </w:r>
      <w:r w:rsidR="00EA4942">
        <w:rPr>
          <w:rFonts w:ascii="Times New Roman" w:eastAsia="Times New Roman" w:hAnsi="Times New Roman" w:cs="Times New Roman"/>
          <w:sz w:val="28"/>
          <w:szCs w:val="28"/>
        </w:rPr>
        <w:t xml:space="preserve">Чотирнадцятьом учасникам </w:t>
      </w:r>
      <w:r w:rsidR="00EA4942" w:rsidRPr="002F403B">
        <w:rPr>
          <w:rFonts w:ascii="Times New Roman" w:eastAsia="Times New Roman" w:hAnsi="Times New Roman" w:cs="Times New Roman"/>
          <w:color w:val="000000"/>
          <w:sz w:val="28"/>
          <w:szCs w:val="28"/>
          <w:lang w:eastAsia="uk-UA"/>
        </w:rPr>
        <w:t>бой</w:t>
      </w:r>
      <w:r w:rsidR="00EA4942">
        <w:rPr>
          <w:rFonts w:ascii="Times New Roman" w:eastAsia="Times New Roman" w:hAnsi="Times New Roman" w:cs="Times New Roman"/>
          <w:color w:val="000000"/>
          <w:sz w:val="28"/>
          <w:szCs w:val="28"/>
          <w:lang w:eastAsia="uk-UA"/>
        </w:rPr>
        <w:t>ових дій було</w:t>
      </w:r>
      <w:r w:rsidR="00EA4942" w:rsidRPr="002F403B">
        <w:rPr>
          <w:rFonts w:ascii="Times New Roman" w:eastAsia="Times New Roman" w:hAnsi="Times New Roman" w:cs="Times New Roman"/>
          <w:color w:val="000000"/>
          <w:sz w:val="28"/>
          <w:szCs w:val="28"/>
          <w:lang w:eastAsia="uk-UA"/>
        </w:rPr>
        <w:t xml:space="preserve"> надано дозволи на розроблення документацій із землеустрою на зе</w:t>
      </w:r>
      <w:r w:rsidR="0082109D">
        <w:rPr>
          <w:rFonts w:ascii="Times New Roman" w:eastAsia="Times New Roman" w:hAnsi="Times New Roman" w:cs="Times New Roman"/>
          <w:color w:val="000000"/>
          <w:sz w:val="28"/>
          <w:szCs w:val="28"/>
          <w:lang w:eastAsia="uk-UA"/>
        </w:rPr>
        <w:t>-</w:t>
      </w:r>
      <w:r w:rsidR="00EA4942" w:rsidRPr="002F403B">
        <w:rPr>
          <w:rFonts w:ascii="Times New Roman" w:eastAsia="Times New Roman" w:hAnsi="Times New Roman" w:cs="Times New Roman"/>
          <w:color w:val="000000"/>
          <w:sz w:val="28"/>
          <w:szCs w:val="28"/>
          <w:lang w:eastAsia="uk-UA"/>
        </w:rPr>
        <w:t>мельні ділянки для ведення особистого селянського господарства з метою по</w:t>
      </w:r>
      <w:r w:rsidR="0082109D">
        <w:rPr>
          <w:rFonts w:ascii="Times New Roman" w:eastAsia="Times New Roman" w:hAnsi="Times New Roman" w:cs="Times New Roman"/>
          <w:color w:val="000000"/>
          <w:sz w:val="28"/>
          <w:szCs w:val="28"/>
          <w:lang w:eastAsia="uk-UA"/>
        </w:rPr>
        <w:t>-</w:t>
      </w:r>
      <w:r w:rsidR="00EA4942" w:rsidRPr="002F403B">
        <w:rPr>
          <w:rFonts w:ascii="Times New Roman" w:eastAsia="Times New Roman" w:hAnsi="Times New Roman" w:cs="Times New Roman"/>
          <w:color w:val="000000"/>
          <w:sz w:val="28"/>
          <w:szCs w:val="28"/>
          <w:lang w:eastAsia="uk-UA"/>
        </w:rPr>
        <w:t>дальшої передачі їх у власність</w:t>
      </w:r>
      <w:r w:rsidR="00EA4942">
        <w:rPr>
          <w:rFonts w:ascii="Times New Roman" w:eastAsia="Times New Roman" w:hAnsi="Times New Roman" w:cs="Times New Roman"/>
          <w:color w:val="000000"/>
          <w:sz w:val="28"/>
          <w:szCs w:val="28"/>
          <w:lang w:eastAsia="uk-UA"/>
        </w:rPr>
        <w:t>.</w:t>
      </w:r>
      <w:r w:rsidRPr="0011084C">
        <w:rPr>
          <w:rFonts w:ascii="Times New Roman" w:eastAsia="Times New Roman" w:hAnsi="Times New Roman" w:cs="Times New Roman"/>
          <w:sz w:val="28"/>
          <w:szCs w:val="28"/>
        </w:rPr>
        <w:t xml:space="preserve"> </w:t>
      </w:r>
      <w:r w:rsidR="00434EF4">
        <w:rPr>
          <w:rFonts w:ascii="Times New Roman" w:eastAsia="Times New Roman" w:hAnsi="Times New Roman" w:cs="Times New Roman"/>
          <w:sz w:val="28"/>
          <w:szCs w:val="28"/>
        </w:rPr>
        <w:t>Вирішено 5 земельних спорів.</w:t>
      </w:r>
    </w:p>
    <w:p w:rsidR="00C4413C" w:rsidRPr="007B2D36" w:rsidRDefault="00C4413C" w:rsidP="00C4413C">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На території Орининської сільської ради орендують земельні частки (паї) сільськогосподарські підприємства, які обробляють 10</w:t>
      </w:r>
      <w:r>
        <w:rPr>
          <w:rFonts w:ascii="Times New Roman" w:hAnsi="Times New Roman" w:cs="Times New Roman"/>
          <w:sz w:val="28"/>
          <w:szCs w:val="28"/>
        </w:rPr>
        <w:t> </w:t>
      </w:r>
      <w:r w:rsidRPr="007B2D36">
        <w:rPr>
          <w:rFonts w:ascii="Times New Roman" w:hAnsi="Times New Roman" w:cs="Times New Roman"/>
          <w:sz w:val="28"/>
          <w:szCs w:val="28"/>
        </w:rPr>
        <w:t>461,59 га землі, а також прац</w:t>
      </w:r>
      <w:r>
        <w:rPr>
          <w:rFonts w:ascii="Times New Roman" w:hAnsi="Times New Roman" w:cs="Times New Roman"/>
          <w:sz w:val="28"/>
          <w:szCs w:val="28"/>
        </w:rPr>
        <w:t>евлаштовують місцеве населення.</w:t>
      </w:r>
    </w:p>
    <w:p w:rsidR="00C4413C" w:rsidRPr="007B2D36" w:rsidRDefault="00C4413C" w:rsidP="00C4413C">
      <w:pPr>
        <w:spacing w:after="120" w:line="240" w:lineRule="auto"/>
        <w:ind w:firstLine="709"/>
        <w:jc w:val="both"/>
        <w:rPr>
          <w:rFonts w:ascii="Times New Roman" w:hAnsi="Times New Roman" w:cs="Times New Roman"/>
          <w:sz w:val="28"/>
          <w:szCs w:val="28"/>
        </w:rPr>
      </w:pPr>
      <w:r w:rsidRPr="007B2D36">
        <w:rPr>
          <w:rFonts w:ascii="Times New Roman" w:hAnsi="Times New Roman" w:cs="Times New Roman"/>
          <w:sz w:val="28"/>
          <w:szCs w:val="28"/>
        </w:rPr>
        <w:t>Крім того укладені договори оренди землі державної та комунальної власності з юридичними особами на площу 402,70 га та фізич</w:t>
      </w:r>
      <w:r>
        <w:rPr>
          <w:rFonts w:ascii="Times New Roman" w:hAnsi="Times New Roman" w:cs="Times New Roman"/>
          <w:sz w:val="28"/>
          <w:szCs w:val="28"/>
        </w:rPr>
        <w:t>ними особами на площу 450,39 га.</w:t>
      </w:r>
    </w:p>
    <w:p w:rsidR="00935D1D" w:rsidRDefault="00935D1D" w:rsidP="00347CE0">
      <w:pPr>
        <w:spacing w:after="120" w:line="240" w:lineRule="auto"/>
        <w:ind w:firstLine="709"/>
        <w:jc w:val="both"/>
        <w:rPr>
          <w:sz w:val="20"/>
          <w:szCs w:val="20"/>
        </w:rPr>
      </w:pPr>
    </w:p>
    <w:p w:rsidR="00F83EFA" w:rsidRPr="00F83EFA" w:rsidRDefault="00F83EFA" w:rsidP="00A12AD1">
      <w:pPr>
        <w:spacing w:after="120" w:line="240" w:lineRule="auto"/>
        <w:jc w:val="center"/>
        <w:rPr>
          <w:rFonts w:ascii="Times New Roman" w:hAnsi="Times New Roman" w:cs="Times New Roman"/>
          <w:b/>
          <w:caps/>
          <w:sz w:val="28"/>
          <w:szCs w:val="28"/>
        </w:rPr>
      </w:pPr>
      <w:r w:rsidRPr="00F83EFA">
        <w:rPr>
          <w:rFonts w:ascii="Times New Roman" w:hAnsi="Times New Roman" w:cs="Times New Roman"/>
          <w:b/>
          <w:caps/>
          <w:sz w:val="28"/>
          <w:szCs w:val="28"/>
        </w:rPr>
        <w:t>БЛАГОУСТРІЙ ТА КОМУНАЛЬНЕ ГОСПОДАРСТВО</w:t>
      </w:r>
    </w:p>
    <w:p w:rsidR="009C2E97" w:rsidRDefault="00F20148" w:rsidP="009C2E97">
      <w:pPr>
        <w:spacing w:after="120" w:line="240" w:lineRule="auto"/>
        <w:ind w:firstLine="709"/>
        <w:jc w:val="both"/>
        <w:rPr>
          <w:rFonts w:ascii="Times New Roman" w:eastAsia="Times New Roman" w:hAnsi="Times New Roman" w:cs="Times New Roman"/>
          <w:color w:val="000000"/>
          <w:sz w:val="28"/>
          <w:szCs w:val="28"/>
          <w:lang w:eastAsia="uk-UA"/>
        </w:rPr>
      </w:pPr>
      <w:r w:rsidRPr="00F20148">
        <w:rPr>
          <w:rFonts w:ascii="Times New Roman" w:eastAsia="Times New Roman" w:hAnsi="Times New Roman" w:cs="Times New Roman"/>
          <w:color w:val="000000"/>
          <w:sz w:val="28"/>
          <w:szCs w:val="28"/>
          <w:lang w:eastAsia="uk-UA"/>
        </w:rPr>
        <w:lastRenderedPageBreak/>
        <w:t xml:space="preserve">Протягом 2021 року як у межах наявних фінансових ресурсів місцевого бюджету, так із залученням допомоги суб`єктів господарювання </w:t>
      </w:r>
      <w:r w:rsidR="009C2E97">
        <w:rPr>
          <w:rFonts w:ascii="Times New Roman" w:eastAsia="Times New Roman" w:hAnsi="Times New Roman" w:cs="Times New Roman"/>
          <w:color w:val="000000"/>
          <w:sz w:val="28"/>
          <w:szCs w:val="28"/>
          <w:lang w:eastAsia="uk-UA"/>
        </w:rPr>
        <w:t>було зосеред-жено основні зусилля на:</w:t>
      </w:r>
    </w:p>
    <w:p w:rsidR="001F54C3" w:rsidRDefault="009C2E97" w:rsidP="001F54C3">
      <w:pPr>
        <w:spacing w:after="120" w:line="240" w:lineRule="auto"/>
        <w:ind w:firstLine="709"/>
        <w:jc w:val="both"/>
        <w:rPr>
          <w:rFonts w:ascii="Times New Roman" w:eastAsia="Times New Roman" w:hAnsi="Times New Roman" w:cs="Times New Roman"/>
          <w:color w:val="000000"/>
          <w:sz w:val="28"/>
          <w:szCs w:val="28"/>
          <w:lang w:eastAsia="uk-UA"/>
        </w:rPr>
      </w:pPr>
      <w:r w:rsidRPr="009C2E97">
        <w:rPr>
          <w:rFonts w:ascii="Times New Roman" w:eastAsia="Times New Roman" w:hAnsi="Times New Roman" w:cs="Times New Roman"/>
          <w:color w:val="000000"/>
          <w:sz w:val="28"/>
          <w:szCs w:val="28"/>
          <w:lang w:eastAsia="uk-UA"/>
        </w:rPr>
        <w:t xml:space="preserve">благоустрій території сіл Орининської сільської ради, а саме : утримання в належному стані кладовищ, пам'ятників, скошування трави, </w:t>
      </w:r>
      <w:r>
        <w:rPr>
          <w:rFonts w:ascii="Times New Roman" w:eastAsia="Times New Roman" w:hAnsi="Times New Roman" w:cs="Times New Roman"/>
          <w:color w:val="000000"/>
          <w:sz w:val="28"/>
          <w:szCs w:val="28"/>
          <w:lang w:eastAsia="uk-UA"/>
        </w:rPr>
        <w:t xml:space="preserve">кронування де-рев, </w:t>
      </w:r>
      <w:r w:rsidRPr="009C2E97">
        <w:rPr>
          <w:rFonts w:ascii="Times New Roman" w:eastAsia="Times New Roman" w:hAnsi="Times New Roman" w:cs="Times New Roman"/>
          <w:color w:val="000000"/>
          <w:sz w:val="28"/>
          <w:szCs w:val="28"/>
          <w:lang w:eastAsia="uk-UA"/>
        </w:rPr>
        <w:t>ліквідація неса</w:t>
      </w:r>
      <w:r w:rsidR="008C154E">
        <w:rPr>
          <w:rFonts w:ascii="Times New Roman" w:eastAsia="Times New Roman" w:hAnsi="Times New Roman" w:cs="Times New Roman"/>
          <w:color w:val="000000"/>
          <w:sz w:val="28"/>
          <w:szCs w:val="28"/>
          <w:lang w:eastAsia="uk-UA"/>
        </w:rPr>
        <w:t>нкціонованих сміттєзвалищ, тощо.</w:t>
      </w:r>
    </w:p>
    <w:p w:rsidR="00230E11" w:rsidRPr="001F54C3" w:rsidRDefault="00230E11" w:rsidP="001F54C3">
      <w:pPr>
        <w:spacing w:after="120" w:line="240" w:lineRule="auto"/>
        <w:ind w:firstLine="709"/>
        <w:jc w:val="both"/>
        <w:rPr>
          <w:rFonts w:ascii="Times New Roman" w:eastAsia="Times New Roman" w:hAnsi="Times New Roman" w:cs="Times New Roman"/>
          <w:color w:val="000000"/>
          <w:sz w:val="28"/>
          <w:szCs w:val="28"/>
          <w:lang w:eastAsia="uk-UA"/>
        </w:rPr>
      </w:pPr>
      <w:r w:rsidRPr="007B2D36">
        <w:rPr>
          <w:rFonts w:ascii="Times New Roman" w:hAnsi="Times New Roman" w:cs="Times New Roman"/>
          <w:color w:val="000000"/>
          <w:sz w:val="28"/>
          <w:szCs w:val="28"/>
        </w:rPr>
        <w:t xml:space="preserve">По загальному фонду на 2021 рік </w:t>
      </w:r>
      <w:r>
        <w:rPr>
          <w:rFonts w:ascii="Times New Roman" w:hAnsi="Times New Roman" w:cs="Times New Roman"/>
          <w:color w:val="000000"/>
          <w:sz w:val="28"/>
          <w:szCs w:val="28"/>
        </w:rPr>
        <w:t>для організації благоустрою населених пунктів заплановано 539,6 тис. гривень</w:t>
      </w:r>
      <w:r w:rsidRPr="007B2D36">
        <w:rPr>
          <w:rFonts w:ascii="Times New Roman" w:hAnsi="Times New Roman" w:cs="Times New Roman"/>
          <w:color w:val="000000"/>
          <w:sz w:val="28"/>
          <w:szCs w:val="28"/>
        </w:rPr>
        <w:t>. Протягом року використано кошти в сумі 408,2 тис. грн в тому числі:</w:t>
      </w:r>
    </w:p>
    <w:p w:rsidR="00230E11" w:rsidRPr="00230E11" w:rsidRDefault="00230E11" w:rsidP="001B6D64">
      <w:pPr>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1B6D64">
        <w:rPr>
          <w:rFonts w:ascii="Times New Roman" w:hAnsi="Times New Roman" w:cs="Times New Roman"/>
          <w:color w:val="000000"/>
          <w:sz w:val="28"/>
          <w:szCs w:val="28"/>
        </w:rPr>
        <w:t>видатки на Програму</w:t>
      </w:r>
      <w:r w:rsidRPr="00230E11">
        <w:rPr>
          <w:rFonts w:ascii="Times New Roman" w:hAnsi="Times New Roman" w:cs="Times New Roman"/>
          <w:color w:val="000000"/>
          <w:sz w:val="28"/>
          <w:szCs w:val="28"/>
        </w:rPr>
        <w:t xml:space="preserve"> благоустрою населених пунктів Орининської сільської р</w:t>
      </w:r>
      <w:r w:rsidR="001F54C3">
        <w:rPr>
          <w:rFonts w:ascii="Times New Roman" w:hAnsi="Times New Roman" w:cs="Times New Roman"/>
          <w:color w:val="000000"/>
          <w:sz w:val="28"/>
          <w:szCs w:val="28"/>
        </w:rPr>
        <w:t>ади на 2021-2025 роки» становлять</w:t>
      </w:r>
      <w:r w:rsidRPr="00230E11">
        <w:rPr>
          <w:rFonts w:ascii="Times New Roman" w:hAnsi="Times New Roman" w:cs="Times New Roman"/>
          <w:color w:val="000000"/>
          <w:sz w:val="28"/>
          <w:szCs w:val="28"/>
        </w:rPr>
        <w:t xml:space="preserve"> 35,2 тис</w:t>
      </w:r>
      <w:r w:rsidR="001B6D64">
        <w:rPr>
          <w:rFonts w:ascii="Times New Roman" w:hAnsi="Times New Roman" w:cs="Times New Roman"/>
          <w:color w:val="000000"/>
          <w:sz w:val="28"/>
          <w:szCs w:val="28"/>
        </w:rPr>
        <w:t xml:space="preserve">. грн, за ці кошти прид-бано </w:t>
      </w:r>
      <w:r>
        <w:rPr>
          <w:rFonts w:ascii="Times New Roman" w:hAnsi="Times New Roman" w:cs="Times New Roman"/>
          <w:color w:val="000000"/>
          <w:sz w:val="28"/>
          <w:szCs w:val="28"/>
        </w:rPr>
        <w:t>предмет</w:t>
      </w:r>
      <w:r w:rsidR="001B6D64">
        <w:rPr>
          <w:rFonts w:ascii="Times New Roman" w:hAnsi="Times New Roman" w:cs="Times New Roman"/>
          <w:color w:val="000000"/>
          <w:sz w:val="28"/>
          <w:szCs w:val="28"/>
        </w:rPr>
        <w:t>и</w:t>
      </w:r>
      <w:r>
        <w:rPr>
          <w:rFonts w:ascii="Times New Roman" w:hAnsi="Times New Roman" w:cs="Times New Roman"/>
          <w:color w:val="000000"/>
          <w:sz w:val="28"/>
          <w:szCs w:val="28"/>
        </w:rPr>
        <w:t>, матеріал</w:t>
      </w:r>
      <w:r w:rsidR="001B6D64">
        <w:rPr>
          <w:rFonts w:ascii="Times New Roman" w:hAnsi="Times New Roman" w:cs="Times New Roman"/>
          <w:color w:val="000000"/>
          <w:sz w:val="28"/>
          <w:szCs w:val="28"/>
        </w:rPr>
        <w:t>и</w:t>
      </w:r>
      <w:r w:rsidRPr="00230E11">
        <w:rPr>
          <w:rFonts w:ascii="Times New Roman" w:hAnsi="Times New Roman" w:cs="Times New Roman"/>
          <w:color w:val="000000"/>
          <w:sz w:val="28"/>
          <w:szCs w:val="28"/>
        </w:rPr>
        <w:t>, обладнання та інвентар</w:t>
      </w:r>
      <w:r w:rsidR="001B6D64">
        <w:rPr>
          <w:rFonts w:ascii="Times New Roman" w:hAnsi="Times New Roman" w:cs="Times New Roman"/>
          <w:color w:val="000000"/>
          <w:sz w:val="28"/>
          <w:szCs w:val="28"/>
        </w:rPr>
        <w:t xml:space="preserve"> на суму 19,1 тис. грн, здій-снено </w:t>
      </w:r>
      <w:r w:rsidR="001B6D64" w:rsidRPr="00230E11">
        <w:rPr>
          <w:rFonts w:ascii="Times New Roman" w:hAnsi="Times New Roman" w:cs="Times New Roman"/>
          <w:color w:val="000000"/>
          <w:sz w:val="28"/>
          <w:szCs w:val="28"/>
        </w:rPr>
        <w:t xml:space="preserve">обрізання дерев </w:t>
      </w:r>
      <w:r w:rsidR="001B6D64">
        <w:rPr>
          <w:rFonts w:ascii="Times New Roman" w:hAnsi="Times New Roman" w:cs="Times New Roman"/>
          <w:color w:val="000000"/>
          <w:sz w:val="28"/>
          <w:szCs w:val="28"/>
        </w:rPr>
        <w:t>– з</w:t>
      </w:r>
      <w:r w:rsidR="00D568B9">
        <w:rPr>
          <w:rFonts w:ascii="Times New Roman" w:hAnsi="Times New Roman" w:cs="Times New Roman"/>
          <w:color w:val="000000"/>
          <w:sz w:val="28"/>
          <w:szCs w:val="28"/>
        </w:rPr>
        <w:t>атрати складають - 16,1 тис. гривень</w:t>
      </w:r>
      <w:r w:rsidR="001B6D64">
        <w:rPr>
          <w:rFonts w:ascii="Times New Roman" w:hAnsi="Times New Roman" w:cs="Times New Roman"/>
          <w:color w:val="000000"/>
          <w:sz w:val="28"/>
          <w:szCs w:val="28"/>
        </w:rPr>
        <w:t>.</w:t>
      </w:r>
    </w:p>
    <w:p w:rsidR="00E75B37" w:rsidRPr="001B6D64" w:rsidRDefault="008C154E" w:rsidP="00072BDC">
      <w:pPr>
        <w:spacing w:after="120" w:line="240" w:lineRule="auto"/>
        <w:ind w:firstLine="709"/>
        <w:jc w:val="both"/>
        <w:rPr>
          <w:rFonts w:ascii="Times New Roman" w:hAnsi="Times New Roman" w:cs="Times New Roman"/>
          <w:sz w:val="28"/>
          <w:szCs w:val="28"/>
        </w:rPr>
      </w:pPr>
      <w:r w:rsidRPr="001B6D64">
        <w:rPr>
          <w:rFonts w:ascii="Times New Roman" w:hAnsi="Times New Roman" w:cs="Times New Roman"/>
          <w:sz w:val="28"/>
          <w:szCs w:val="28"/>
        </w:rPr>
        <w:t>П</w:t>
      </w:r>
      <w:r w:rsidR="00072BDC" w:rsidRPr="001B6D64">
        <w:rPr>
          <w:rFonts w:ascii="Times New Roman" w:hAnsi="Times New Roman" w:cs="Times New Roman"/>
          <w:sz w:val="28"/>
          <w:szCs w:val="28"/>
        </w:rPr>
        <w:t xml:space="preserve">о Програмі вуличного освітлення </w:t>
      </w:r>
      <w:r w:rsidR="001B6D64" w:rsidRPr="001B6D64">
        <w:rPr>
          <w:rFonts w:ascii="Times New Roman" w:hAnsi="Times New Roman" w:cs="Times New Roman"/>
          <w:sz w:val="28"/>
          <w:szCs w:val="28"/>
        </w:rPr>
        <w:t xml:space="preserve">населених пунктів Орининської сіль-ської ради на 2021-2025 </w:t>
      </w:r>
      <w:r w:rsidR="00072BDC" w:rsidRPr="001B6D64">
        <w:rPr>
          <w:rFonts w:ascii="Times New Roman" w:hAnsi="Times New Roman" w:cs="Times New Roman"/>
          <w:sz w:val="28"/>
          <w:szCs w:val="28"/>
        </w:rPr>
        <w:t>використано кошти на суму 373,0 тис. гривень</w:t>
      </w:r>
      <w:r w:rsidR="001B6D64">
        <w:rPr>
          <w:rFonts w:ascii="Times New Roman" w:hAnsi="Times New Roman" w:cs="Times New Roman"/>
          <w:sz w:val="28"/>
          <w:szCs w:val="28"/>
        </w:rPr>
        <w:t>: закуп</w:t>
      </w:r>
      <w:r w:rsidR="00D568B9">
        <w:rPr>
          <w:rFonts w:ascii="Times New Roman" w:hAnsi="Times New Roman" w:cs="Times New Roman"/>
          <w:sz w:val="28"/>
          <w:szCs w:val="28"/>
        </w:rPr>
        <w:t>-</w:t>
      </w:r>
      <w:r w:rsidR="001B6D64">
        <w:rPr>
          <w:rFonts w:ascii="Times New Roman" w:hAnsi="Times New Roman" w:cs="Times New Roman"/>
          <w:sz w:val="28"/>
          <w:szCs w:val="28"/>
        </w:rPr>
        <w:t>лено п</w:t>
      </w:r>
      <w:r w:rsidR="001B6D64" w:rsidRPr="001B6D64">
        <w:rPr>
          <w:rFonts w:ascii="Times New Roman" w:hAnsi="Times New Roman" w:cs="Times New Roman"/>
          <w:sz w:val="28"/>
          <w:szCs w:val="28"/>
        </w:rPr>
        <w:t>редмети, мат</w:t>
      </w:r>
      <w:r w:rsidR="001B6D64">
        <w:rPr>
          <w:rFonts w:ascii="Times New Roman" w:hAnsi="Times New Roman" w:cs="Times New Roman"/>
          <w:sz w:val="28"/>
          <w:szCs w:val="28"/>
        </w:rPr>
        <w:t xml:space="preserve">еріали, обладнання та інвентар на суму </w:t>
      </w:r>
      <w:r w:rsidR="001B6D64" w:rsidRPr="001B6D64">
        <w:rPr>
          <w:rFonts w:ascii="Times New Roman" w:hAnsi="Times New Roman" w:cs="Times New Roman"/>
          <w:sz w:val="28"/>
          <w:szCs w:val="28"/>
        </w:rPr>
        <w:t>–</w:t>
      </w:r>
      <w:r w:rsidR="001B6D64">
        <w:rPr>
          <w:rFonts w:ascii="Times New Roman" w:hAnsi="Times New Roman" w:cs="Times New Roman"/>
          <w:sz w:val="28"/>
          <w:szCs w:val="28"/>
        </w:rPr>
        <w:t xml:space="preserve"> 112,5 тис. грн, оплата електроенергії 260,5 тис гривень.</w:t>
      </w:r>
    </w:p>
    <w:p w:rsidR="00072BDC" w:rsidRPr="001B6D64" w:rsidRDefault="00072BDC" w:rsidP="00072BDC">
      <w:pPr>
        <w:spacing w:after="120" w:line="240" w:lineRule="auto"/>
        <w:ind w:firstLine="709"/>
        <w:jc w:val="both"/>
        <w:rPr>
          <w:rFonts w:ascii="Times New Roman" w:hAnsi="Times New Roman" w:cs="Times New Roman"/>
          <w:sz w:val="28"/>
          <w:szCs w:val="28"/>
        </w:rPr>
      </w:pPr>
      <w:r w:rsidRPr="001B6D64">
        <w:rPr>
          <w:rFonts w:ascii="Times New Roman" w:hAnsi="Times New Roman" w:cs="Times New Roman"/>
          <w:sz w:val="28"/>
          <w:szCs w:val="28"/>
        </w:rPr>
        <w:t>На протязі року проведено поточний ремонт дороги з с.Чорнокозинці до с.Шустівці на суму 25,0 тис. грн.</w:t>
      </w:r>
    </w:p>
    <w:p w:rsidR="008C154E" w:rsidRPr="007B2D36" w:rsidRDefault="008C154E" w:rsidP="008C154E">
      <w:pPr>
        <w:spacing w:after="120" w:line="240" w:lineRule="auto"/>
        <w:ind w:firstLine="709"/>
        <w:jc w:val="both"/>
        <w:rPr>
          <w:rFonts w:ascii="Times New Roman" w:hAnsi="Times New Roman" w:cs="Times New Roman"/>
          <w:sz w:val="28"/>
          <w:szCs w:val="28"/>
        </w:rPr>
      </w:pPr>
      <w:r w:rsidRPr="001B6D64">
        <w:rPr>
          <w:rFonts w:ascii="Times New Roman" w:hAnsi="Times New Roman" w:cs="Times New Roman"/>
          <w:sz w:val="28"/>
          <w:szCs w:val="28"/>
        </w:rPr>
        <w:t>Проведено впорядкування</w:t>
      </w:r>
      <w:r w:rsidRPr="007B2D36">
        <w:rPr>
          <w:rFonts w:ascii="Times New Roman" w:hAnsi="Times New Roman" w:cs="Times New Roman"/>
          <w:sz w:val="28"/>
          <w:szCs w:val="28"/>
        </w:rPr>
        <w:t xml:space="preserve"> та озеленення прилеглих територій сільської ради. На благоустрій населених п</w:t>
      </w:r>
      <w:r w:rsidR="00F053DE">
        <w:rPr>
          <w:rFonts w:ascii="Times New Roman" w:hAnsi="Times New Roman" w:cs="Times New Roman"/>
          <w:sz w:val="28"/>
          <w:szCs w:val="28"/>
        </w:rPr>
        <w:t>унктів використано 35,2 тис. гривень</w:t>
      </w:r>
      <w:r w:rsidRPr="007B2D36">
        <w:rPr>
          <w:rFonts w:ascii="Times New Roman" w:hAnsi="Times New Roman" w:cs="Times New Roman"/>
          <w:sz w:val="28"/>
          <w:szCs w:val="28"/>
        </w:rPr>
        <w:t>.</w:t>
      </w:r>
    </w:p>
    <w:p w:rsidR="00072BDC" w:rsidRPr="00F20148" w:rsidRDefault="005D02B3" w:rsidP="00072BDC">
      <w:pPr>
        <w:spacing w:after="12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Щодня робітники з благоустрою відділу містобудування, архітектури та житлово-комунального господарства наводять лад на території населених пунктів громади.</w:t>
      </w:r>
    </w:p>
    <w:p w:rsidR="005654DD" w:rsidRPr="00D60AB3" w:rsidRDefault="00D60AB3" w:rsidP="00347CE0">
      <w:pPr>
        <w:spacing w:after="120" w:line="240" w:lineRule="auto"/>
        <w:ind w:firstLine="709"/>
        <w:jc w:val="center"/>
        <w:rPr>
          <w:rFonts w:ascii="Times New Roman" w:eastAsia="Times New Roman" w:hAnsi="Times New Roman" w:cs="Times New Roman"/>
          <w:b/>
          <w:i/>
          <w:color w:val="1D1D1B"/>
          <w:sz w:val="27"/>
          <w:szCs w:val="27"/>
          <w:shd w:val="clear" w:color="auto" w:fill="FFFFFF"/>
          <w:lang w:eastAsia="uk-UA"/>
        </w:rPr>
      </w:pPr>
      <w:r w:rsidRPr="00D60AB3">
        <w:rPr>
          <w:rFonts w:ascii="Times New Roman" w:eastAsia="Times New Roman" w:hAnsi="Times New Roman" w:cs="Times New Roman"/>
          <w:b/>
          <w:i/>
          <w:color w:val="1D1D1B"/>
          <w:sz w:val="27"/>
          <w:szCs w:val="27"/>
          <w:shd w:val="clear" w:color="auto" w:fill="FFFFFF"/>
          <w:lang w:eastAsia="uk-UA"/>
        </w:rPr>
        <w:t>Діяльність Комунального підприємства «Лебідь» Орининської сільської ради</w:t>
      </w:r>
    </w:p>
    <w:p w:rsidR="005654DD" w:rsidRDefault="002D2145"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Pr>
          <w:rFonts w:ascii="Times New Roman" w:eastAsia="Times New Roman" w:hAnsi="Times New Roman" w:cs="Times New Roman"/>
          <w:color w:val="000000"/>
          <w:sz w:val="28"/>
          <w:szCs w:val="28"/>
          <w:lang w:eastAsia="uk-UA"/>
        </w:rPr>
        <w:t xml:space="preserve">КП «Лебідь» Орининської сільської ради </w:t>
      </w:r>
      <w:r w:rsidRPr="002F403B">
        <w:rPr>
          <w:rFonts w:ascii="Times New Roman" w:eastAsia="Times New Roman" w:hAnsi="Times New Roman" w:cs="Times New Roman"/>
          <w:color w:val="000000"/>
          <w:sz w:val="28"/>
          <w:szCs w:val="28"/>
          <w:lang w:eastAsia="uk-UA"/>
        </w:rPr>
        <w:t xml:space="preserve">обслуговує зареєстрованих </w:t>
      </w:r>
      <w:r>
        <w:rPr>
          <w:rFonts w:ascii="Times New Roman" w:eastAsia="Times New Roman" w:hAnsi="Times New Roman" w:cs="Times New Roman"/>
          <w:color w:val="000000"/>
          <w:sz w:val="28"/>
          <w:szCs w:val="28"/>
          <w:lang w:eastAsia="uk-UA"/>
        </w:rPr>
        <w:t>453</w:t>
      </w:r>
      <w:r w:rsidRPr="002F403B">
        <w:rPr>
          <w:rFonts w:ascii="Times New Roman" w:eastAsia="Times New Roman" w:hAnsi="Times New Roman" w:cs="Times New Roman"/>
          <w:color w:val="000000"/>
          <w:sz w:val="28"/>
          <w:szCs w:val="28"/>
          <w:lang w:eastAsia="uk-UA"/>
        </w:rPr>
        <w:t xml:space="preserve"> абонент</w:t>
      </w:r>
      <w:r>
        <w:rPr>
          <w:rFonts w:ascii="Times New Roman" w:eastAsia="Times New Roman" w:hAnsi="Times New Roman" w:cs="Times New Roman"/>
          <w:color w:val="000000"/>
          <w:sz w:val="28"/>
          <w:szCs w:val="28"/>
          <w:lang w:eastAsia="uk-UA"/>
        </w:rPr>
        <w:t>и</w:t>
      </w:r>
      <w:r w:rsidRPr="002F403B">
        <w:rPr>
          <w:rFonts w:ascii="Times New Roman" w:eastAsia="Times New Roman" w:hAnsi="Times New Roman" w:cs="Times New Roman"/>
          <w:color w:val="000000"/>
          <w:sz w:val="28"/>
          <w:szCs w:val="28"/>
          <w:lang w:eastAsia="uk-UA"/>
        </w:rPr>
        <w:t xml:space="preserve"> централізованого водопостачання</w:t>
      </w:r>
      <w:r>
        <w:rPr>
          <w:rFonts w:ascii="Times New Roman" w:eastAsia="Times New Roman" w:hAnsi="Times New Roman" w:cs="Times New Roman"/>
          <w:color w:val="000000"/>
          <w:sz w:val="28"/>
          <w:szCs w:val="28"/>
          <w:lang w:eastAsia="uk-UA"/>
        </w:rPr>
        <w:t xml:space="preserve"> в с.Оринин. </w:t>
      </w:r>
    </w:p>
    <w:p w:rsidR="00E75B37" w:rsidRDefault="00E75B37"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2F403B">
        <w:rPr>
          <w:rFonts w:ascii="Times New Roman" w:eastAsia="Times New Roman" w:hAnsi="Times New Roman" w:cs="Times New Roman"/>
          <w:color w:val="000000"/>
          <w:sz w:val="28"/>
          <w:szCs w:val="28"/>
          <w:lang w:eastAsia="uk-UA"/>
        </w:rPr>
        <w:t>В операційному управлінні КП</w:t>
      </w:r>
      <w:r w:rsidR="00206E79">
        <w:rPr>
          <w:rFonts w:ascii="Times New Roman" w:eastAsia="Times New Roman" w:hAnsi="Times New Roman" w:cs="Times New Roman"/>
          <w:color w:val="000000"/>
          <w:sz w:val="28"/>
          <w:szCs w:val="28"/>
          <w:lang w:eastAsia="uk-UA"/>
        </w:rPr>
        <w:t> </w:t>
      </w:r>
      <w:r w:rsidRPr="002F403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Лебідь» перебуває</w:t>
      </w:r>
      <w:r w:rsidRPr="002F403B">
        <w:rPr>
          <w:rFonts w:ascii="Times New Roman" w:eastAsia="Times New Roman" w:hAnsi="Times New Roman" w:cs="Times New Roman"/>
          <w:color w:val="000000"/>
          <w:sz w:val="28"/>
          <w:szCs w:val="28"/>
          <w:lang w:eastAsia="uk-UA"/>
        </w:rPr>
        <w:t xml:space="preserve"> 1</w:t>
      </w:r>
      <w:r>
        <w:rPr>
          <w:rFonts w:ascii="Times New Roman" w:eastAsia="Times New Roman" w:hAnsi="Times New Roman" w:cs="Times New Roman"/>
          <w:color w:val="000000"/>
          <w:sz w:val="28"/>
          <w:szCs w:val="28"/>
          <w:lang w:eastAsia="uk-UA"/>
        </w:rPr>
        <w:t xml:space="preserve"> насосна станція, 20,8</w:t>
      </w:r>
      <w:r w:rsidRPr="002F403B">
        <w:rPr>
          <w:rFonts w:ascii="Times New Roman" w:eastAsia="Times New Roman" w:hAnsi="Times New Roman" w:cs="Times New Roman"/>
          <w:color w:val="000000"/>
          <w:sz w:val="28"/>
          <w:szCs w:val="28"/>
          <w:lang w:eastAsia="uk-UA"/>
        </w:rPr>
        <w:t xml:space="preserve"> км водопровідних </w:t>
      </w:r>
      <w:r>
        <w:rPr>
          <w:rFonts w:ascii="Times New Roman" w:eastAsia="Times New Roman" w:hAnsi="Times New Roman" w:cs="Times New Roman"/>
          <w:color w:val="000000"/>
          <w:sz w:val="28"/>
          <w:szCs w:val="28"/>
          <w:lang w:eastAsia="uk-UA"/>
        </w:rPr>
        <w:t>мереж.</w:t>
      </w:r>
    </w:p>
    <w:p w:rsidR="00E75B37" w:rsidRPr="002F403B" w:rsidRDefault="001B3958"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Протягом минулого року було</w:t>
      </w:r>
      <w:r w:rsidR="00E75B37" w:rsidRPr="002F403B">
        <w:rPr>
          <w:rFonts w:ascii="Times New Roman" w:eastAsia="Times New Roman" w:hAnsi="Times New Roman" w:cs="Times New Roman"/>
          <w:color w:val="000000"/>
          <w:sz w:val="28"/>
          <w:szCs w:val="28"/>
          <w:lang w:eastAsia="uk-UA"/>
        </w:rPr>
        <w:t xml:space="preserve"> надан</w:t>
      </w:r>
      <w:r w:rsidR="00DC4915">
        <w:rPr>
          <w:rFonts w:ascii="Times New Roman" w:eastAsia="Times New Roman" w:hAnsi="Times New Roman" w:cs="Times New Roman"/>
          <w:color w:val="000000"/>
          <w:sz w:val="28"/>
          <w:szCs w:val="28"/>
          <w:lang w:eastAsia="uk-UA"/>
        </w:rPr>
        <w:t>о</w:t>
      </w:r>
      <w:r w:rsidR="00E75B37" w:rsidRPr="002F403B">
        <w:rPr>
          <w:rFonts w:ascii="Times New Roman" w:eastAsia="Times New Roman" w:hAnsi="Times New Roman" w:cs="Times New Roman"/>
          <w:color w:val="000000"/>
          <w:sz w:val="28"/>
          <w:szCs w:val="28"/>
          <w:lang w:eastAsia="uk-UA"/>
        </w:rPr>
        <w:t xml:space="preserve"> послуги</w:t>
      </w:r>
      <w:r w:rsidR="00DC4915" w:rsidRPr="00DC491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з </w:t>
      </w:r>
      <w:r w:rsidR="00DC4915" w:rsidRPr="002F403B">
        <w:rPr>
          <w:rFonts w:ascii="Times New Roman" w:eastAsia="Times New Roman" w:hAnsi="Times New Roman" w:cs="Times New Roman"/>
          <w:color w:val="000000"/>
          <w:sz w:val="28"/>
          <w:szCs w:val="28"/>
          <w:lang w:eastAsia="uk-UA"/>
        </w:rPr>
        <w:t>централізованого водо</w:t>
      </w:r>
      <w:r w:rsidR="00DC4915">
        <w:rPr>
          <w:rFonts w:ascii="Times New Roman" w:eastAsia="Times New Roman" w:hAnsi="Times New Roman" w:cs="Times New Roman"/>
          <w:color w:val="000000"/>
          <w:sz w:val="28"/>
          <w:szCs w:val="28"/>
          <w:lang w:eastAsia="uk-UA"/>
        </w:rPr>
        <w:t>-</w:t>
      </w:r>
      <w:r w:rsidR="00DC4915" w:rsidRPr="002F403B">
        <w:rPr>
          <w:rFonts w:ascii="Times New Roman" w:eastAsia="Times New Roman" w:hAnsi="Times New Roman" w:cs="Times New Roman"/>
          <w:color w:val="000000"/>
          <w:sz w:val="28"/>
          <w:szCs w:val="28"/>
          <w:lang w:eastAsia="uk-UA"/>
        </w:rPr>
        <w:t>постачання</w:t>
      </w:r>
      <w:r w:rsidR="00E75B37" w:rsidRPr="002F403B">
        <w:rPr>
          <w:rFonts w:ascii="Times New Roman" w:eastAsia="Times New Roman" w:hAnsi="Times New Roman" w:cs="Times New Roman"/>
          <w:color w:val="000000"/>
          <w:sz w:val="28"/>
          <w:szCs w:val="28"/>
          <w:lang w:eastAsia="uk-UA"/>
        </w:rPr>
        <w:t xml:space="preserve"> </w:t>
      </w:r>
      <w:r w:rsidR="00DC4915">
        <w:rPr>
          <w:rFonts w:ascii="Times New Roman" w:eastAsia="Times New Roman" w:hAnsi="Times New Roman" w:cs="Times New Roman"/>
          <w:color w:val="000000"/>
          <w:sz w:val="28"/>
          <w:szCs w:val="28"/>
          <w:lang w:eastAsia="uk-UA"/>
        </w:rPr>
        <w:t xml:space="preserve">обсягом </w:t>
      </w:r>
      <w:r w:rsidR="00E75B37">
        <w:rPr>
          <w:rFonts w:ascii="Times New Roman" w:eastAsia="Times New Roman" w:hAnsi="Times New Roman" w:cs="Times New Roman"/>
          <w:color w:val="000000"/>
          <w:sz w:val="28"/>
          <w:szCs w:val="28"/>
          <w:lang w:eastAsia="uk-UA"/>
        </w:rPr>
        <w:t>14,9</w:t>
      </w:r>
      <w:r w:rsidR="00E75B37" w:rsidRPr="002F403B">
        <w:rPr>
          <w:rFonts w:ascii="Times New Roman" w:eastAsia="Times New Roman" w:hAnsi="Times New Roman" w:cs="Times New Roman"/>
          <w:color w:val="000000"/>
          <w:sz w:val="28"/>
          <w:szCs w:val="28"/>
          <w:lang w:eastAsia="uk-UA"/>
        </w:rPr>
        <w:t xml:space="preserve"> тис м</w:t>
      </w:r>
      <w:r w:rsidR="00E75B37" w:rsidRPr="00E75B37">
        <w:rPr>
          <w:rFonts w:ascii="Times New Roman" w:eastAsia="Times New Roman" w:hAnsi="Times New Roman" w:cs="Times New Roman"/>
          <w:color w:val="000000"/>
          <w:sz w:val="28"/>
          <w:szCs w:val="28"/>
          <w:vertAlign w:val="superscript"/>
          <w:lang w:eastAsia="uk-UA"/>
        </w:rPr>
        <w:t>3</w:t>
      </w:r>
      <w:r w:rsidR="0020684B">
        <w:rPr>
          <w:rFonts w:ascii="Times New Roman" w:eastAsia="Times New Roman" w:hAnsi="Times New Roman" w:cs="Times New Roman"/>
          <w:color w:val="000000"/>
          <w:sz w:val="28"/>
          <w:szCs w:val="28"/>
          <w:lang w:eastAsia="uk-UA"/>
        </w:rPr>
        <w:t xml:space="preserve">, </w:t>
      </w:r>
      <w:r w:rsidR="00E75B37" w:rsidRPr="002F403B">
        <w:rPr>
          <w:rFonts w:ascii="Times New Roman" w:eastAsia="Times New Roman" w:hAnsi="Times New Roman" w:cs="Times New Roman"/>
          <w:color w:val="000000"/>
          <w:sz w:val="28"/>
          <w:szCs w:val="28"/>
          <w:lang w:eastAsia="uk-UA"/>
        </w:rPr>
        <w:t xml:space="preserve">на загальну суму нарахувань </w:t>
      </w:r>
      <w:r w:rsidR="00E75B37">
        <w:rPr>
          <w:rFonts w:ascii="Times New Roman" w:eastAsia="Times New Roman" w:hAnsi="Times New Roman" w:cs="Times New Roman"/>
          <w:color w:val="000000"/>
          <w:sz w:val="28"/>
          <w:szCs w:val="28"/>
          <w:lang w:eastAsia="uk-UA"/>
        </w:rPr>
        <w:t>398,5 тис гри</w:t>
      </w:r>
      <w:r w:rsidR="00DC4915">
        <w:rPr>
          <w:rFonts w:ascii="Times New Roman" w:eastAsia="Times New Roman" w:hAnsi="Times New Roman" w:cs="Times New Roman"/>
          <w:color w:val="000000"/>
          <w:sz w:val="28"/>
          <w:szCs w:val="28"/>
          <w:lang w:eastAsia="uk-UA"/>
        </w:rPr>
        <w:t>-</w:t>
      </w:r>
      <w:r w:rsidR="00E75B37">
        <w:rPr>
          <w:rFonts w:ascii="Times New Roman" w:eastAsia="Times New Roman" w:hAnsi="Times New Roman" w:cs="Times New Roman"/>
          <w:color w:val="000000"/>
          <w:sz w:val="28"/>
          <w:szCs w:val="28"/>
          <w:lang w:eastAsia="uk-UA"/>
        </w:rPr>
        <w:t>вень.</w:t>
      </w:r>
    </w:p>
    <w:p w:rsidR="00E75B37" w:rsidRPr="002F403B" w:rsidRDefault="00E75B37" w:rsidP="00347CE0">
      <w:pPr>
        <w:spacing w:after="120" w:line="240" w:lineRule="auto"/>
        <w:ind w:firstLine="709"/>
        <w:jc w:val="both"/>
        <w:textAlignment w:val="baseline"/>
        <w:rPr>
          <w:rFonts w:ascii="Times New Roman" w:eastAsia="Times New Roman" w:hAnsi="Times New Roman" w:cs="Times New Roman"/>
          <w:color w:val="000000"/>
          <w:sz w:val="28"/>
          <w:szCs w:val="28"/>
          <w:lang w:eastAsia="uk-UA"/>
        </w:rPr>
      </w:pPr>
      <w:r w:rsidRPr="002F403B">
        <w:rPr>
          <w:rFonts w:ascii="Times New Roman" w:eastAsia="Times New Roman" w:hAnsi="Times New Roman" w:cs="Times New Roman"/>
          <w:color w:val="000000"/>
          <w:sz w:val="28"/>
          <w:szCs w:val="28"/>
          <w:lang w:eastAsia="uk-UA"/>
        </w:rPr>
        <w:t xml:space="preserve">Усунуто </w:t>
      </w:r>
      <w:r w:rsidR="00FE2562">
        <w:rPr>
          <w:rFonts w:ascii="Times New Roman" w:eastAsia="Times New Roman" w:hAnsi="Times New Roman" w:cs="Times New Roman"/>
          <w:color w:val="000000"/>
          <w:sz w:val="28"/>
          <w:szCs w:val="28"/>
          <w:lang w:eastAsia="uk-UA"/>
        </w:rPr>
        <w:t xml:space="preserve">63 аварійних </w:t>
      </w:r>
      <w:r w:rsidRPr="002F403B">
        <w:rPr>
          <w:rFonts w:ascii="Times New Roman" w:eastAsia="Times New Roman" w:hAnsi="Times New Roman" w:cs="Times New Roman"/>
          <w:color w:val="000000"/>
          <w:sz w:val="28"/>
          <w:szCs w:val="28"/>
          <w:lang w:eastAsia="uk-UA"/>
        </w:rPr>
        <w:t xml:space="preserve">витоки </w:t>
      </w:r>
      <w:r w:rsidR="00A57DBF">
        <w:rPr>
          <w:rFonts w:ascii="Times New Roman" w:eastAsia="Times New Roman" w:hAnsi="Times New Roman" w:cs="Times New Roman"/>
          <w:color w:val="000000"/>
          <w:sz w:val="28"/>
          <w:szCs w:val="28"/>
          <w:lang w:eastAsia="uk-UA"/>
        </w:rPr>
        <w:t>та 24 поломки</w:t>
      </w:r>
      <w:r w:rsidR="00A57DBF" w:rsidRPr="002F403B">
        <w:rPr>
          <w:rFonts w:ascii="Times New Roman" w:eastAsia="Times New Roman" w:hAnsi="Times New Roman" w:cs="Times New Roman"/>
          <w:color w:val="000000"/>
          <w:sz w:val="28"/>
          <w:szCs w:val="28"/>
          <w:lang w:eastAsia="uk-UA"/>
        </w:rPr>
        <w:t xml:space="preserve"> </w:t>
      </w:r>
      <w:r w:rsidR="00A57DBF">
        <w:rPr>
          <w:rFonts w:ascii="Times New Roman" w:eastAsia="Times New Roman" w:hAnsi="Times New Roman" w:cs="Times New Roman"/>
          <w:color w:val="000000"/>
          <w:sz w:val="28"/>
          <w:szCs w:val="28"/>
          <w:lang w:eastAsia="uk-UA"/>
        </w:rPr>
        <w:t>на водопровідній мережі.</w:t>
      </w:r>
    </w:p>
    <w:p w:rsidR="00846045" w:rsidRDefault="008F336B"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Pr>
          <w:rFonts w:ascii="Times New Roman" w:eastAsia="Times New Roman" w:hAnsi="Times New Roman" w:cs="Times New Roman"/>
          <w:color w:val="1D1D1B"/>
          <w:sz w:val="27"/>
          <w:szCs w:val="27"/>
          <w:shd w:val="clear" w:color="auto" w:fill="FFFFFF"/>
          <w:lang w:eastAsia="uk-UA"/>
        </w:rPr>
        <w:t>Усього за 2021 рік до КП «Лебідь» надійшло коштів</w:t>
      </w:r>
      <w:r w:rsidR="00996ECC">
        <w:rPr>
          <w:rFonts w:ascii="Times New Roman" w:eastAsia="Times New Roman" w:hAnsi="Times New Roman" w:cs="Times New Roman"/>
          <w:color w:val="1D1D1B"/>
          <w:sz w:val="27"/>
          <w:szCs w:val="27"/>
          <w:shd w:val="clear" w:color="auto" w:fill="FFFFFF"/>
          <w:lang w:eastAsia="uk-UA"/>
        </w:rPr>
        <w:t xml:space="preserve">, у сумі </w:t>
      </w:r>
      <w:r w:rsidR="001F3759">
        <w:rPr>
          <w:rFonts w:ascii="Times New Roman" w:eastAsia="Times New Roman" w:hAnsi="Times New Roman" w:cs="Times New Roman"/>
          <w:color w:val="1D1D1B"/>
          <w:sz w:val="27"/>
          <w:szCs w:val="27"/>
          <w:shd w:val="clear" w:color="auto" w:fill="FFFFFF"/>
          <w:lang w:eastAsia="uk-UA"/>
        </w:rPr>
        <w:t>648,8 тис</w:t>
      </w:r>
      <w:r w:rsidR="00996ECC">
        <w:rPr>
          <w:rFonts w:ascii="Times New Roman" w:eastAsia="Times New Roman" w:hAnsi="Times New Roman" w:cs="Times New Roman"/>
          <w:color w:val="1D1D1B"/>
          <w:sz w:val="27"/>
          <w:szCs w:val="27"/>
          <w:shd w:val="clear" w:color="auto" w:fill="FFFFFF"/>
          <w:lang w:eastAsia="uk-UA"/>
        </w:rPr>
        <w:t xml:space="preserve"> грн</w:t>
      </w:r>
      <w:r>
        <w:rPr>
          <w:rFonts w:ascii="Times New Roman" w:eastAsia="Times New Roman" w:hAnsi="Times New Roman" w:cs="Times New Roman"/>
          <w:color w:val="1D1D1B"/>
          <w:sz w:val="27"/>
          <w:szCs w:val="27"/>
          <w:shd w:val="clear" w:color="auto" w:fill="FFFFFF"/>
          <w:lang w:eastAsia="uk-UA"/>
        </w:rPr>
        <w:t>:</w:t>
      </w:r>
    </w:p>
    <w:p w:rsidR="00D43410" w:rsidRDefault="004B68CF" w:rsidP="00347CE0">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Pr>
          <w:rFonts w:ascii="Times New Roman" w:eastAsia="Times New Roman" w:hAnsi="Times New Roman" w:cs="Times New Roman"/>
          <w:color w:val="1D1D1B"/>
          <w:sz w:val="27"/>
          <w:szCs w:val="27"/>
          <w:shd w:val="clear" w:color="auto" w:fill="FFFFFF"/>
          <w:lang w:eastAsia="uk-UA"/>
        </w:rPr>
        <w:t>Сума видатків</w:t>
      </w:r>
      <w:r w:rsidR="00D43410" w:rsidRPr="00D43410">
        <w:rPr>
          <w:rFonts w:ascii="Times New Roman" w:eastAsia="Times New Roman" w:hAnsi="Times New Roman" w:cs="Times New Roman"/>
          <w:color w:val="1D1D1B"/>
          <w:sz w:val="27"/>
          <w:szCs w:val="27"/>
          <w:shd w:val="clear" w:color="auto" w:fill="FFFFFF"/>
          <w:lang w:eastAsia="uk-UA"/>
        </w:rPr>
        <w:t xml:space="preserve"> </w:t>
      </w:r>
      <w:r w:rsidR="00254F07">
        <w:rPr>
          <w:rFonts w:ascii="Times New Roman" w:eastAsia="Times New Roman" w:hAnsi="Times New Roman" w:cs="Times New Roman"/>
          <w:color w:val="1D1D1B"/>
          <w:sz w:val="27"/>
          <w:szCs w:val="27"/>
          <w:shd w:val="clear" w:color="auto" w:fill="FFFFFF"/>
          <w:lang w:eastAsia="uk-UA"/>
        </w:rPr>
        <w:t xml:space="preserve">за 2021 рік, </w:t>
      </w:r>
      <w:r>
        <w:rPr>
          <w:rFonts w:ascii="Times New Roman" w:eastAsia="Times New Roman" w:hAnsi="Times New Roman" w:cs="Times New Roman"/>
          <w:color w:val="1D1D1B"/>
          <w:sz w:val="27"/>
          <w:szCs w:val="27"/>
          <w:shd w:val="clear" w:color="auto" w:fill="FFFFFF"/>
          <w:lang w:eastAsia="uk-UA"/>
        </w:rPr>
        <w:t>становить 647,3</w:t>
      </w:r>
      <w:r w:rsidR="00254F07">
        <w:rPr>
          <w:rFonts w:ascii="Times New Roman" w:eastAsia="Times New Roman" w:hAnsi="Times New Roman" w:cs="Times New Roman"/>
          <w:color w:val="1D1D1B"/>
          <w:sz w:val="27"/>
          <w:szCs w:val="27"/>
          <w:shd w:val="clear" w:color="auto" w:fill="FFFFFF"/>
          <w:lang w:eastAsia="uk-UA"/>
        </w:rPr>
        <w:t xml:space="preserve"> </w:t>
      </w:r>
      <w:r w:rsidR="00A64C11">
        <w:rPr>
          <w:rFonts w:ascii="Times New Roman" w:eastAsia="Times New Roman" w:hAnsi="Times New Roman" w:cs="Times New Roman"/>
          <w:color w:val="1D1D1B"/>
          <w:sz w:val="27"/>
          <w:szCs w:val="27"/>
          <w:shd w:val="clear" w:color="auto" w:fill="FFFFFF"/>
          <w:lang w:eastAsia="uk-UA"/>
        </w:rPr>
        <w:t>грн, у тому числі на:</w:t>
      </w:r>
    </w:p>
    <w:p w:rsidR="005654DD" w:rsidRDefault="00795ABD" w:rsidP="00E45B13">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r>
        <w:rPr>
          <w:rFonts w:ascii="Times New Roman" w:eastAsia="Times New Roman" w:hAnsi="Times New Roman" w:cs="Times New Roman"/>
          <w:color w:val="1D1D1B"/>
          <w:sz w:val="27"/>
          <w:szCs w:val="27"/>
          <w:shd w:val="clear" w:color="auto" w:fill="FFFFFF"/>
          <w:lang w:eastAsia="uk-UA"/>
        </w:rPr>
        <w:t>Станом на 1 січня 2022 року дебіторська заборгованість за послуги з водо-постачання становить 1 503 грн, заборгованість по виплаті заробітної плати від-сутня.</w:t>
      </w:r>
    </w:p>
    <w:p w:rsidR="00E45B13" w:rsidRPr="00E45B13" w:rsidRDefault="00E45B13" w:rsidP="00E45B13">
      <w:pPr>
        <w:spacing w:after="120" w:line="240" w:lineRule="auto"/>
        <w:ind w:firstLine="709"/>
        <w:jc w:val="both"/>
        <w:rPr>
          <w:rFonts w:ascii="Times New Roman" w:eastAsia="Times New Roman" w:hAnsi="Times New Roman" w:cs="Times New Roman"/>
          <w:color w:val="1D1D1B"/>
          <w:sz w:val="27"/>
          <w:szCs w:val="27"/>
          <w:shd w:val="clear" w:color="auto" w:fill="FFFFFF"/>
          <w:lang w:eastAsia="uk-UA"/>
        </w:rPr>
      </w:pPr>
    </w:p>
    <w:p w:rsidR="00D65B0C" w:rsidRPr="00D65B0C" w:rsidRDefault="00D65B0C" w:rsidP="00D65B0C">
      <w:pPr>
        <w:spacing w:after="120" w:line="240" w:lineRule="auto"/>
        <w:ind w:firstLine="709"/>
        <w:jc w:val="center"/>
        <w:rPr>
          <w:rFonts w:ascii="Times New Roman" w:hAnsi="Times New Roman" w:cs="Times New Roman"/>
          <w:b/>
          <w:caps/>
          <w:sz w:val="28"/>
          <w:szCs w:val="28"/>
        </w:rPr>
      </w:pPr>
      <w:r w:rsidRPr="00D65B0C">
        <w:rPr>
          <w:rFonts w:ascii="Times New Roman" w:hAnsi="Times New Roman" w:cs="Times New Roman"/>
          <w:b/>
          <w:caps/>
          <w:sz w:val="28"/>
          <w:szCs w:val="28"/>
        </w:rPr>
        <w:lastRenderedPageBreak/>
        <w:t>ЦИВІЛЬНИЙ ЗАХИСТ</w:t>
      </w:r>
    </w:p>
    <w:p w:rsidR="00D65B0C" w:rsidRPr="00D65B0C" w:rsidRDefault="00D65B0C" w:rsidP="00D65B0C">
      <w:pPr>
        <w:spacing w:after="120" w:line="240" w:lineRule="auto"/>
        <w:ind w:firstLine="709"/>
        <w:jc w:val="both"/>
        <w:rPr>
          <w:rFonts w:ascii="Times New Roman" w:eastAsia="Times New Roman" w:hAnsi="Times New Roman" w:cs="Times New Roman"/>
          <w:color w:val="000000"/>
          <w:sz w:val="28"/>
          <w:szCs w:val="28"/>
          <w:lang w:eastAsia="uk-UA"/>
        </w:rPr>
      </w:pPr>
      <w:r w:rsidRPr="00D65B0C">
        <w:rPr>
          <w:rFonts w:ascii="Times New Roman" w:eastAsia="Times New Roman" w:hAnsi="Times New Roman" w:cs="Times New Roman"/>
          <w:color w:val="000000"/>
          <w:sz w:val="28"/>
          <w:szCs w:val="28"/>
          <w:lang w:eastAsia="uk-UA"/>
        </w:rPr>
        <w:t>Відповідно до вимог чинного законодавства в 2021 році було активізо</w:t>
      </w:r>
      <w:r>
        <w:rPr>
          <w:rFonts w:ascii="Times New Roman" w:eastAsia="Times New Roman" w:hAnsi="Times New Roman" w:cs="Times New Roman"/>
          <w:color w:val="000000"/>
          <w:sz w:val="28"/>
          <w:szCs w:val="28"/>
          <w:lang w:eastAsia="uk-UA"/>
        </w:rPr>
        <w:t>-</w:t>
      </w:r>
      <w:r w:rsidRPr="00D65B0C">
        <w:rPr>
          <w:rFonts w:ascii="Times New Roman" w:eastAsia="Times New Roman" w:hAnsi="Times New Roman" w:cs="Times New Roman"/>
          <w:color w:val="000000"/>
          <w:sz w:val="28"/>
          <w:szCs w:val="28"/>
          <w:lang w:eastAsia="uk-UA"/>
        </w:rPr>
        <w:t>вано роботу з питань цивільного захисту та надзвичайних ситуацій.</w:t>
      </w:r>
    </w:p>
    <w:p w:rsidR="00D65B0C" w:rsidRPr="00D65B0C" w:rsidRDefault="00D65B0C" w:rsidP="00D65B0C">
      <w:pPr>
        <w:spacing w:after="120" w:line="240" w:lineRule="auto"/>
        <w:ind w:firstLine="709"/>
        <w:jc w:val="both"/>
        <w:rPr>
          <w:rFonts w:ascii="Times New Roman" w:eastAsia="Times New Roman" w:hAnsi="Times New Roman" w:cs="Times New Roman"/>
          <w:color w:val="000000"/>
          <w:sz w:val="28"/>
          <w:szCs w:val="28"/>
          <w:lang w:eastAsia="uk-UA"/>
        </w:rPr>
      </w:pPr>
      <w:r w:rsidRPr="00D65B0C">
        <w:rPr>
          <w:rFonts w:ascii="Times New Roman" w:eastAsia="Times New Roman" w:hAnsi="Times New Roman" w:cs="Times New Roman"/>
          <w:color w:val="000000"/>
          <w:sz w:val="28"/>
          <w:szCs w:val="28"/>
          <w:lang w:eastAsia="uk-UA"/>
        </w:rPr>
        <w:t xml:space="preserve">З цією метою відповідними рішеннями </w:t>
      </w:r>
      <w:r>
        <w:rPr>
          <w:rFonts w:ascii="Times New Roman" w:eastAsia="Times New Roman" w:hAnsi="Times New Roman" w:cs="Times New Roman"/>
          <w:color w:val="000000"/>
          <w:sz w:val="28"/>
          <w:szCs w:val="28"/>
          <w:lang w:eastAsia="uk-UA"/>
        </w:rPr>
        <w:t xml:space="preserve">сільського голови та </w:t>
      </w:r>
      <w:r w:rsidRPr="00D65B0C">
        <w:rPr>
          <w:rFonts w:ascii="Times New Roman" w:eastAsia="Times New Roman" w:hAnsi="Times New Roman" w:cs="Times New Roman"/>
          <w:color w:val="000000"/>
          <w:sz w:val="28"/>
          <w:szCs w:val="28"/>
          <w:lang w:eastAsia="uk-UA"/>
        </w:rPr>
        <w:t>виконавчого комітету було створен</w:t>
      </w:r>
      <w:r>
        <w:rPr>
          <w:rFonts w:ascii="Times New Roman" w:eastAsia="Times New Roman" w:hAnsi="Times New Roman" w:cs="Times New Roman"/>
          <w:color w:val="000000"/>
          <w:sz w:val="28"/>
          <w:szCs w:val="28"/>
          <w:lang w:eastAsia="uk-UA"/>
        </w:rPr>
        <w:t xml:space="preserve">о окремі робочі органи (комісію </w:t>
      </w:r>
      <w:r w:rsidRPr="00D65B0C">
        <w:rPr>
          <w:rFonts w:ascii="Times New Roman" w:eastAsia="Times New Roman" w:hAnsi="Times New Roman" w:cs="Times New Roman"/>
          <w:color w:val="000000"/>
          <w:sz w:val="28"/>
          <w:szCs w:val="28"/>
          <w:lang w:eastAsia="uk-UA"/>
        </w:rPr>
        <w:t>з питань техногенно-екологічної бе</w:t>
      </w:r>
      <w:r>
        <w:rPr>
          <w:rFonts w:ascii="Times New Roman" w:eastAsia="Times New Roman" w:hAnsi="Times New Roman" w:cs="Times New Roman"/>
          <w:color w:val="000000"/>
          <w:sz w:val="28"/>
          <w:szCs w:val="28"/>
          <w:lang w:eastAsia="uk-UA"/>
        </w:rPr>
        <w:t xml:space="preserve">зпеки та надзвичайних ситуацій; </w:t>
      </w:r>
      <w:r w:rsidRPr="00D65B0C">
        <w:rPr>
          <w:rFonts w:ascii="Times New Roman" w:eastAsia="Times New Roman" w:hAnsi="Times New Roman" w:cs="Times New Roman"/>
          <w:color w:val="000000"/>
          <w:sz w:val="28"/>
          <w:szCs w:val="28"/>
          <w:lang w:eastAsia="uk-UA"/>
        </w:rPr>
        <w:t>евакуаційну комісію), забезпе</w:t>
      </w:r>
      <w:r>
        <w:rPr>
          <w:rFonts w:ascii="Times New Roman" w:eastAsia="Times New Roman" w:hAnsi="Times New Roman" w:cs="Times New Roman"/>
          <w:color w:val="000000"/>
          <w:sz w:val="28"/>
          <w:szCs w:val="28"/>
          <w:lang w:eastAsia="uk-UA"/>
        </w:rPr>
        <w:t>-</w:t>
      </w:r>
      <w:r w:rsidRPr="00D65B0C">
        <w:rPr>
          <w:rFonts w:ascii="Times New Roman" w:eastAsia="Times New Roman" w:hAnsi="Times New Roman" w:cs="Times New Roman"/>
          <w:color w:val="000000"/>
          <w:sz w:val="28"/>
          <w:szCs w:val="28"/>
          <w:lang w:eastAsia="uk-UA"/>
        </w:rPr>
        <w:t>чено розробку та напрацювання відповідних нормативних документів за да</w:t>
      </w:r>
      <w:r>
        <w:rPr>
          <w:rFonts w:ascii="Times New Roman" w:eastAsia="Times New Roman" w:hAnsi="Times New Roman" w:cs="Times New Roman"/>
          <w:color w:val="000000"/>
          <w:sz w:val="28"/>
          <w:szCs w:val="28"/>
          <w:lang w:eastAsia="uk-UA"/>
        </w:rPr>
        <w:t>-</w:t>
      </w:r>
      <w:r w:rsidRPr="00D65B0C">
        <w:rPr>
          <w:rFonts w:ascii="Times New Roman" w:eastAsia="Times New Roman" w:hAnsi="Times New Roman" w:cs="Times New Roman"/>
          <w:color w:val="000000"/>
          <w:sz w:val="28"/>
          <w:szCs w:val="28"/>
          <w:lang w:eastAsia="uk-UA"/>
        </w:rPr>
        <w:t>ним напрямком діяльності, затверджено відповідні плани роботи та плани реа</w:t>
      </w:r>
      <w:r>
        <w:rPr>
          <w:rFonts w:ascii="Times New Roman" w:eastAsia="Times New Roman" w:hAnsi="Times New Roman" w:cs="Times New Roman"/>
          <w:color w:val="000000"/>
          <w:sz w:val="28"/>
          <w:szCs w:val="28"/>
          <w:lang w:eastAsia="uk-UA"/>
        </w:rPr>
        <w:t>-</w:t>
      </w:r>
      <w:r w:rsidRPr="00D65B0C">
        <w:rPr>
          <w:rFonts w:ascii="Times New Roman" w:eastAsia="Times New Roman" w:hAnsi="Times New Roman" w:cs="Times New Roman"/>
          <w:color w:val="000000"/>
          <w:sz w:val="28"/>
          <w:szCs w:val="28"/>
          <w:lang w:eastAsia="uk-UA"/>
        </w:rPr>
        <w:t>гування на випадок виникнення пе</w:t>
      </w:r>
      <w:r w:rsidR="00A60EE6">
        <w:rPr>
          <w:rFonts w:ascii="Times New Roman" w:eastAsia="Times New Roman" w:hAnsi="Times New Roman" w:cs="Times New Roman"/>
          <w:color w:val="000000"/>
          <w:sz w:val="28"/>
          <w:szCs w:val="28"/>
          <w:lang w:eastAsia="uk-UA"/>
        </w:rPr>
        <w:t>вних ситуацій об`єктового рівня, регулярно контролюю засідання комісії ТБ і НС, беру в них безпосередню участь, тому завжди в курсі ситуації всіх ризикових ситуацій в громаді, здійснюю постійний моніторинг стану навчального процесу в закладах освіти, в відповідності до карантинного стану.</w:t>
      </w:r>
    </w:p>
    <w:p w:rsidR="00F476BD" w:rsidRPr="00E33B25" w:rsidRDefault="0068279A" w:rsidP="00F476BD">
      <w:pPr>
        <w:spacing w:after="120" w:line="240" w:lineRule="auto"/>
        <w:ind w:firstLine="709"/>
        <w:jc w:val="both"/>
        <w:rPr>
          <w:rFonts w:ascii="Times New Roman" w:eastAsia="Times New Roman" w:hAnsi="Times New Roman" w:cs="Times New Roman"/>
          <w:color w:val="000000"/>
          <w:sz w:val="28"/>
          <w:szCs w:val="28"/>
          <w:lang w:eastAsia="uk-UA"/>
        </w:rPr>
      </w:pPr>
      <w:r w:rsidRPr="0068279A">
        <w:rPr>
          <w:rFonts w:ascii="Times New Roman" w:eastAsia="Times New Roman" w:hAnsi="Times New Roman" w:cs="Times New Roman"/>
          <w:color w:val="000000"/>
          <w:sz w:val="28"/>
          <w:szCs w:val="28"/>
          <w:lang w:eastAsia="uk-UA"/>
        </w:rPr>
        <w:t>З метою упорядкування роботи за цим напрямком діяльності було роз</w:t>
      </w:r>
      <w:r>
        <w:rPr>
          <w:rFonts w:ascii="Times New Roman" w:eastAsia="Times New Roman" w:hAnsi="Times New Roman" w:cs="Times New Roman"/>
          <w:color w:val="000000"/>
          <w:sz w:val="28"/>
          <w:szCs w:val="28"/>
          <w:lang w:eastAsia="uk-UA"/>
        </w:rPr>
        <w:t>-</w:t>
      </w:r>
      <w:r w:rsidRPr="0068279A">
        <w:rPr>
          <w:rFonts w:ascii="Times New Roman" w:eastAsia="Times New Roman" w:hAnsi="Times New Roman" w:cs="Times New Roman"/>
          <w:color w:val="000000"/>
          <w:sz w:val="28"/>
          <w:szCs w:val="28"/>
          <w:lang w:eastAsia="uk-UA"/>
        </w:rPr>
        <w:t xml:space="preserve">роблено та рішенням сесії сільської ради затверджено </w:t>
      </w:r>
      <w:r w:rsidR="00B92602" w:rsidRPr="002B639B">
        <w:rPr>
          <w:rFonts w:ascii="Times New Roman" w:eastAsia="Times New Roman" w:hAnsi="Times New Roman" w:cs="Times New Roman"/>
          <w:color w:val="000000"/>
          <w:sz w:val="28"/>
          <w:szCs w:val="28"/>
          <w:lang w:eastAsia="uk-UA"/>
        </w:rPr>
        <w:t>Програм</w:t>
      </w:r>
      <w:r w:rsidR="00B92602">
        <w:rPr>
          <w:rFonts w:ascii="Times New Roman" w:eastAsia="Times New Roman" w:hAnsi="Times New Roman" w:cs="Times New Roman"/>
          <w:color w:val="000000"/>
          <w:sz w:val="28"/>
          <w:szCs w:val="28"/>
          <w:lang w:eastAsia="uk-UA"/>
        </w:rPr>
        <w:t>у</w:t>
      </w:r>
      <w:r w:rsidR="00B92602" w:rsidRPr="002B639B">
        <w:rPr>
          <w:rFonts w:ascii="Times New Roman" w:eastAsia="Times New Roman" w:hAnsi="Times New Roman" w:cs="Times New Roman"/>
          <w:color w:val="000000"/>
          <w:sz w:val="28"/>
          <w:szCs w:val="28"/>
          <w:lang w:eastAsia="uk-UA"/>
        </w:rPr>
        <w:t xml:space="preserve"> забезпечення пожежної безпеки Орининської сільської ради Кам'янець-Подільського райо</w:t>
      </w:r>
      <w:r w:rsidR="00B92602">
        <w:rPr>
          <w:rFonts w:ascii="Times New Roman" w:eastAsia="Times New Roman" w:hAnsi="Times New Roman" w:cs="Times New Roman"/>
          <w:color w:val="000000"/>
          <w:sz w:val="28"/>
          <w:szCs w:val="28"/>
          <w:lang w:eastAsia="uk-UA"/>
        </w:rPr>
        <w:t>-</w:t>
      </w:r>
      <w:r w:rsidR="00B92602" w:rsidRPr="002B639B">
        <w:rPr>
          <w:rFonts w:ascii="Times New Roman" w:eastAsia="Times New Roman" w:hAnsi="Times New Roman" w:cs="Times New Roman"/>
          <w:color w:val="000000"/>
          <w:sz w:val="28"/>
          <w:szCs w:val="28"/>
          <w:lang w:eastAsia="uk-UA"/>
        </w:rPr>
        <w:t>ну та об'єктів усіх форм власності району інфраструктури, підрозділів пожеж</w:t>
      </w:r>
      <w:r w:rsidR="00E33B25">
        <w:rPr>
          <w:rFonts w:ascii="Times New Roman" w:eastAsia="Times New Roman" w:hAnsi="Times New Roman" w:cs="Times New Roman"/>
          <w:color w:val="000000"/>
          <w:sz w:val="28"/>
          <w:szCs w:val="28"/>
          <w:lang w:eastAsia="uk-UA"/>
        </w:rPr>
        <w:t>-</w:t>
      </w:r>
      <w:r w:rsidR="00B92602" w:rsidRPr="002B639B">
        <w:rPr>
          <w:rFonts w:ascii="Times New Roman" w:eastAsia="Times New Roman" w:hAnsi="Times New Roman" w:cs="Times New Roman"/>
          <w:color w:val="000000"/>
          <w:sz w:val="28"/>
          <w:szCs w:val="28"/>
          <w:lang w:eastAsia="uk-UA"/>
        </w:rPr>
        <w:t>ної охорони у Орининській сільській раді на 2021-2025 роки</w:t>
      </w:r>
      <w:r w:rsidR="00E33B25">
        <w:rPr>
          <w:rFonts w:ascii="Times New Roman" w:eastAsia="Times New Roman" w:hAnsi="Times New Roman" w:cs="Times New Roman"/>
          <w:color w:val="000000"/>
          <w:sz w:val="28"/>
          <w:szCs w:val="28"/>
          <w:lang w:eastAsia="uk-UA"/>
        </w:rPr>
        <w:t xml:space="preserve">, </w:t>
      </w:r>
      <w:r w:rsidR="00F476BD">
        <w:rPr>
          <w:rFonts w:ascii="Times New Roman" w:eastAsia="Times New Roman" w:hAnsi="Times New Roman" w:cs="Times New Roman"/>
          <w:color w:val="000000"/>
          <w:sz w:val="28"/>
          <w:szCs w:val="28"/>
          <w:lang w:eastAsia="uk-UA"/>
        </w:rPr>
        <w:t xml:space="preserve">Також </w:t>
      </w:r>
      <w:proofErr w:type="spellStart"/>
      <w:r w:rsidR="00F476BD">
        <w:rPr>
          <w:rFonts w:ascii="Times New Roman" w:eastAsia="Times New Roman" w:hAnsi="Times New Roman" w:cs="Times New Roman"/>
          <w:color w:val="000000"/>
          <w:sz w:val="28"/>
          <w:szCs w:val="28"/>
          <w:lang w:eastAsia="uk-UA"/>
        </w:rPr>
        <w:t>затверд</w:t>
      </w:r>
      <w:r w:rsidR="00AD28A7">
        <w:rPr>
          <w:rFonts w:ascii="Times New Roman" w:eastAsia="Times New Roman" w:hAnsi="Times New Roman" w:cs="Times New Roman"/>
          <w:color w:val="000000"/>
          <w:sz w:val="28"/>
          <w:szCs w:val="28"/>
          <w:lang w:eastAsia="uk-UA"/>
        </w:rPr>
        <w:t>-</w:t>
      </w:r>
      <w:r w:rsidR="00F476BD">
        <w:rPr>
          <w:rFonts w:ascii="Times New Roman" w:eastAsia="Times New Roman" w:hAnsi="Times New Roman" w:cs="Times New Roman"/>
          <w:color w:val="000000"/>
          <w:sz w:val="28"/>
          <w:szCs w:val="28"/>
          <w:lang w:eastAsia="uk-UA"/>
        </w:rPr>
        <w:t>жено</w:t>
      </w:r>
      <w:proofErr w:type="spellEnd"/>
      <w:r w:rsidR="00F476BD">
        <w:rPr>
          <w:rFonts w:ascii="Times New Roman" w:eastAsia="Times New Roman" w:hAnsi="Times New Roman" w:cs="Times New Roman"/>
          <w:color w:val="000000"/>
          <w:sz w:val="28"/>
          <w:szCs w:val="28"/>
          <w:lang w:eastAsia="uk-UA"/>
        </w:rPr>
        <w:t xml:space="preserve"> Програму</w:t>
      </w:r>
      <w:r w:rsidR="00F476BD" w:rsidRPr="002B639B">
        <w:rPr>
          <w:rFonts w:ascii="Times New Roman" w:eastAsia="Times New Roman" w:hAnsi="Times New Roman" w:cs="Times New Roman"/>
          <w:color w:val="000000"/>
          <w:sz w:val="28"/>
          <w:szCs w:val="28"/>
          <w:lang w:eastAsia="uk-UA"/>
        </w:rPr>
        <w:t xml:space="preserve"> «Безпечна громада» Орининської сільської ради на 2021-2023 роки</w:t>
      </w:r>
      <w:r w:rsidR="00F476BD">
        <w:rPr>
          <w:rFonts w:ascii="Times New Roman" w:eastAsia="Times New Roman" w:hAnsi="Times New Roman" w:cs="Times New Roman"/>
          <w:color w:val="000000"/>
          <w:sz w:val="28"/>
          <w:szCs w:val="28"/>
          <w:lang w:eastAsia="uk-UA"/>
        </w:rPr>
        <w:t xml:space="preserve"> та </w:t>
      </w:r>
      <w:r w:rsidR="00F476BD" w:rsidRPr="002B639B">
        <w:rPr>
          <w:rFonts w:ascii="Times New Roman" w:eastAsia="Times New Roman" w:hAnsi="Times New Roman" w:cs="Times New Roman"/>
          <w:color w:val="000000"/>
          <w:sz w:val="28"/>
          <w:szCs w:val="28"/>
          <w:lang w:eastAsia="uk-UA"/>
        </w:rPr>
        <w:t>Комплексн</w:t>
      </w:r>
      <w:r w:rsidR="00F476BD">
        <w:rPr>
          <w:rFonts w:ascii="Times New Roman" w:eastAsia="Times New Roman" w:hAnsi="Times New Roman" w:cs="Times New Roman"/>
          <w:color w:val="000000"/>
          <w:sz w:val="28"/>
          <w:szCs w:val="28"/>
          <w:lang w:eastAsia="uk-UA"/>
        </w:rPr>
        <w:t>у</w:t>
      </w:r>
      <w:r w:rsidR="00F476BD" w:rsidRPr="002B639B">
        <w:rPr>
          <w:rFonts w:ascii="Times New Roman" w:eastAsia="Times New Roman" w:hAnsi="Times New Roman" w:cs="Times New Roman"/>
          <w:color w:val="000000"/>
          <w:sz w:val="28"/>
          <w:szCs w:val="28"/>
          <w:lang w:eastAsia="uk-UA"/>
        </w:rPr>
        <w:t xml:space="preserve"> Програм</w:t>
      </w:r>
      <w:r w:rsidR="00F476BD">
        <w:rPr>
          <w:rFonts w:ascii="Times New Roman" w:eastAsia="Times New Roman" w:hAnsi="Times New Roman" w:cs="Times New Roman"/>
          <w:color w:val="000000"/>
          <w:sz w:val="28"/>
          <w:szCs w:val="28"/>
          <w:lang w:eastAsia="uk-UA"/>
        </w:rPr>
        <w:t>у</w:t>
      </w:r>
      <w:r w:rsidR="00F476BD" w:rsidRPr="002B639B">
        <w:rPr>
          <w:rFonts w:ascii="Times New Roman" w:eastAsia="Times New Roman" w:hAnsi="Times New Roman" w:cs="Times New Roman"/>
          <w:color w:val="000000"/>
          <w:sz w:val="28"/>
          <w:szCs w:val="28"/>
          <w:lang w:eastAsia="uk-UA"/>
        </w:rPr>
        <w:t xml:space="preserve"> спільних дій Відділення поліції №</w:t>
      </w:r>
      <w:r w:rsidR="00F476BD">
        <w:rPr>
          <w:rFonts w:ascii="Times New Roman" w:eastAsia="Times New Roman" w:hAnsi="Times New Roman" w:cs="Times New Roman"/>
          <w:color w:val="000000"/>
          <w:sz w:val="28"/>
          <w:szCs w:val="28"/>
          <w:lang w:eastAsia="uk-UA"/>
        </w:rPr>
        <w:t> </w:t>
      </w:r>
      <w:r w:rsidR="00F476BD" w:rsidRPr="002B639B">
        <w:rPr>
          <w:rFonts w:ascii="Times New Roman" w:eastAsia="Times New Roman" w:hAnsi="Times New Roman" w:cs="Times New Roman"/>
          <w:color w:val="000000"/>
          <w:sz w:val="28"/>
          <w:szCs w:val="28"/>
          <w:lang w:eastAsia="uk-UA"/>
        </w:rPr>
        <w:t>1 Кам'янець-Подільського РУП ГУНП в Хмельницькій області та Орининської сільської ради щодо профілактики правопорушень та боротьби зі злочинністю на тери</w:t>
      </w:r>
      <w:r w:rsidR="00AD28A7">
        <w:rPr>
          <w:rFonts w:ascii="Times New Roman" w:eastAsia="Times New Roman" w:hAnsi="Times New Roman" w:cs="Times New Roman"/>
          <w:color w:val="000000"/>
          <w:sz w:val="28"/>
          <w:szCs w:val="28"/>
          <w:lang w:eastAsia="uk-UA"/>
        </w:rPr>
        <w:t>-</w:t>
      </w:r>
      <w:r w:rsidR="00F476BD" w:rsidRPr="002B639B">
        <w:rPr>
          <w:rFonts w:ascii="Times New Roman" w:eastAsia="Times New Roman" w:hAnsi="Times New Roman" w:cs="Times New Roman"/>
          <w:color w:val="000000"/>
          <w:sz w:val="28"/>
          <w:szCs w:val="28"/>
          <w:lang w:eastAsia="uk-UA"/>
        </w:rPr>
        <w:t>торії Орининської об’єднаної територіальної громади на 2021– 2023 роки</w:t>
      </w:r>
      <w:r w:rsidR="00F476BD">
        <w:rPr>
          <w:rFonts w:ascii="Times New Roman" w:eastAsia="Times New Roman" w:hAnsi="Times New Roman" w:cs="Times New Roman"/>
          <w:color w:val="000000"/>
          <w:sz w:val="28"/>
          <w:szCs w:val="28"/>
          <w:lang w:eastAsia="uk-UA"/>
        </w:rPr>
        <w:t>.</w:t>
      </w:r>
    </w:p>
    <w:p w:rsidR="0068279A" w:rsidRPr="00690CFB" w:rsidRDefault="0068279A" w:rsidP="00690CFB">
      <w:pPr>
        <w:spacing w:after="120" w:line="240" w:lineRule="auto"/>
        <w:ind w:firstLine="709"/>
        <w:jc w:val="both"/>
        <w:rPr>
          <w:rFonts w:ascii="Times New Roman" w:hAnsi="Times New Roman" w:cs="Times New Roman"/>
          <w:color w:val="000000"/>
          <w:sz w:val="28"/>
          <w:szCs w:val="28"/>
        </w:rPr>
      </w:pPr>
      <w:r w:rsidRPr="00F476BD">
        <w:rPr>
          <w:rFonts w:ascii="Times New Roman" w:eastAsia="Times New Roman" w:hAnsi="Times New Roman" w:cs="Times New Roman"/>
          <w:color w:val="000000"/>
          <w:sz w:val="28"/>
          <w:szCs w:val="28"/>
          <w:lang w:eastAsia="uk-UA"/>
        </w:rPr>
        <w:t>Відповідно до отриманих рекомендацій від органів Нацполіції та з ме</w:t>
      </w:r>
      <w:r w:rsidR="00F476BD">
        <w:rPr>
          <w:rFonts w:ascii="Times New Roman" w:eastAsia="Times New Roman" w:hAnsi="Times New Roman" w:cs="Times New Roman"/>
          <w:color w:val="000000"/>
          <w:sz w:val="28"/>
          <w:szCs w:val="28"/>
          <w:lang w:eastAsia="uk-UA"/>
        </w:rPr>
        <w:t>-</w:t>
      </w:r>
      <w:r w:rsidRPr="00F476BD">
        <w:rPr>
          <w:rFonts w:ascii="Times New Roman" w:eastAsia="Times New Roman" w:hAnsi="Times New Roman" w:cs="Times New Roman"/>
          <w:color w:val="000000"/>
          <w:sz w:val="28"/>
          <w:szCs w:val="28"/>
          <w:lang w:eastAsia="uk-UA"/>
        </w:rPr>
        <w:t>тою забезпечення громадської безпеки та збереження об`єктів комунальної власності в 2021 році було розпочато роботи по монтажу системи відео спо</w:t>
      </w:r>
      <w:r w:rsidR="00F476BD">
        <w:rPr>
          <w:rFonts w:ascii="Times New Roman" w:eastAsia="Times New Roman" w:hAnsi="Times New Roman" w:cs="Times New Roman"/>
          <w:color w:val="000000"/>
          <w:sz w:val="28"/>
          <w:szCs w:val="28"/>
          <w:lang w:eastAsia="uk-UA"/>
        </w:rPr>
        <w:t>-</w:t>
      </w:r>
      <w:r w:rsidR="00533F49">
        <w:rPr>
          <w:rFonts w:ascii="Times New Roman" w:eastAsia="Times New Roman" w:hAnsi="Times New Roman" w:cs="Times New Roman"/>
          <w:color w:val="000000"/>
          <w:sz w:val="28"/>
          <w:szCs w:val="28"/>
          <w:lang w:eastAsia="uk-UA"/>
        </w:rPr>
        <w:t>стереження з</w:t>
      </w:r>
      <w:r w:rsidRPr="00F476BD">
        <w:rPr>
          <w:rFonts w:ascii="Times New Roman" w:eastAsia="Times New Roman" w:hAnsi="Times New Roman" w:cs="Times New Roman"/>
          <w:color w:val="000000"/>
          <w:sz w:val="28"/>
          <w:szCs w:val="28"/>
          <w:lang w:eastAsia="uk-UA"/>
        </w:rPr>
        <w:t>а р</w:t>
      </w:r>
      <w:r w:rsidR="00E45B13">
        <w:rPr>
          <w:rFonts w:ascii="Times New Roman" w:eastAsia="Times New Roman" w:hAnsi="Times New Roman" w:cs="Times New Roman"/>
          <w:color w:val="000000"/>
          <w:sz w:val="28"/>
          <w:szCs w:val="28"/>
          <w:lang w:eastAsia="uk-UA"/>
        </w:rPr>
        <w:t>ахунок коштів місцевого бюджету.</w:t>
      </w:r>
      <w:r w:rsidR="00690CFB">
        <w:rPr>
          <w:rFonts w:ascii="Times New Roman" w:eastAsia="Times New Roman" w:hAnsi="Times New Roman" w:cs="Times New Roman"/>
          <w:color w:val="000000"/>
          <w:sz w:val="28"/>
          <w:szCs w:val="28"/>
          <w:lang w:eastAsia="uk-UA"/>
        </w:rPr>
        <w:t xml:space="preserve"> В минулому році сільська рада активно запрацювала в напрямку впровадження проекту «Поліцейський офіцер громади» і вже зовсім скоро у нас він буде діяти. </w:t>
      </w:r>
      <w:r w:rsidR="00690CFB" w:rsidRPr="00690CFB">
        <w:rPr>
          <w:rFonts w:ascii="Times New Roman" w:eastAsia="Times New Roman" w:hAnsi="Times New Roman" w:cs="Times New Roman"/>
          <w:color w:val="000000"/>
          <w:sz w:val="28"/>
          <w:szCs w:val="28"/>
          <w:lang w:eastAsia="uk-UA"/>
        </w:rPr>
        <w:t>В</w:t>
      </w:r>
      <w:r w:rsidR="00690CFB" w:rsidRPr="00690CFB">
        <w:rPr>
          <w:rFonts w:ascii="Times New Roman" w:hAnsi="Times New Roman" w:cs="Times New Roman"/>
          <w:color w:val="000000"/>
          <w:sz w:val="28"/>
          <w:szCs w:val="28"/>
        </w:rPr>
        <w:t xml:space="preserve">ажливою складовою ефективної діяльності поліцейського офіцера громади є його матеріально-технічне забезпечення, що є однією з моїх пріоритетних цілей на перший квартал поточного року, </w:t>
      </w:r>
      <w:r w:rsidR="00690CFB" w:rsidRPr="00690CFB">
        <w:rPr>
          <w:rFonts w:ascii="Times New Roman" w:eastAsia="Times New Roman" w:hAnsi="Times New Roman" w:cs="Times New Roman"/>
          <w:color w:val="000000"/>
          <w:sz w:val="28"/>
          <w:szCs w:val="28"/>
          <w:lang w:eastAsia="uk-UA"/>
        </w:rPr>
        <w:t>відтак вже незадовго поліцейським офіцерам громади, які нестимуть службу на</w:t>
      </w:r>
      <w:r w:rsidR="00690CFB">
        <w:rPr>
          <w:rFonts w:ascii="Times New Roman" w:eastAsia="Times New Roman" w:hAnsi="Times New Roman" w:cs="Times New Roman"/>
          <w:color w:val="000000"/>
          <w:sz w:val="28"/>
          <w:szCs w:val="28"/>
          <w:lang w:eastAsia="uk-UA"/>
        </w:rPr>
        <w:t xml:space="preserve"> наших теренах, передам </w:t>
      </w:r>
      <w:r w:rsidR="00690CFB" w:rsidRPr="00690CFB">
        <w:rPr>
          <w:rFonts w:ascii="Times New Roman" w:eastAsia="Times New Roman" w:hAnsi="Times New Roman" w:cs="Times New Roman"/>
          <w:color w:val="000000"/>
          <w:sz w:val="28"/>
          <w:szCs w:val="28"/>
          <w:lang w:eastAsia="uk-UA"/>
        </w:rPr>
        <w:t>ключі від службового автотранспорту.</w:t>
      </w:r>
    </w:p>
    <w:p w:rsidR="005654DD" w:rsidRPr="00B8083C" w:rsidRDefault="005654DD" w:rsidP="00B358BC">
      <w:pPr>
        <w:spacing w:after="120" w:line="240" w:lineRule="auto"/>
        <w:jc w:val="both"/>
        <w:rPr>
          <w:rFonts w:ascii="Times New Roman" w:eastAsia="Times New Roman" w:hAnsi="Times New Roman" w:cs="Times New Roman"/>
          <w:color w:val="1D1D1B"/>
          <w:sz w:val="28"/>
          <w:szCs w:val="28"/>
          <w:shd w:val="clear" w:color="auto" w:fill="FFFFFF"/>
          <w:lang w:eastAsia="uk-UA"/>
        </w:rPr>
      </w:pPr>
    </w:p>
    <w:p w:rsidR="00B8083C" w:rsidRPr="00B8083C" w:rsidRDefault="00B8083C" w:rsidP="00347CE0">
      <w:pPr>
        <w:spacing w:after="120" w:line="240" w:lineRule="auto"/>
        <w:ind w:firstLine="709"/>
        <w:jc w:val="center"/>
        <w:rPr>
          <w:rFonts w:ascii="Times New Roman" w:eastAsia="Times New Roman" w:hAnsi="Times New Roman" w:cs="Times New Roman"/>
          <w:color w:val="000000"/>
          <w:sz w:val="28"/>
          <w:szCs w:val="28"/>
          <w:lang w:eastAsia="uk-UA"/>
        </w:rPr>
      </w:pPr>
      <w:r w:rsidRPr="00B8083C">
        <w:rPr>
          <w:rFonts w:ascii="Times New Roman" w:eastAsia="Times New Roman" w:hAnsi="Times New Roman" w:cs="Times New Roman"/>
          <w:b/>
          <w:bCs/>
          <w:color w:val="000000"/>
          <w:sz w:val="28"/>
          <w:szCs w:val="28"/>
          <w:bdr w:val="none" w:sz="0" w:space="0" w:color="auto" w:frame="1"/>
          <w:lang w:eastAsia="uk-UA"/>
        </w:rPr>
        <w:t xml:space="preserve">Шановні </w:t>
      </w:r>
      <w:r>
        <w:rPr>
          <w:rFonts w:ascii="Times New Roman" w:eastAsia="Times New Roman" w:hAnsi="Times New Roman" w:cs="Times New Roman"/>
          <w:b/>
          <w:bCs/>
          <w:color w:val="000000"/>
          <w:sz w:val="28"/>
          <w:szCs w:val="28"/>
          <w:bdr w:val="none" w:sz="0" w:space="0" w:color="auto" w:frame="1"/>
          <w:lang w:eastAsia="uk-UA"/>
        </w:rPr>
        <w:t xml:space="preserve">депутати, присутні! </w:t>
      </w:r>
    </w:p>
    <w:p w:rsidR="00B8083C" w:rsidRPr="00B8083C" w:rsidRDefault="00B8083C"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B8083C">
        <w:rPr>
          <w:rFonts w:ascii="Times New Roman" w:eastAsia="Times New Roman" w:hAnsi="Times New Roman" w:cs="Times New Roman"/>
          <w:color w:val="000000"/>
          <w:sz w:val="28"/>
          <w:szCs w:val="28"/>
          <w:lang w:eastAsia="uk-UA"/>
        </w:rPr>
        <w:t>Узагальнюючи зроблене за звітний період, хочу зауважити,</w:t>
      </w:r>
      <w:r>
        <w:rPr>
          <w:rFonts w:ascii="Times New Roman" w:eastAsia="Times New Roman" w:hAnsi="Times New Roman" w:cs="Times New Roman"/>
          <w:color w:val="000000"/>
          <w:sz w:val="28"/>
          <w:szCs w:val="28"/>
          <w:lang w:eastAsia="uk-UA"/>
        </w:rPr>
        <w:t xml:space="preserve"> </w:t>
      </w:r>
      <w:r w:rsidRPr="00B8083C">
        <w:rPr>
          <w:rFonts w:ascii="Times New Roman" w:eastAsia="Times New Roman" w:hAnsi="Times New Roman" w:cs="Times New Roman"/>
          <w:color w:val="000000"/>
          <w:sz w:val="28"/>
          <w:szCs w:val="28"/>
          <w:lang w:eastAsia="uk-UA"/>
        </w:rPr>
        <w:t>що сьо</w:t>
      </w:r>
      <w:r>
        <w:rPr>
          <w:rFonts w:ascii="Times New Roman" w:eastAsia="Times New Roman" w:hAnsi="Times New Roman" w:cs="Times New Roman"/>
          <w:color w:val="000000"/>
          <w:sz w:val="28"/>
          <w:szCs w:val="28"/>
          <w:lang w:eastAsia="uk-UA"/>
        </w:rPr>
        <w:t>-</w:t>
      </w:r>
      <w:r w:rsidRPr="00B8083C">
        <w:rPr>
          <w:rFonts w:ascii="Times New Roman" w:eastAsia="Times New Roman" w:hAnsi="Times New Roman" w:cs="Times New Roman"/>
          <w:color w:val="000000"/>
          <w:sz w:val="28"/>
          <w:szCs w:val="28"/>
          <w:lang w:eastAsia="uk-UA"/>
        </w:rPr>
        <w:t>годнішній результат роботи – це колективна праця кожного депутата, кожної постійної комісії, сесійна робота, діяльність виконавчого комітету та апарату ради і, безумовно, робота кожного мешканця громади.</w:t>
      </w:r>
    </w:p>
    <w:p w:rsidR="00B8083C" w:rsidRPr="00B8083C" w:rsidRDefault="00B8083C"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B8083C">
        <w:rPr>
          <w:rFonts w:ascii="Times New Roman" w:eastAsia="Times New Roman" w:hAnsi="Times New Roman" w:cs="Times New Roman"/>
          <w:color w:val="000000"/>
          <w:sz w:val="28"/>
          <w:szCs w:val="28"/>
          <w:lang w:eastAsia="uk-UA"/>
        </w:rPr>
        <w:t>Основна мета звіту – не тільки проаналізувати діяльність ради за звітний період, а й разом визначитись щодо ос</w:t>
      </w:r>
      <w:r>
        <w:rPr>
          <w:rFonts w:ascii="Times New Roman" w:eastAsia="Times New Roman" w:hAnsi="Times New Roman" w:cs="Times New Roman"/>
          <w:color w:val="000000"/>
          <w:sz w:val="28"/>
          <w:szCs w:val="28"/>
          <w:lang w:eastAsia="uk-UA"/>
        </w:rPr>
        <w:t>новних напрямків та пріоритетів</w:t>
      </w:r>
      <w:r w:rsidRPr="00B8083C">
        <w:rPr>
          <w:rFonts w:ascii="Times New Roman" w:eastAsia="Times New Roman" w:hAnsi="Times New Roman" w:cs="Times New Roman"/>
          <w:color w:val="000000"/>
          <w:sz w:val="28"/>
          <w:szCs w:val="28"/>
          <w:lang w:eastAsia="uk-UA"/>
        </w:rPr>
        <w:t xml:space="preserve"> в по</w:t>
      </w:r>
      <w:r>
        <w:rPr>
          <w:rFonts w:ascii="Times New Roman" w:eastAsia="Times New Roman" w:hAnsi="Times New Roman" w:cs="Times New Roman"/>
          <w:color w:val="000000"/>
          <w:sz w:val="28"/>
          <w:szCs w:val="28"/>
          <w:lang w:eastAsia="uk-UA"/>
        </w:rPr>
        <w:t>-</w:t>
      </w:r>
      <w:r w:rsidRPr="00B8083C">
        <w:rPr>
          <w:rFonts w:ascii="Times New Roman" w:eastAsia="Times New Roman" w:hAnsi="Times New Roman" w:cs="Times New Roman"/>
          <w:color w:val="000000"/>
          <w:sz w:val="28"/>
          <w:szCs w:val="28"/>
          <w:lang w:eastAsia="uk-UA"/>
        </w:rPr>
        <w:t>дальшій роботі.</w:t>
      </w:r>
    </w:p>
    <w:p w:rsidR="00B8083C" w:rsidRPr="00B8083C" w:rsidRDefault="00B8083C"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B8083C">
        <w:rPr>
          <w:rFonts w:ascii="Times New Roman" w:eastAsia="Times New Roman" w:hAnsi="Times New Roman" w:cs="Times New Roman"/>
          <w:color w:val="000000"/>
          <w:sz w:val="28"/>
          <w:szCs w:val="28"/>
          <w:lang w:eastAsia="uk-UA"/>
        </w:rPr>
        <w:lastRenderedPageBreak/>
        <w:t xml:space="preserve">Вся робота і моя, як </w:t>
      </w:r>
      <w:r>
        <w:rPr>
          <w:rFonts w:ascii="Times New Roman" w:eastAsia="Times New Roman" w:hAnsi="Times New Roman" w:cs="Times New Roman"/>
          <w:color w:val="000000"/>
          <w:sz w:val="28"/>
          <w:szCs w:val="28"/>
          <w:lang w:eastAsia="uk-UA"/>
        </w:rPr>
        <w:t xml:space="preserve">сільського голови, і </w:t>
      </w:r>
      <w:r w:rsidRPr="00B8083C">
        <w:rPr>
          <w:rFonts w:ascii="Times New Roman" w:eastAsia="Times New Roman" w:hAnsi="Times New Roman" w:cs="Times New Roman"/>
          <w:color w:val="000000"/>
          <w:sz w:val="28"/>
          <w:szCs w:val="28"/>
          <w:lang w:eastAsia="uk-UA"/>
        </w:rPr>
        <w:t>виконавчого апарату у вас н</w:t>
      </w:r>
      <w:r>
        <w:rPr>
          <w:rFonts w:ascii="Times New Roman" w:eastAsia="Times New Roman" w:hAnsi="Times New Roman" w:cs="Times New Roman"/>
          <w:color w:val="000000"/>
          <w:sz w:val="28"/>
          <w:szCs w:val="28"/>
          <w:lang w:eastAsia="uk-UA"/>
        </w:rPr>
        <w:t xml:space="preserve">а очах. Я розумію свою особисту </w:t>
      </w:r>
      <w:r w:rsidRPr="00B8083C">
        <w:rPr>
          <w:rFonts w:ascii="Times New Roman" w:eastAsia="Times New Roman" w:hAnsi="Times New Roman" w:cs="Times New Roman"/>
          <w:color w:val="000000"/>
          <w:sz w:val="28"/>
          <w:szCs w:val="28"/>
          <w:lang w:eastAsia="uk-UA"/>
        </w:rPr>
        <w:t>відповідальність перед громадою за</w:t>
      </w:r>
      <w:r>
        <w:rPr>
          <w:rFonts w:ascii="Times New Roman" w:eastAsia="Times New Roman" w:hAnsi="Times New Roman" w:cs="Times New Roman"/>
          <w:color w:val="000000"/>
          <w:sz w:val="28"/>
          <w:szCs w:val="28"/>
          <w:lang w:eastAsia="uk-UA"/>
        </w:rPr>
        <w:t xml:space="preserve"> кожне наше рішення, кожний наш практичний крок.</w:t>
      </w:r>
    </w:p>
    <w:p w:rsidR="00B8083C" w:rsidRPr="00B8083C" w:rsidRDefault="00B8083C"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B8083C">
        <w:rPr>
          <w:rFonts w:ascii="Times New Roman" w:eastAsia="Times New Roman" w:hAnsi="Times New Roman" w:cs="Times New Roman"/>
          <w:color w:val="000000"/>
          <w:sz w:val="28"/>
          <w:szCs w:val="28"/>
          <w:lang w:eastAsia="uk-UA"/>
        </w:rPr>
        <w:t xml:space="preserve">Я вдячний усім, хто допомагав сільській раді </w:t>
      </w:r>
      <w:r w:rsidR="004B0969">
        <w:rPr>
          <w:rFonts w:ascii="Times New Roman" w:eastAsia="Times New Roman" w:hAnsi="Times New Roman" w:cs="Times New Roman"/>
          <w:color w:val="000000"/>
          <w:sz w:val="28"/>
          <w:szCs w:val="28"/>
          <w:lang w:eastAsia="uk-UA"/>
        </w:rPr>
        <w:t>в цей нелегкий період розвитку дієвими</w:t>
      </w:r>
      <w:r w:rsidRPr="00B8083C">
        <w:rPr>
          <w:rFonts w:ascii="Times New Roman" w:eastAsia="Times New Roman" w:hAnsi="Times New Roman" w:cs="Times New Roman"/>
          <w:color w:val="000000"/>
          <w:sz w:val="28"/>
          <w:szCs w:val="28"/>
          <w:lang w:eastAsia="uk-UA"/>
        </w:rPr>
        <w:t xml:space="preserve"> справами, своїм досвідом, конструктивними порадами та об’єктивними зауваженнями.</w:t>
      </w:r>
    </w:p>
    <w:p w:rsidR="00B8083C" w:rsidRPr="00B8083C" w:rsidRDefault="00B8083C"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B8083C">
        <w:rPr>
          <w:rFonts w:ascii="Times New Roman" w:eastAsia="Times New Roman" w:hAnsi="Times New Roman" w:cs="Times New Roman"/>
          <w:color w:val="000000"/>
          <w:sz w:val="28"/>
          <w:szCs w:val="28"/>
          <w:lang w:eastAsia="uk-UA"/>
        </w:rPr>
        <w:t>Закликаю всіх і надалі працювати з повною віддачею та благо наших мешканців і переконаний, що тільки спільними зусиллями ми зможемо ство</w:t>
      </w:r>
      <w:r>
        <w:rPr>
          <w:rFonts w:ascii="Times New Roman" w:eastAsia="Times New Roman" w:hAnsi="Times New Roman" w:cs="Times New Roman"/>
          <w:color w:val="000000"/>
          <w:sz w:val="28"/>
          <w:szCs w:val="28"/>
          <w:lang w:eastAsia="uk-UA"/>
        </w:rPr>
        <w:t>-</w:t>
      </w:r>
      <w:r w:rsidRPr="00B8083C">
        <w:rPr>
          <w:rFonts w:ascii="Times New Roman" w:eastAsia="Times New Roman" w:hAnsi="Times New Roman" w:cs="Times New Roman"/>
          <w:color w:val="000000"/>
          <w:sz w:val="28"/>
          <w:szCs w:val="28"/>
          <w:lang w:eastAsia="uk-UA"/>
        </w:rPr>
        <w:t>рити та розбудувати процвітаючу громаду.</w:t>
      </w:r>
    </w:p>
    <w:p w:rsidR="00B8083C" w:rsidRPr="00B8083C" w:rsidRDefault="00B8083C"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B8083C">
        <w:rPr>
          <w:rFonts w:ascii="Times New Roman" w:eastAsia="Times New Roman" w:hAnsi="Times New Roman" w:cs="Times New Roman"/>
          <w:color w:val="000000"/>
          <w:sz w:val="28"/>
          <w:szCs w:val="28"/>
          <w:lang w:eastAsia="uk-UA"/>
        </w:rPr>
        <w:t>З великим задоволенням буду приймати від Вас поради, пропозиції, Ваше бачення у подальшій роботі сільської ради.</w:t>
      </w:r>
    </w:p>
    <w:p w:rsidR="00B8083C" w:rsidRPr="00B8083C" w:rsidRDefault="00B8083C" w:rsidP="00347CE0">
      <w:pPr>
        <w:spacing w:after="120" w:line="240" w:lineRule="auto"/>
        <w:ind w:firstLine="709"/>
        <w:jc w:val="both"/>
        <w:rPr>
          <w:rFonts w:ascii="Times New Roman" w:eastAsia="Times New Roman" w:hAnsi="Times New Roman" w:cs="Times New Roman"/>
          <w:color w:val="000000"/>
          <w:sz w:val="28"/>
          <w:szCs w:val="28"/>
          <w:lang w:eastAsia="uk-UA"/>
        </w:rPr>
      </w:pPr>
      <w:r w:rsidRPr="00B8083C">
        <w:rPr>
          <w:rFonts w:ascii="Times New Roman" w:eastAsia="Times New Roman" w:hAnsi="Times New Roman" w:cs="Times New Roman"/>
          <w:color w:val="000000"/>
          <w:sz w:val="28"/>
          <w:szCs w:val="28"/>
          <w:lang w:eastAsia="uk-UA"/>
        </w:rPr>
        <w:t>Миру та порозуміння нам усім у Великій родині</w:t>
      </w:r>
      <w:r>
        <w:rPr>
          <w:rFonts w:ascii="Times New Roman" w:eastAsia="Times New Roman" w:hAnsi="Times New Roman" w:cs="Times New Roman"/>
          <w:color w:val="000000"/>
          <w:sz w:val="28"/>
          <w:szCs w:val="28"/>
          <w:lang w:eastAsia="uk-UA"/>
        </w:rPr>
        <w:t xml:space="preserve"> Орининської </w:t>
      </w:r>
      <w:r w:rsidRPr="00B8083C">
        <w:rPr>
          <w:rFonts w:ascii="Times New Roman" w:eastAsia="Times New Roman" w:hAnsi="Times New Roman" w:cs="Times New Roman"/>
          <w:color w:val="000000"/>
          <w:sz w:val="28"/>
          <w:szCs w:val="28"/>
          <w:lang w:eastAsia="uk-UA"/>
        </w:rPr>
        <w:t>тери</w:t>
      </w:r>
      <w:r>
        <w:rPr>
          <w:rFonts w:ascii="Times New Roman" w:eastAsia="Times New Roman" w:hAnsi="Times New Roman" w:cs="Times New Roman"/>
          <w:color w:val="000000"/>
          <w:sz w:val="28"/>
          <w:szCs w:val="28"/>
          <w:lang w:eastAsia="uk-UA"/>
        </w:rPr>
        <w:t>-</w:t>
      </w:r>
      <w:r w:rsidRPr="00B8083C">
        <w:rPr>
          <w:rFonts w:ascii="Times New Roman" w:eastAsia="Times New Roman" w:hAnsi="Times New Roman" w:cs="Times New Roman"/>
          <w:color w:val="000000"/>
          <w:sz w:val="28"/>
          <w:szCs w:val="28"/>
          <w:lang w:eastAsia="uk-UA"/>
        </w:rPr>
        <w:t>торіальної громади!</w:t>
      </w:r>
    </w:p>
    <w:p w:rsidR="00F11A65" w:rsidRPr="007B5D1F" w:rsidRDefault="00F11A65" w:rsidP="00347CE0">
      <w:pPr>
        <w:spacing w:after="120" w:line="240" w:lineRule="auto"/>
        <w:jc w:val="both"/>
        <w:rPr>
          <w:color w:val="1D1D1B"/>
          <w:sz w:val="27"/>
          <w:szCs w:val="27"/>
          <w:shd w:val="clear" w:color="auto" w:fill="FFFFFF"/>
        </w:rPr>
      </w:pPr>
    </w:p>
    <w:sectPr w:rsidR="00F11A65" w:rsidRPr="007B5D1F" w:rsidSect="00952EF5">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E"/>
    <w:multiLevelType w:val="hybridMultilevel"/>
    <w:tmpl w:val="436C61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6"/>
    <w:multiLevelType w:val="hybridMultilevel"/>
    <w:tmpl w:val="08EDBD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7"/>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4167C66"/>
    <w:multiLevelType w:val="hybridMultilevel"/>
    <w:tmpl w:val="3F527BC4"/>
    <w:lvl w:ilvl="0" w:tplc="1C9AC5EC">
      <w:numFmt w:val="bullet"/>
      <w:lvlText w:val="-"/>
      <w:lvlJc w:val="left"/>
      <w:pPr>
        <w:tabs>
          <w:tab w:val="num" w:pos="1920"/>
        </w:tabs>
        <w:ind w:left="1920" w:hanging="360"/>
      </w:pPr>
      <w:rPr>
        <w:rFonts w:ascii="Times New Roman" w:eastAsia="Times New Roman" w:hAnsi="Times New Roman" w:cs="Times New Roman" w:hint="default"/>
        <w:b/>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6270B6"/>
    <w:multiLevelType w:val="multilevel"/>
    <w:tmpl w:val="80780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AE1D34"/>
    <w:multiLevelType w:val="hybridMultilevel"/>
    <w:tmpl w:val="2BB0666E"/>
    <w:lvl w:ilvl="0" w:tplc="E2C08E7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15:restartNumberingAfterBreak="0">
    <w:nsid w:val="191164C7"/>
    <w:multiLevelType w:val="multilevel"/>
    <w:tmpl w:val="D1EA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63EF4"/>
    <w:multiLevelType w:val="hybridMultilevel"/>
    <w:tmpl w:val="CDE8E698"/>
    <w:lvl w:ilvl="0" w:tplc="9276509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236A55C0"/>
    <w:multiLevelType w:val="hybridMultilevel"/>
    <w:tmpl w:val="E960BDCA"/>
    <w:lvl w:ilvl="0" w:tplc="1C9AC5EC">
      <w:numFmt w:val="bullet"/>
      <w:lvlText w:val="-"/>
      <w:lvlJc w:val="left"/>
      <w:pPr>
        <w:tabs>
          <w:tab w:val="num" w:pos="720"/>
        </w:tabs>
        <w:ind w:left="720" w:hanging="360"/>
      </w:pPr>
      <w:rPr>
        <w:rFonts w:ascii="Times New Roman" w:eastAsia="Times New Roman" w:hAnsi="Times New Roman" w:cs="Times New Roman" w:hint="default"/>
        <w:b/>
        <w:i/>
      </w:rPr>
    </w:lvl>
    <w:lvl w:ilvl="1" w:tplc="0419000F">
      <w:start w:val="1"/>
      <w:numFmt w:val="decimal"/>
      <w:lvlText w:val="%2."/>
      <w:lvlJc w:val="left"/>
      <w:pPr>
        <w:tabs>
          <w:tab w:val="num" w:pos="1800"/>
        </w:tabs>
        <w:ind w:left="1800" w:hanging="360"/>
      </w:pPr>
      <w:rPr>
        <w:rFonts w:hint="default"/>
        <w:b/>
        <w:i/>
      </w:rPr>
    </w:lvl>
    <w:lvl w:ilvl="2" w:tplc="1C9AC5EC">
      <w:numFmt w:val="bullet"/>
      <w:lvlText w:val="-"/>
      <w:lvlJc w:val="left"/>
      <w:pPr>
        <w:tabs>
          <w:tab w:val="num" w:pos="2280"/>
        </w:tabs>
        <w:ind w:left="2280" w:hanging="360"/>
      </w:pPr>
      <w:rPr>
        <w:rFonts w:ascii="Times New Roman" w:eastAsia="Times New Roman" w:hAnsi="Times New Roman" w:cs="Times New Roman" w:hint="default"/>
        <w:b/>
        <w:i/>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26C75B78"/>
    <w:multiLevelType w:val="hybridMultilevel"/>
    <w:tmpl w:val="F7A8ACD4"/>
    <w:lvl w:ilvl="0" w:tplc="04190001">
      <w:start w:val="1"/>
      <w:numFmt w:val="bullet"/>
      <w:lvlText w:val=""/>
      <w:lvlJc w:val="left"/>
      <w:pPr>
        <w:tabs>
          <w:tab w:val="num" w:pos="786"/>
        </w:tabs>
        <w:ind w:left="786" w:hanging="360"/>
      </w:pPr>
      <w:rPr>
        <w:rFonts w:ascii="Symbol" w:hAnsi="Symbol" w:hint="default"/>
      </w:rPr>
    </w:lvl>
    <w:lvl w:ilvl="1" w:tplc="0422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9A6A34"/>
    <w:multiLevelType w:val="hybridMultilevel"/>
    <w:tmpl w:val="7D9C6A54"/>
    <w:lvl w:ilvl="0" w:tplc="0419000F">
      <w:start w:val="1"/>
      <w:numFmt w:val="decimal"/>
      <w:lvlText w:val="%1."/>
      <w:lvlJc w:val="left"/>
      <w:pPr>
        <w:tabs>
          <w:tab w:val="num" w:pos="720"/>
        </w:tabs>
        <w:ind w:left="720" w:hanging="360"/>
      </w:pPr>
      <w:rPr>
        <w:rFonts w:hint="default"/>
      </w:rPr>
    </w:lvl>
    <w:lvl w:ilvl="1" w:tplc="107CA56E">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B6A471C"/>
    <w:multiLevelType w:val="hybridMultilevel"/>
    <w:tmpl w:val="6BDC64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1537311"/>
    <w:multiLevelType w:val="hybridMultilevel"/>
    <w:tmpl w:val="6DB8AB22"/>
    <w:lvl w:ilvl="0" w:tplc="E590484A">
      <w:start w:val="1"/>
      <w:numFmt w:val="bullet"/>
      <w:lvlText w:val=""/>
      <w:lvlJc w:val="left"/>
      <w:pPr>
        <w:ind w:left="360" w:hanging="360"/>
      </w:pPr>
      <w:rPr>
        <w:rFonts w:ascii="Symbol" w:hAnsi="Symbol" w:hint="default"/>
      </w:rPr>
    </w:lvl>
    <w:lvl w:ilvl="1" w:tplc="BEFA0B82">
      <w:numFmt w:val="bullet"/>
      <w:lvlText w:val="-"/>
      <w:lvlJc w:val="left"/>
      <w:pPr>
        <w:ind w:left="1080" w:hanging="360"/>
      </w:pPr>
      <w:rPr>
        <w:rFonts w:ascii="Times New Roman" w:eastAsia="Times New Roman" w:hAnsi="Times New Roman" w:cs="Times New Roman"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4" w15:restartNumberingAfterBreak="0">
    <w:nsid w:val="317D37B8"/>
    <w:multiLevelType w:val="hybridMultilevel"/>
    <w:tmpl w:val="B8368938"/>
    <w:lvl w:ilvl="0" w:tplc="42D0B58E">
      <w:start w:val="1"/>
      <w:numFmt w:val="bullet"/>
      <w:lvlText w:val="-"/>
      <w:lvlJc w:val="left"/>
      <w:pPr>
        <w:ind w:left="720" w:hanging="360"/>
      </w:pPr>
      <w:rPr>
        <w:rFonts w:ascii="Sylfaen" w:hAnsi="Sylfae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23D124B"/>
    <w:multiLevelType w:val="hybridMultilevel"/>
    <w:tmpl w:val="1A8E09B4"/>
    <w:lvl w:ilvl="0" w:tplc="3A2E74E6">
      <w:numFmt w:val="bullet"/>
      <w:lvlText w:val="-"/>
      <w:lvlJc w:val="left"/>
      <w:pPr>
        <w:ind w:left="1068" w:hanging="360"/>
      </w:pPr>
      <w:rPr>
        <w:rFonts w:ascii="Times New Roman" w:eastAsiaTheme="minorEastAsia"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39A93FB1"/>
    <w:multiLevelType w:val="hybridMultilevel"/>
    <w:tmpl w:val="70029216"/>
    <w:lvl w:ilvl="0" w:tplc="1C9AC5EC">
      <w:numFmt w:val="bullet"/>
      <w:lvlText w:val="-"/>
      <w:lvlJc w:val="left"/>
      <w:pPr>
        <w:tabs>
          <w:tab w:val="num" w:pos="720"/>
        </w:tabs>
        <w:ind w:left="720" w:hanging="360"/>
      </w:pPr>
      <w:rPr>
        <w:rFonts w:ascii="Times New Roman" w:eastAsia="Times New Roman" w:hAnsi="Times New Roman" w:cs="Times New Roman" w:hint="default"/>
        <w:b/>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437A3"/>
    <w:multiLevelType w:val="hybridMultilevel"/>
    <w:tmpl w:val="6EDECF8E"/>
    <w:lvl w:ilvl="0" w:tplc="04190005">
      <w:start w:val="1"/>
      <w:numFmt w:val="bullet"/>
      <w:lvlText w:val=""/>
      <w:lvlJc w:val="left"/>
      <w:pPr>
        <w:tabs>
          <w:tab w:val="num" w:pos="4020"/>
        </w:tabs>
        <w:ind w:left="4020" w:hanging="360"/>
      </w:pPr>
      <w:rPr>
        <w:rFonts w:ascii="Wingdings" w:hAnsi="Wingdings" w:hint="default"/>
      </w:rPr>
    </w:lvl>
    <w:lvl w:ilvl="1" w:tplc="04190003" w:tentative="1">
      <w:start w:val="1"/>
      <w:numFmt w:val="bullet"/>
      <w:lvlText w:val="o"/>
      <w:lvlJc w:val="left"/>
      <w:pPr>
        <w:tabs>
          <w:tab w:val="num" w:pos="4740"/>
        </w:tabs>
        <w:ind w:left="4740" w:hanging="360"/>
      </w:pPr>
      <w:rPr>
        <w:rFonts w:ascii="Courier New" w:hAnsi="Courier New" w:cs="Courier New" w:hint="default"/>
      </w:rPr>
    </w:lvl>
    <w:lvl w:ilvl="2" w:tplc="04190005" w:tentative="1">
      <w:start w:val="1"/>
      <w:numFmt w:val="bullet"/>
      <w:lvlText w:val=""/>
      <w:lvlJc w:val="left"/>
      <w:pPr>
        <w:tabs>
          <w:tab w:val="num" w:pos="5460"/>
        </w:tabs>
        <w:ind w:left="5460" w:hanging="360"/>
      </w:pPr>
      <w:rPr>
        <w:rFonts w:ascii="Wingdings" w:hAnsi="Wingdings" w:hint="default"/>
      </w:rPr>
    </w:lvl>
    <w:lvl w:ilvl="3" w:tplc="04190001" w:tentative="1">
      <w:start w:val="1"/>
      <w:numFmt w:val="bullet"/>
      <w:lvlText w:val=""/>
      <w:lvlJc w:val="left"/>
      <w:pPr>
        <w:tabs>
          <w:tab w:val="num" w:pos="6180"/>
        </w:tabs>
        <w:ind w:left="6180" w:hanging="360"/>
      </w:pPr>
      <w:rPr>
        <w:rFonts w:ascii="Symbol" w:hAnsi="Symbol" w:hint="default"/>
      </w:rPr>
    </w:lvl>
    <w:lvl w:ilvl="4" w:tplc="04190003" w:tentative="1">
      <w:start w:val="1"/>
      <w:numFmt w:val="bullet"/>
      <w:lvlText w:val="o"/>
      <w:lvlJc w:val="left"/>
      <w:pPr>
        <w:tabs>
          <w:tab w:val="num" w:pos="6900"/>
        </w:tabs>
        <w:ind w:left="6900" w:hanging="360"/>
      </w:pPr>
      <w:rPr>
        <w:rFonts w:ascii="Courier New" w:hAnsi="Courier New" w:cs="Courier New" w:hint="default"/>
      </w:rPr>
    </w:lvl>
    <w:lvl w:ilvl="5" w:tplc="04190005" w:tentative="1">
      <w:start w:val="1"/>
      <w:numFmt w:val="bullet"/>
      <w:lvlText w:val=""/>
      <w:lvlJc w:val="left"/>
      <w:pPr>
        <w:tabs>
          <w:tab w:val="num" w:pos="7620"/>
        </w:tabs>
        <w:ind w:left="7620" w:hanging="360"/>
      </w:pPr>
      <w:rPr>
        <w:rFonts w:ascii="Wingdings" w:hAnsi="Wingdings" w:hint="default"/>
      </w:rPr>
    </w:lvl>
    <w:lvl w:ilvl="6" w:tplc="04190001" w:tentative="1">
      <w:start w:val="1"/>
      <w:numFmt w:val="bullet"/>
      <w:lvlText w:val=""/>
      <w:lvlJc w:val="left"/>
      <w:pPr>
        <w:tabs>
          <w:tab w:val="num" w:pos="8340"/>
        </w:tabs>
        <w:ind w:left="8340" w:hanging="360"/>
      </w:pPr>
      <w:rPr>
        <w:rFonts w:ascii="Symbol" w:hAnsi="Symbol" w:hint="default"/>
      </w:rPr>
    </w:lvl>
    <w:lvl w:ilvl="7" w:tplc="04190003" w:tentative="1">
      <w:start w:val="1"/>
      <w:numFmt w:val="bullet"/>
      <w:lvlText w:val="o"/>
      <w:lvlJc w:val="left"/>
      <w:pPr>
        <w:tabs>
          <w:tab w:val="num" w:pos="9060"/>
        </w:tabs>
        <w:ind w:left="9060" w:hanging="360"/>
      </w:pPr>
      <w:rPr>
        <w:rFonts w:ascii="Courier New" w:hAnsi="Courier New" w:cs="Courier New" w:hint="default"/>
      </w:rPr>
    </w:lvl>
    <w:lvl w:ilvl="8" w:tplc="04190005" w:tentative="1">
      <w:start w:val="1"/>
      <w:numFmt w:val="bullet"/>
      <w:lvlText w:val=""/>
      <w:lvlJc w:val="left"/>
      <w:pPr>
        <w:tabs>
          <w:tab w:val="num" w:pos="9780"/>
        </w:tabs>
        <w:ind w:left="9780" w:hanging="360"/>
      </w:pPr>
      <w:rPr>
        <w:rFonts w:ascii="Wingdings" w:hAnsi="Wingdings" w:hint="default"/>
      </w:rPr>
    </w:lvl>
  </w:abstractNum>
  <w:abstractNum w:abstractNumId="18" w15:restartNumberingAfterBreak="0">
    <w:nsid w:val="3B846C78"/>
    <w:multiLevelType w:val="hybridMultilevel"/>
    <w:tmpl w:val="152C9D52"/>
    <w:lvl w:ilvl="0" w:tplc="0422000F">
      <w:start w:val="1"/>
      <w:numFmt w:val="decimal"/>
      <w:lvlText w:val="%1."/>
      <w:lvlJc w:val="left"/>
      <w:pPr>
        <w:tabs>
          <w:tab w:val="num" w:pos="1800"/>
        </w:tabs>
        <w:ind w:left="1800" w:hanging="360"/>
      </w:p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3240"/>
        </w:tabs>
        <w:ind w:left="3240" w:hanging="180"/>
      </w:pPr>
    </w:lvl>
    <w:lvl w:ilvl="3" w:tplc="0422000F" w:tentative="1">
      <w:start w:val="1"/>
      <w:numFmt w:val="decimal"/>
      <w:lvlText w:val="%4."/>
      <w:lvlJc w:val="left"/>
      <w:pPr>
        <w:tabs>
          <w:tab w:val="num" w:pos="3960"/>
        </w:tabs>
        <w:ind w:left="3960" w:hanging="360"/>
      </w:pPr>
    </w:lvl>
    <w:lvl w:ilvl="4" w:tplc="04220019" w:tentative="1">
      <w:start w:val="1"/>
      <w:numFmt w:val="lowerLetter"/>
      <w:lvlText w:val="%5."/>
      <w:lvlJc w:val="left"/>
      <w:pPr>
        <w:tabs>
          <w:tab w:val="num" w:pos="4680"/>
        </w:tabs>
        <w:ind w:left="4680" w:hanging="360"/>
      </w:pPr>
    </w:lvl>
    <w:lvl w:ilvl="5" w:tplc="0422001B" w:tentative="1">
      <w:start w:val="1"/>
      <w:numFmt w:val="lowerRoman"/>
      <w:lvlText w:val="%6."/>
      <w:lvlJc w:val="right"/>
      <w:pPr>
        <w:tabs>
          <w:tab w:val="num" w:pos="5400"/>
        </w:tabs>
        <w:ind w:left="5400" w:hanging="180"/>
      </w:pPr>
    </w:lvl>
    <w:lvl w:ilvl="6" w:tplc="0422000F" w:tentative="1">
      <w:start w:val="1"/>
      <w:numFmt w:val="decimal"/>
      <w:lvlText w:val="%7."/>
      <w:lvlJc w:val="left"/>
      <w:pPr>
        <w:tabs>
          <w:tab w:val="num" w:pos="6120"/>
        </w:tabs>
        <w:ind w:left="6120" w:hanging="360"/>
      </w:pPr>
    </w:lvl>
    <w:lvl w:ilvl="7" w:tplc="04220019" w:tentative="1">
      <w:start w:val="1"/>
      <w:numFmt w:val="lowerLetter"/>
      <w:lvlText w:val="%8."/>
      <w:lvlJc w:val="left"/>
      <w:pPr>
        <w:tabs>
          <w:tab w:val="num" w:pos="6840"/>
        </w:tabs>
        <w:ind w:left="6840" w:hanging="360"/>
      </w:pPr>
    </w:lvl>
    <w:lvl w:ilvl="8" w:tplc="0422001B" w:tentative="1">
      <w:start w:val="1"/>
      <w:numFmt w:val="lowerRoman"/>
      <w:lvlText w:val="%9."/>
      <w:lvlJc w:val="right"/>
      <w:pPr>
        <w:tabs>
          <w:tab w:val="num" w:pos="7560"/>
        </w:tabs>
        <w:ind w:left="7560" w:hanging="180"/>
      </w:pPr>
    </w:lvl>
  </w:abstractNum>
  <w:abstractNum w:abstractNumId="19" w15:restartNumberingAfterBreak="0">
    <w:nsid w:val="3D007AD0"/>
    <w:multiLevelType w:val="hybridMultilevel"/>
    <w:tmpl w:val="28D26124"/>
    <w:lvl w:ilvl="0" w:tplc="E2C08E70">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FC03C5"/>
    <w:multiLevelType w:val="hybridMultilevel"/>
    <w:tmpl w:val="2E48F0F8"/>
    <w:lvl w:ilvl="0" w:tplc="4330F9D0">
      <w:numFmt w:val="bullet"/>
      <w:lvlText w:val="-"/>
      <w:lvlJc w:val="left"/>
      <w:pPr>
        <w:ind w:left="1495"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29F065F"/>
    <w:multiLevelType w:val="hybridMultilevel"/>
    <w:tmpl w:val="4D0C49F6"/>
    <w:lvl w:ilvl="0" w:tplc="E2C08E7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2" w15:restartNumberingAfterBreak="0">
    <w:nsid w:val="43804227"/>
    <w:multiLevelType w:val="hybridMultilevel"/>
    <w:tmpl w:val="4448F516"/>
    <w:lvl w:ilvl="0" w:tplc="0422000F">
      <w:start w:val="1"/>
      <w:numFmt w:val="decimal"/>
      <w:lvlText w:val="%1."/>
      <w:lvlJc w:val="left"/>
      <w:pPr>
        <w:tabs>
          <w:tab w:val="num" w:pos="1065"/>
        </w:tabs>
        <w:ind w:left="106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941EA7"/>
    <w:multiLevelType w:val="hybridMultilevel"/>
    <w:tmpl w:val="30CA31C4"/>
    <w:lvl w:ilvl="0" w:tplc="E590484A">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4" w15:restartNumberingAfterBreak="0">
    <w:nsid w:val="47BD672A"/>
    <w:multiLevelType w:val="hybridMultilevel"/>
    <w:tmpl w:val="F95E178E"/>
    <w:lvl w:ilvl="0" w:tplc="E2C08E70">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D57055"/>
    <w:multiLevelType w:val="hybridMultilevel"/>
    <w:tmpl w:val="597AF874"/>
    <w:lvl w:ilvl="0" w:tplc="E2C08E7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7F431EB"/>
    <w:multiLevelType w:val="hybridMultilevel"/>
    <w:tmpl w:val="632E6286"/>
    <w:lvl w:ilvl="0" w:tplc="D90A0698">
      <w:numFmt w:val="bullet"/>
      <w:lvlText w:val=""/>
      <w:lvlJc w:val="left"/>
      <w:pPr>
        <w:ind w:left="1353" w:hanging="360"/>
      </w:pPr>
      <w:rPr>
        <w:rFonts w:ascii="Symbol" w:eastAsia="Times New Roman" w:hAnsi="Symbol"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27" w15:restartNumberingAfterBreak="0">
    <w:nsid w:val="48774789"/>
    <w:multiLevelType w:val="hybridMultilevel"/>
    <w:tmpl w:val="26C83AAE"/>
    <w:lvl w:ilvl="0" w:tplc="E2C08E7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8" w15:restartNumberingAfterBreak="0">
    <w:nsid w:val="4A962E0B"/>
    <w:multiLevelType w:val="hybridMultilevel"/>
    <w:tmpl w:val="08C0F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F012DDF"/>
    <w:multiLevelType w:val="hybridMultilevel"/>
    <w:tmpl w:val="B6F66ACA"/>
    <w:lvl w:ilvl="0" w:tplc="988CC27C">
      <w:numFmt w:val="bullet"/>
      <w:lvlText w:val="-"/>
      <w:lvlJc w:val="left"/>
      <w:pPr>
        <w:ind w:left="720" w:hanging="360"/>
      </w:pPr>
      <w:rPr>
        <w:rFonts w:ascii="Times New Roman" w:eastAsia="Times New Roman" w:hAnsi="Times New Roman" w:cs="Times New Roman" w:hint="default"/>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0" w15:restartNumberingAfterBreak="0">
    <w:nsid w:val="50702F0D"/>
    <w:multiLevelType w:val="hybridMultilevel"/>
    <w:tmpl w:val="2160B31C"/>
    <w:lvl w:ilvl="0" w:tplc="04220001">
      <w:start w:val="1"/>
      <w:numFmt w:val="bullet"/>
      <w:lvlText w:val=""/>
      <w:lvlJc w:val="left"/>
      <w:pPr>
        <w:tabs>
          <w:tab w:val="num" w:pos="720"/>
        </w:tabs>
        <w:ind w:left="72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A66D9"/>
    <w:multiLevelType w:val="hybridMultilevel"/>
    <w:tmpl w:val="C2FEFE9E"/>
    <w:lvl w:ilvl="0" w:tplc="E2C08E70">
      <w:numFmt w:val="bullet"/>
      <w:lvlText w:val="-"/>
      <w:lvlJc w:val="left"/>
      <w:pPr>
        <w:ind w:left="360" w:hanging="360"/>
      </w:pPr>
      <w:rPr>
        <w:rFonts w:ascii="Times New Roman" w:eastAsia="Times New Roman" w:hAnsi="Times New Roman" w:cs="Times New Roman"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2" w15:restartNumberingAfterBreak="0">
    <w:nsid w:val="528D3362"/>
    <w:multiLevelType w:val="hybridMultilevel"/>
    <w:tmpl w:val="6B589756"/>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DC3133"/>
    <w:multiLevelType w:val="hybridMultilevel"/>
    <w:tmpl w:val="46CE9CAA"/>
    <w:lvl w:ilvl="0" w:tplc="E2C08E7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4" w15:restartNumberingAfterBreak="0">
    <w:nsid w:val="57146FF8"/>
    <w:multiLevelType w:val="hybridMultilevel"/>
    <w:tmpl w:val="F056DD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A6101D3"/>
    <w:multiLevelType w:val="hybridMultilevel"/>
    <w:tmpl w:val="5746B46C"/>
    <w:lvl w:ilvl="0" w:tplc="E590484A">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6" w15:restartNumberingAfterBreak="0">
    <w:nsid w:val="604D4260"/>
    <w:multiLevelType w:val="hybridMultilevel"/>
    <w:tmpl w:val="26FE4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8" w15:restartNumberingAfterBreak="0">
    <w:nsid w:val="638815C3"/>
    <w:multiLevelType w:val="hybridMultilevel"/>
    <w:tmpl w:val="034E27C8"/>
    <w:lvl w:ilvl="0" w:tplc="7616A96C">
      <w:start w:val="1"/>
      <w:numFmt w:val="decimal"/>
      <w:lvlText w:val="%1."/>
      <w:lvlJc w:val="left"/>
      <w:pPr>
        <w:tabs>
          <w:tab w:val="num" w:pos="1069"/>
        </w:tabs>
        <w:ind w:left="1069" w:hanging="360"/>
      </w:pPr>
      <w:rPr>
        <w:rFonts w:hint="default"/>
        <w:b w:val="0"/>
      </w:rPr>
    </w:lvl>
    <w:lvl w:ilvl="1" w:tplc="03F2B678">
      <w:start w:val="3"/>
      <w:numFmt w:val="decimal"/>
      <w:lvlText w:val="%2"/>
      <w:lvlJc w:val="left"/>
      <w:pPr>
        <w:tabs>
          <w:tab w:val="num" w:pos="1789"/>
        </w:tabs>
        <w:ind w:left="1789" w:hanging="360"/>
      </w:pPr>
      <w:rPr>
        <w:rFonts w:hint="default"/>
        <w:b/>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9" w15:restartNumberingAfterBreak="0">
    <w:nsid w:val="63963300"/>
    <w:multiLevelType w:val="hybridMultilevel"/>
    <w:tmpl w:val="B2C489AA"/>
    <w:lvl w:ilvl="0" w:tplc="D8C6B760">
      <w:start w:val="1"/>
      <w:numFmt w:val="bullet"/>
      <w:lvlText w:val=""/>
      <w:lvlJc w:val="left"/>
      <w:pPr>
        <w:tabs>
          <w:tab w:val="num" w:pos="1080"/>
        </w:tabs>
        <w:ind w:left="1080" w:hanging="360"/>
      </w:pPr>
      <w:rPr>
        <w:rFonts w:ascii="Symbol" w:hAnsi="Symbol" w:hint="default"/>
        <w:color w:val="auto"/>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3F57D71"/>
    <w:multiLevelType w:val="hybridMultilevel"/>
    <w:tmpl w:val="33DC0E9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516222"/>
    <w:multiLevelType w:val="hybridMultilevel"/>
    <w:tmpl w:val="DECAB08A"/>
    <w:lvl w:ilvl="0" w:tplc="107CA56E">
      <w:numFmt w:val="bullet"/>
      <w:lvlText w:val="-"/>
      <w:lvlJc w:val="left"/>
      <w:pPr>
        <w:tabs>
          <w:tab w:val="num" w:pos="1770"/>
        </w:tabs>
        <w:ind w:left="1770"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2" w15:restartNumberingAfterBreak="0">
    <w:nsid w:val="6D855F4E"/>
    <w:multiLevelType w:val="hybridMultilevel"/>
    <w:tmpl w:val="70EC8074"/>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3" w15:restartNumberingAfterBreak="0">
    <w:nsid w:val="7A0C7210"/>
    <w:multiLevelType w:val="hybridMultilevel"/>
    <w:tmpl w:val="50F653D4"/>
    <w:lvl w:ilvl="0" w:tplc="72F47BA8">
      <w:numFmt w:val="bullet"/>
      <w:lvlText w:val="-"/>
      <w:lvlJc w:val="left"/>
      <w:pPr>
        <w:ind w:left="50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A6A04DF"/>
    <w:multiLevelType w:val="hybridMultilevel"/>
    <w:tmpl w:val="0FD0032C"/>
    <w:lvl w:ilvl="0" w:tplc="26167960">
      <w:start w:val="1"/>
      <w:numFmt w:val="bullet"/>
      <w:lvlText w:val=""/>
      <w:lvlJc w:val="left"/>
      <w:pPr>
        <w:tabs>
          <w:tab w:val="num" w:pos="227"/>
        </w:tabs>
        <w:ind w:left="0" w:firstLine="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5" w15:restartNumberingAfterBreak="0">
    <w:nsid w:val="7B4F4A4F"/>
    <w:multiLevelType w:val="hybridMultilevel"/>
    <w:tmpl w:val="F6084BE6"/>
    <w:lvl w:ilvl="0" w:tplc="107CA56E">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37"/>
  </w:num>
  <w:num w:numId="4">
    <w:abstractNumId w:val="38"/>
  </w:num>
  <w:num w:numId="5">
    <w:abstractNumId w:val="15"/>
  </w:num>
  <w:num w:numId="6">
    <w:abstractNumId w:val="28"/>
  </w:num>
  <w:num w:numId="7">
    <w:abstractNumId w:val="34"/>
  </w:num>
  <w:num w:numId="8">
    <w:abstractNumId w:val="42"/>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17"/>
  </w:num>
  <w:num w:numId="12">
    <w:abstractNumId w:val="19"/>
  </w:num>
  <w:num w:numId="13">
    <w:abstractNumId w:val="11"/>
  </w:num>
  <w:num w:numId="14">
    <w:abstractNumId w:val="41"/>
  </w:num>
  <w:num w:numId="15">
    <w:abstractNumId w:val="24"/>
  </w:num>
  <w:num w:numId="16">
    <w:abstractNumId w:val="4"/>
  </w:num>
  <w:num w:numId="17">
    <w:abstractNumId w:val="9"/>
  </w:num>
  <w:num w:numId="18">
    <w:abstractNumId w:val="32"/>
  </w:num>
  <w:num w:numId="19">
    <w:abstractNumId w:val="16"/>
  </w:num>
  <w:num w:numId="20">
    <w:abstractNumId w:val="10"/>
  </w:num>
  <w:num w:numId="21">
    <w:abstractNumId w:val="39"/>
  </w:num>
  <w:num w:numId="22">
    <w:abstractNumId w:val="18"/>
  </w:num>
  <w:num w:numId="23">
    <w:abstractNumId w:val="30"/>
  </w:num>
  <w:num w:numId="24">
    <w:abstractNumId w:val="40"/>
  </w:num>
  <w:num w:numId="25">
    <w:abstractNumId w:val="45"/>
  </w:num>
  <w:num w:numId="26">
    <w:abstractNumId w:val="0"/>
  </w:num>
  <w:num w:numId="27">
    <w:abstractNumId w:val="1"/>
  </w:num>
  <w:num w:numId="28">
    <w:abstractNumId w:val="2"/>
  </w:num>
  <w:num w:numId="29">
    <w:abstractNumId w:val="3"/>
  </w:num>
  <w:num w:numId="3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7"/>
  </w:num>
  <w:num w:numId="33">
    <w:abstractNumId w:val="3"/>
  </w:num>
  <w:num w:numId="3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2"/>
  </w:num>
  <w:num w:numId="38">
    <w:abstractNumId w:val="14"/>
  </w:num>
  <w:num w:numId="39">
    <w:abstractNumId w:val="8"/>
  </w:num>
  <w:num w:numId="40">
    <w:abstractNumId w:val="13"/>
  </w:num>
  <w:num w:numId="41">
    <w:abstractNumId w:val="23"/>
  </w:num>
  <w:num w:numId="42">
    <w:abstractNumId w:val="44"/>
  </w:num>
  <w:num w:numId="43">
    <w:abstractNumId w:val="6"/>
  </w:num>
  <w:num w:numId="44">
    <w:abstractNumId w:val="31"/>
  </w:num>
  <w:num w:numId="45">
    <w:abstractNumId w:val="21"/>
  </w:num>
  <w:num w:numId="46">
    <w:abstractNumId w:val="33"/>
  </w:num>
  <w:num w:numId="47">
    <w:abstractNumId w:val="35"/>
  </w:num>
  <w:num w:numId="48">
    <w:abstractNumId w:val="20"/>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898"/>
    <w:rsid w:val="00000503"/>
    <w:rsid w:val="00007C37"/>
    <w:rsid w:val="00007FAD"/>
    <w:rsid w:val="00010C16"/>
    <w:rsid w:val="00016582"/>
    <w:rsid w:val="000173AB"/>
    <w:rsid w:val="00020E77"/>
    <w:rsid w:val="0002173E"/>
    <w:rsid w:val="000253EA"/>
    <w:rsid w:val="00032D83"/>
    <w:rsid w:val="0003372B"/>
    <w:rsid w:val="000343A6"/>
    <w:rsid w:val="00041547"/>
    <w:rsid w:val="000426E4"/>
    <w:rsid w:val="00047190"/>
    <w:rsid w:val="000474C5"/>
    <w:rsid w:val="00051243"/>
    <w:rsid w:val="00053B0D"/>
    <w:rsid w:val="00054257"/>
    <w:rsid w:val="00065557"/>
    <w:rsid w:val="00067DB5"/>
    <w:rsid w:val="000720B4"/>
    <w:rsid w:val="00072BDC"/>
    <w:rsid w:val="000736D6"/>
    <w:rsid w:val="000745B2"/>
    <w:rsid w:val="00075BC8"/>
    <w:rsid w:val="0007667F"/>
    <w:rsid w:val="000773BD"/>
    <w:rsid w:val="000800E6"/>
    <w:rsid w:val="00082998"/>
    <w:rsid w:val="000851FD"/>
    <w:rsid w:val="00087DE4"/>
    <w:rsid w:val="000902F5"/>
    <w:rsid w:val="00094BEC"/>
    <w:rsid w:val="000964E5"/>
    <w:rsid w:val="00096F4A"/>
    <w:rsid w:val="000A51B8"/>
    <w:rsid w:val="000B0D30"/>
    <w:rsid w:val="000B24CE"/>
    <w:rsid w:val="000C40C6"/>
    <w:rsid w:val="000C64E0"/>
    <w:rsid w:val="000C7447"/>
    <w:rsid w:val="000D28FB"/>
    <w:rsid w:val="000D777C"/>
    <w:rsid w:val="000E045E"/>
    <w:rsid w:val="000F00B6"/>
    <w:rsid w:val="000F3C17"/>
    <w:rsid w:val="000F6C9D"/>
    <w:rsid w:val="000F7E69"/>
    <w:rsid w:val="0010127D"/>
    <w:rsid w:val="00107EE4"/>
    <w:rsid w:val="00111892"/>
    <w:rsid w:val="00112CF6"/>
    <w:rsid w:val="00113109"/>
    <w:rsid w:val="0011538B"/>
    <w:rsid w:val="00115BF8"/>
    <w:rsid w:val="0012042B"/>
    <w:rsid w:val="00124CEA"/>
    <w:rsid w:val="00132248"/>
    <w:rsid w:val="00134937"/>
    <w:rsid w:val="00134977"/>
    <w:rsid w:val="00135A54"/>
    <w:rsid w:val="00142EE6"/>
    <w:rsid w:val="001436EA"/>
    <w:rsid w:val="00144A1D"/>
    <w:rsid w:val="00145B80"/>
    <w:rsid w:val="001465C4"/>
    <w:rsid w:val="00146A84"/>
    <w:rsid w:val="00147A10"/>
    <w:rsid w:val="00153B75"/>
    <w:rsid w:val="00153D7B"/>
    <w:rsid w:val="00155ED8"/>
    <w:rsid w:val="00164338"/>
    <w:rsid w:val="0016501B"/>
    <w:rsid w:val="00165598"/>
    <w:rsid w:val="0016736E"/>
    <w:rsid w:val="00167796"/>
    <w:rsid w:val="00176D1D"/>
    <w:rsid w:val="00185E2F"/>
    <w:rsid w:val="00187362"/>
    <w:rsid w:val="00191226"/>
    <w:rsid w:val="00191ADD"/>
    <w:rsid w:val="00197BD3"/>
    <w:rsid w:val="00197E72"/>
    <w:rsid w:val="001A3932"/>
    <w:rsid w:val="001A3AFD"/>
    <w:rsid w:val="001A71DB"/>
    <w:rsid w:val="001B3958"/>
    <w:rsid w:val="001B4DDA"/>
    <w:rsid w:val="001B5D34"/>
    <w:rsid w:val="001B6D64"/>
    <w:rsid w:val="001C0743"/>
    <w:rsid w:val="001C7277"/>
    <w:rsid w:val="001D1F5A"/>
    <w:rsid w:val="001E3718"/>
    <w:rsid w:val="001E6E56"/>
    <w:rsid w:val="001F04E3"/>
    <w:rsid w:val="001F14BB"/>
    <w:rsid w:val="001F3759"/>
    <w:rsid w:val="001F54C3"/>
    <w:rsid w:val="001F55F0"/>
    <w:rsid w:val="002007E0"/>
    <w:rsid w:val="0020116F"/>
    <w:rsid w:val="002013CA"/>
    <w:rsid w:val="0020611E"/>
    <w:rsid w:val="0020684B"/>
    <w:rsid w:val="00206E79"/>
    <w:rsid w:val="00211EF7"/>
    <w:rsid w:val="00215F3D"/>
    <w:rsid w:val="00230E11"/>
    <w:rsid w:val="0023243F"/>
    <w:rsid w:val="002345CC"/>
    <w:rsid w:val="002360EB"/>
    <w:rsid w:val="0024165E"/>
    <w:rsid w:val="002433F8"/>
    <w:rsid w:val="002445B1"/>
    <w:rsid w:val="00244DA1"/>
    <w:rsid w:val="002463A2"/>
    <w:rsid w:val="00250848"/>
    <w:rsid w:val="00250F66"/>
    <w:rsid w:val="00254F07"/>
    <w:rsid w:val="002566E5"/>
    <w:rsid w:val="002576D6"/>
    <w:rsid w:val="00263DD2"/>
    <w:rsid w:val="0028064B"/>
    <w:rsid w:val="00281640"/>
    <w:rsid w:val="0028193C"/>
    <w:rsid w:val="00282A0C"/>
    <w:rsid w:val="00283D64"/>
    <w:rsid w:val="002905EA"/>
    <w:rsid w:val="00297EC9"/>
    <w:rsid w:val="002A240A"/>
    <w:rsid w:val="002A2736"/>
    <w:rsid w:val="002A4BB7"/>
    <w:rsid w:val="002A6783"/>
    <w:rsid w:val="002B5598"/>
    <w:rsid w:val="002B630C"/>
    <w:rsid w:val="002B639B"/>
    <w:rsid w:val="002C09BF"/>
    <w:rsid w:val="002C0F46"/>
    <w:rsid w:val="002D00E8"/>
    <w:rsid w:val="002D2145"/>
    <w:rsid w:val="002D49B5"/>
    <w:rsid w:val="002D76FA"/>
    <w:rsid w:val="002E03EE"/>
    <w:rsid w:val="002E04EF"/>
    <w:rsid w:val="002E0B37"/>
    <w:rsid w:val="002E505B"/>
    <w:rsid w:val="002E7C15"/>
    <w:rsid w:val="002F0FCD"/>
    <w:rsid w:val="002F1231"/>
    <w:rsid w:val="002F1C73"/>
    <w:rsid w:val="003010ED"/>
    <w:rsid w:val="003025E1"/>
    <w:rsid w:val="00305D36"/>
    <w:rsid w:val="00314287"/>
    <w:rsid w:val="00316D69"/>
    <w:rsid w:val="00320DFF"/>
    <w:rsid w:val="00321A48"/>
    <w:rsid w:val="0032276D"/>
    <w:rsid w:val="00324572"/>
    <w:rsid w:val="00324DE4"/>
    <w:rsid w:val="00340B4B"/>
    <w:rsid w:val="00347CE0"/>
    <w:rsid w:val="003554EA"/>
    <w:rsid w:val="00361FDD"/>
    <w:rsid w:val="003665DA"/>
    <w:rsid w:val="00367D2C"/>
    <w:rsid w:val="00374A82"/>
    <w:rsid w:val="00380363"/>
    <w:rsid w:val="00384378"/>
    <w:rsid w:val="00387499"/>
    <w:rsid w:val="00387E55"/>
    <w:rsid w:val="0039394E"/>
    <w:rsid w:val="00395C10"/>
    <w:rsid w:val="003A03D7"/>
    <w:rsid w:val="003A43B3"/>
    <w:rsid w:val="003B110E"/>
    <w:rsid w:val="003B62B2"/>
    <w:rsid w:val="003C35FE"/>
    <w:rsid w:val="003C6A21"/>
    <w:rsid w:val="003D5576"/>
    <w:rsid w:val="003E1274"/>
    <w:rsid w:val="003E710B"/>
    <w:rsid w:val="003F421F"/>
    <w:rsid w:val="003F42ED"/>
    <w:rsid w:val="003F6A20"/>
    <w:rsid w:val="004039A5"/>
    <w:rsid w:val="00405F9E"/>
    <w:rsid w:val="00407B64"/>
    <w:rsid w:val="00415B85"/>
    <w:rsid w:val="00417C07"/>
    <w:rsid w:val="00430AEB"/>
    <w:rsid w:val="00431040"/>
    <w:rsid w:val="00432C8B"/>
    <w:rsid w:val="004347CD"/>
    <w:rsid w:val="00434EF4"/>
    <w:rsid w:val="00443959"/>
    <w:rsid w:val="0044684B"/>
    <w:rsid w:val="004509C2"/>
    <w:rsid w:val="004512F9"/>
    <w:rsid w:val="00451B88"/>
    <w:rsid w:val="00455341"/>
    <w:rsid w:val="00455C9E"/>
    <w:rsid w:val="00463890"/>
    <w:rsid w:val="004717F5"/>
    <w:rsid w:val="00476D42"/>
    <w:rsid w:val="00476D98"/>
    <w:rsid w:val="00476E5F"/>
    <w:rsid w:val="004800AB"/>
    <w:rsid w:val="0048072D"/>
    <w:rsid w:val="00483116"/>
    <w:rsid w:val="00484EB0"/>
    <w:rsid w:val="004875E4"/>
    <w:rsid w:val="004927F9"/>
    <w:rsid w:val="0049536C"/>
    <w:rsid w:val="00496EE1"/>
    <w:rsid w:val="004A39E3"/>
    <w:rsid w:val="004A4084"/>
    <w:rsid w:val="004B0969"/>
    <w:rsid w:val="004B240A"/>
    <w:rsid w:val="004B4B4A"/>
    <w:rsid w:val="004B68CF"/>
    <w:rsid w:val="004C0CA7"/>
    <w:rsid w:val="004C167D"/>
    <w:rsid w:val="004C2CBB"/>
    <w:rsid w:val="004C3435"/>
    <w:rsid w:val="004C4C6B"/>
    <w:rsid w:val="004C6EB7"/>
    <w:rsid w:val="004D2ABB"/>
    <w:rsid w:val="004D3EE0"/>
    <w:rsid w:val="004D727A"/>
    <w:rsid w:val="004E1A48"/>
    <w:rsid w:val="004E25DF"/>
    <w:rsid w:val="004E36A6"/>
    <w:rsid w:val="004E579F"/>
    <w:rsid w:val="004E6739"/>
    <w:rsid w:val="004F24F4"/>
    <w:rsid w:val="00504FC8"/>
    <w:rsid w:val="00505B64"/>
    <w:rsid w:val="00512D00"/>
    <w:rsid w:val="00513E1D"/>
    <w:rsid w:val="00521F9A"/>
    <w:rsid w:val="00527CFF"/>
    <w:rsid w:val="00533F49"/>
    <w:rsid w:val="00534596"/>
    <w:rsid w:val="0053492C"/>
    <w:rsid w:val="0053556D"/>
    <w:rsid w:val="0053649B"/>
    <w:rsid w:val="00540881"/>
    <w:rsid w:val="00541DDC"/>
    <w:rsid w:val="00542123"/>
    <w:rsid w:val="005441EA"/>
    <w:rsid w:val="00550E84"/>
    <w:rsid w:val="005515F0"/>
    <w:rsid w:val="00552F63"/>
    <w:rsid w:val="005571AE"/>
    <w:rsid w:val="00562473"/>
    <w:rsid w:val="00562E04"/>
    <w:rsid w:val="005654DD"/>
    <w:rsid w:val="00567556"/>
    <w:rsid w:val="00570FEB"/>
    <w:rsid w:val="0057627C"/>
    <w:rsid w:val="00594419"/>
    <w:rsid w:val="005A0B04"/>
    <w:rsid w:val="005B1F77"/>
    <w:rsid w:val="005B23A6"/>
    <w:rsid w:val="005B2A5C"/>
    <w:rsid w:val="005B4174"/>
    <w:rsid w:val="005B6A4B"/>
    <w:rsid w:val="005C45E7"/>
    <w:rsid w:val="005C5F5C"/>
    <w:rsid w:val="005D02B3"/>
    <w:rsid w:val="005D35D3"/>
    <w:rsid w:val="005D4BE0"/>
    <w:rsid w:val="005E0545"/>
    <w:rsid w:val="005E06FA"/>
    <w:rsid w:val="005E1486"/>
    <w:rsid w:val="005E30E6"/>
    <w:rsid w:val="005E6809"/>
    <w:rsid w:val="005E6C86"/>
    <w:rsid w:val="005F002E"/>
    <w:rsid w:val="005F40FE"/>
    <w:rsid w:val="005F580D"/>
    <w:rsid w:val="00601CF8"/>
    <w:rsid w:val="006036ED"/>
    <w:rsid w:val="00603E64"/>
    <w:rsid w:val="006048E5"/>
    <w:rsid w:val="00633AC3"/>
    <w:rsid w:val="00636D8B"/>
    <w:rsid w:val="006404C7"/>
    <w:rsid w:val="006426DE"/>
    <w:rsid w:val="00656263"/>
    <w:rsid w:val="006604F7"/>
    <w:rsid w:val="00667A95"/>
    <w:rsid w:val="006703AD"/>
    <w:rsid w:val="00670AB5"/>
    <w:rsid w:val="00671F2E"/>
    <w:rsid w:val="00672F49"/>
    <w:rsid w:val="006736C1"/>
    <w:rsid w:val="00676BC1"/>
    <w:rsid w:val="00676C7D"/>
    <w:rsid w:val="0068279A"/>
    <w:rsid w:val="00685773"/>
    <w:rsid w:val="00690CFB"/>
    <w:rsid w:val="0069231D"/>
    <w:rsid w:val="006956C4"/>
    <w:rsid w:val="006959EA"/>
    <w:rsid w:val="006B23BD"/>
    <w:rsid w:val="006B5BF3"/>
    <w:rsid w:val="006C2EC6"/>
    <w:rsid w:val="006C5037"/>
    <w:rsid w:val="006C78A1"/>
    <w:rsid w:val="006E0AC1"/>
    <w:rsid w:val="006E1BE7"/>
    <w:rsid w:val="006E3E72"/>
    <w:rsid w:val="006E5E41"/>
    <w:rsid w:val="006E7623"/>
    <w:rsid w:val="006F25EC"/>
    <w:rsid w:val="00704498"/>
    <w:rsid w:val="00706AF6"/>
    <w:rsid w:val="00710D03"/>
    <w:rsid w:val="00712ACC"/>
    <w:rsid w:val="0072444F"/>
    <w:rsid w:val="00726D15"/>
    <w:rsid w:val="00727C76"/>
    <w:rsid w:val="00731724"/>
    <w:rsid w:val="007337B8"/>
    <w:rsid w:val="00733848"/>
    <w:rsid w:val="00734026"/>
    <w:rsid w:val="00734912"/>
    <w:rsid w:val="00735C46"/>
    <w:rsid w:val="0074069A"/>
    <w:rsid w:val="0074109C"/>
    <w:rsid w:val="00741D69"/>
    <w:rsid w:val="00743A5A"/>
    <w:rsid w:val="007622AF"/>
    <w:rsid w:val="0076373E"/>
    <w:rsid w:val="00766DA4"/>
    <w:rsid w:val="0077044B"/>
    <w:rsid w:val="007811CD"/>
    <w:rsid w:val="007849DA"/>
    <w:rsid w:val="00784D96"/>
    <w:rsid w:val="00787BAE"/>
    <w:rsid w:val="007913DF"/>
    <w:rsid w:val="00795ABD"/>
    <w:rsid w:val="007A3090"/>
    <w:rsid w:val="007B1BFB"/>
    <w:rsid w:val="007B2D36"/>
    <w:rsid w:val="007B3689"/>
    <w:rsid w:val="007B3EC7"/>
    <w:rsid w:val="007B5D1F"/>
    <w:rsid w:val="007B64A5"/>
    <w:rsid w:val="007B6A22"/>
    <w:rsid w:val="007B7126"/>
    <w:rsid w:val="007C4B44"/>
    <w:rsid w:val="007C525B"/>
    <w:rsid w:val="007C7BA8"/>
    <w:rsid w:val="007D0B10"/>
    <w:rsid w:val="007D1C97"/>
    <w:rsid w:val="007D6916"/>
    <w:rsid w:val="007E0C9E"/>
    <w:rsid w:val="007E77DF"/>
    <w:rsid w:val="007F241E"/>
    <w:rsid w:val="007F4798"/>
    <w:rsid w:val="007F78BA"/>
    <w:rsid w:val="00801FC6"/>
    <w:rsid w:val="008057F1"/>
    <w:rsid w:val="00813E22"/>
    <w:rsid w:val="00814F38"/>
    <w:rsid w:val="00816178"/>
    <w:rsid w:val="0081693D"/>
    <w:rsid w:val="008209C8"/>
    <w:rsid w:val="0082109D"/>
    <w:rsid w:val="00827A09"/>
    <w:rsid w:val="0083210A"/>
    <w:rsid w:val="00832C98"/>
    <w:rsid w:val="00845F49"/>
    <w:rsid w:val="00846045"/>
    <w:rsid w:val="00846630"/>
    <w:rsid w:val="00850D52"/>
    <w:rsid w:val="0085762A"/>
    <w:rsid w:val="008578A6"/>
    <w:rsid w:val="00860EF9"/>
    <w:rsid w:val="008613E3"/>
    <w:rsid w:val="008621E1"/>
    <w:rsid w:val="008634DD"/>
    <w:rsid w:val="00875EE5"/>
    <w:rsid w:val="00877716"/>
    <w:rsid w:val="00877CDD"/>
    <w:rsid w:val="00882561"/>
    <w:rsid w:val="00885826"/>
    <w:rsid w:val="00887C50"/>
    <w:rsid w:val="008923F4"/>
    <w:rsid w:val="00893572"/>
    <w:rsid w:val="00895E95"/>
    <w:rsid w:val="008A0679"/>
    <w:rsid w:val="008A0F1A"/>
    <w:rsid w:val="008A2808"/>
    <w:rsid w:val="008A3656"/>
    <w:rsid w:val="008A5C64"/>
    <w:rsid w:val="008B43B0"/>
    <w:rsid w:val="008B7F7F"/>
    <w:rsid w:val="008C154E"/>
    <w:rsid w:val="008C5C46"/>
    <w:rsid w:val="008D4A91"/>
    <w:rsid w:val="008D58A9"/>
    <w:rsid w:val="008E0336"/>
    <w:rsid w:val="008E0D85"/>
    <w:rsid w:val="008E4DA0"/>
    <w:rsid w:val="008E6DEF"/>
    <w:rsid w:val="008F336B"/>
    <w:rsid w:val="00906D0D"/>
    <w:rsid w:val="00911CFE"/>
    <w:rsid w:val="0091360A"/>
    <w:rsid w:val="00913FD7"/>
    <w:rsid w:val="00920472"/>
    <w:rsid w:val="00926722"/>
    <w:rsid w:val="009328B8"/>
    <w:rsid w:val="00934F7B"/>
    <w:rsid w:val="00935D1D"/>
    <w:rsid w:val="00941332"/>
    <w:rsid w:val="00943165"/>
    <w:rsid w:val="0094378A"/>
    <w:rsid w:val="0094573E"/>
    <w:rsid w:val="009513FB"/>
    <w:rsid w:val="00952EF5"/>
    <w:rsid w:val="00955E4D"/>
    <w:rsid w:val="00965197"/>
    <w:rsid w:val="00965B26"/>
    <w:rsid w:val="00967D95"/>
    <w:rsid w:val="009705D9"/>
    <w:rsid w:val="00976C2C"/>
    <w:rsid w:val="00994048"/>
    <w:rsid w:val="00994A85"/>
    <w:rsid w:val="00996B49"/>
    <w:rsid w:val="00996ECC"/>
    <w:rsid w:val="00997487"/>
    <w:rsid w:val="009A2A99"/>
    <w:rsid w:val="009A2FC5"/>
    <w:rsid w:val="009A3AAA"/>
    <w:rsid w:val="009A3C41"/>
    <w:rsid w:val="009A6D1B"/>
    <w:rsid w:val="009A7133"/>
    <w:rsid w:val="009B591C"/>
    <w:rsid w:val="009C2E70"/>
    <w:rsid w:val="009C2E97"/>
    <w:rsid w:val="009C2FB5"/>
    <w:rsid w:val="009E1F29"/>
    <w:rsid w:val="009E2930"/>
    <w:rsid w:val="009E7413"/>
    <w:rsid w:val="009E793B"/>
    <w:rsid w:val="009F0A71"/>
    <w:rsid w:val="009F378B"/>
    <w:rsid w:val="009F3BD4"/>
    <w:rsid w:val="009F52C4"/>
    <w:rsid w:val="009F58BB"/>
    <w:rsid w:val="00A009BD"/>
    <w:rsid w:val="00A01033"/>
    <w:rsid w:val="00A0203D"/>
    <w:rsid w:val="00A0628A"/>
    <w:rsid w:val="00A12AD1"/>
    <w:rsid w:val="00A151A5"/>
    <w:rsid w:val="00A24857"/>
    <w:rsid w:val="00A259E7"/>
    <w:rsid w:val="00A25A6A"/>
    <w:rsid w:val="00A26FA5"/>
    <w:rsid w:val="00A329F1"/>
    <w:rsid w:val="00A3467A"/>
    <w:rsid w:val="00A35DFC"/>
    <w:rsid w:val="00A44D8A"/>
    <w:rsid w:val="00A464DF"/>
    <w:rsid w:val="00A52165"/>
    <w:rsid w:val="00A57789"/>
    <w:rsid w:val="00A57868"/>
    <w:rsid w:val="00A57DBF"/>
    <w:rsid w:val="00A60EE6"/>
    <w:rsid w:val="00A64C11"/>
    <w:rsid w:val="00A731BF"/>
    <w:rsid w:val="00A77C2E"/>
    <w:rsid w:val="00A82A0E"/>
    <w:rsid w:val="00A83327"/>
    <w:rsid w:val="00A87CF9"/>
    <w:rsid w:val="00A9064E"/>
    <w:rsid w:val="00A92B10"/>
    <w:rsid w:val="00A9325B"/>
    <w:rsid w:val="00A9497C"/>
    <w:rsid w:val="00A95412"/>
    <w:rsid w:val="00AA3975"/>
    <w:rsid w:val="00AA4188"/>
    <w:rsid w:val="00AA578C"/>
    <w:rsid w:val="00AB00C2"/>
    <w:rsid w:val="00AB15B0"/>
    <w:rsid w:val="00AB3F58"/>
    <w:rsid w:val="00AB4D8E"/>
    <w:rsid w:val="00AC3A25"/>
    <w:rsid w:val="00AC48D1"/>
    <w:rsid w:val="00AD23B5"/>
    <w:rsid w:val="00AD28A7"/>
    <w:rsid w:val="00AD38CA"/>
    <w:rsid w:val="00AE093C"/>
    <w:rsid w:val="00AE6A50"/>
    <w:rsid w:val="00AE75D8"/>
    <w:rsid w:val="00AF1F30"/>
    <w:rsid w:val="00AF2570"/>
    <w:rsid w:val="00AF2DCA"/>
    <w:rsid w:val="00AF4DEC"/>
    <w:rsid w:val="00AF5DE0"/>
    <w:rsid w:val="00B01E2D"/>
    <w:rsid w:val="00B16CF8"/>
    <w:rsid w:val="00B20829"/>
    <w:rsid w:val="00B20C59"/>
    <w:rsid w:val="00B25DE4"/>
    <w:rsid w:val="00B31FB0"/>
    <w:rsid w:val="00B34C03"/>
    <w:rsid w:val="00B3581B"/>
    <w:rsid w:val="00B358BC"/>
    <w:rsid w:val="00B36ABF"/>
    <w:rsid w:val="00B36F67"/>
    <w:rsid w:val="00B4738E"/>
    <w:rsid w:val="00B551A6"/>
    <w:rsid w:val="00B57192"/>
    <w:rsid w:val="00B5736D"/>
    <w:rsid w:val="00B60F53"/>
    <w:rsid w:val="00B655D6"/>
    <w:rsid w:val="00B65F7E"/>
    <w:rsid w:val="00B667CC"/>
    <w:rsid w:val="00B70833"/>
    <w:rsid w:val="00B73C43"/>
    <w:rsid w:val="00B74224"/>
    <w:rsid w:val="00B8083C"/>
    <w:rsid w:val="00B8460C"/>
    <w:rsid w:val="00B8474B"/>
    <w:rsid w:val="00B9109C"/>
    <w:rsid w:val="00B92602"/>
    <w:rsid w:val="00B930BE"/>
    <w:rsid w:val="00B94778"/>
    <w:rsid w:val="00BA06C3"/>
    <w:rsid w:val="00BA1338"/>
    <w:rsid w:val="00BA189B"/>
    <w:rsid w:val="00BA31E7"/>
    <w:rsid w:val="00BA39F0"/>
    <w:rsid w:val="00BA4C0B"/>
    <w:rsid w:val="00BA7757"/>
    <w:rsid w:val="00BB31B8"/>
    <w:rsid w:val="00BB46BF"/>
    <w:rsid w:val="00BC6EC3"/>
    <w:rsid w:val="00BD2281"/>
    <w:rsid w:val="00BD2351"/>
    <w:rsid w:val="00BD643C"/>
    <w:rsid w:val="00BE1572"/>
    <w:rsid w:val="00BE1688"/>
    <w:rsid w:val="00BE5E3F"/>
    <w:rsid w:val="00BE706B"/>
    <w:rsid w:val="00BF0A7C"/>
    <w:rsid w:val="00BF2BE3"/>
    <w:rsid w:val="00C007C2"/>
    <w:rsid w:val="00C07075"/>
    <w:rsid w:val="00C11E1B"/>
    <w:rsid w:val="00C20CD5"/>
    <w:rsid w:val="00C33AD4"/>
    <w:rsid w:val="00C3566F"/>
    <w:rsid w:val="00C40A5D"/>
    <w:rsid w:val="00C4413C"/>
    <w:rsid w:val="00C52E52"/>
    <w:rsid w:val="00C605C2"/>
    <w:rsid w:val="00C60ED1"/>
    <w:rsid w:val="00C61191"/>
    <w:rsid w:val="00C65EF0"/>
    <w:rsid w:val="00C71898"/>
    <w:rsid w:val="00C722ED"/>
    <w:rsid w:val="00C76811"/>
    <w:rsid w:val="00C77E16"/>
    <w:rsid w:val="00C91F6E"/>
    <w:rsid w:val="00C9451E"/>
    <w:rsid w:val="00C94E41"/>
    <w:rsid w:val="00CA1B81"/>
    <w:rsid w:val="00CB0F9C"/>
    <w:rsid w:val="00CB11D3"/>
    <w:rsid w:val="00CB4AF1"/>
    <w:rsid w:val="00CC08FD"/>
    <w:rsid w:val="00CC538D"/>
    <w:rsid w:val="00CC60A1"/>
    <w:rsid w:val="00CC782B"/>
    <w:rsid w:val="00CD0F85"/>
    <w:rsid w:val="00CD291C"/>
    <w:rsid w:val="00CD2FFB"/>
    <w:rsid w:val="00CE14E1"/>
    <w:rsid w:val="00CE3C99"/>
    <w:rsid w:val="00CE4B19"/>
    <w:rsid w:val="00CE6A56"/>
    <w:rsid w:val="00CF1324"/>
    <w:rsid w:val="00CF5651"/>
    <w:rsid w:val="00CF77A6"/>
    <w:rsid w:val="00D02C23"/>
    <w:rsid w:val="00D05D75"/>
    <w:rsid w:val="00D07D84"/>
    <w:rsid w:val="00D101AB"/>
    <w:rsid w:val="00D1136C"/>
    <w:rsid w:val="00D153C5"/>
    <w:rsid w:val="00D20519"/>
    <w:rsid w:val="00D22556"/>
    <w:rsid w:val="00D229E0"/>
    <w:rsid w:val="00D23613"/>
    <w:rsid w:val="00D24753"/>
    <w:rsid w:val="00D27EEF"/>
    <w:rsid w:val="00D311B7"/>
    <w:rsid w:val="00D43410"/>
    <w:rsid w:val="00D43A96"/>
    <w:rsid w:val="00D568B9"/>
    <w:rsid w:val="00D60406"/>
    <w:rsid w:val="00D60AB3"/>
    <w:rsid w:val="00D60E4F"/>
    <w:rsid w:val="00D65B0C"/>
    <w:rsid w:val="00D6618A"/>
    <w:rsid w:val="00D66CB3"/>
    <w:rsid w:val="00D679CD"/>
    <w:rsid w:val="00D73058"/>
    <w:rsid w:val="00D80224"/>
    <w:rsid w:val="00D82CE3"/>
    <w:rsid w:val="00D87442"/>
    <w:rsid w:val="00D87FAF"/>
    <w:rsid w:val="00D92EBE"/>
    <w:rsid w:val="00D93E4E"/>
    <w:rsid w:val="00D95863"/>
    <w:rsid w:val="00DA0835"/>
    <w:rsid w:val="00DB1C02"/>
    <w:rsid w:val="00DB2B6E"/>
    <w:rsid w:val="00DB2E92"/>
    <w:rsid w:val="00DC1AA8"/>
    <w:rsid w:val="00DC4915"/>
    <w:rsid w:val="00DC679B"/>
    <w:rsid w:val="00DD65B6"/>
    <w:rsid w:val="00DE0B11"/>
    <w:rsid w:val="00DE53D1"/>
    <w:rsid w:val="00DF18F7"/>
    <w:rsid w:val="00DF42BA"/>
    <w:rsid w:val="00E026AE"/>
    <w:rsid w:val="00E030CF"/>
    <w:rsid w:val="00E05B7C"/>
    <w:rsid w:val="00E07729"/>
    <w:rsid w:val="00E148BD"/>
    <w:rsid w:val="00E161F7"/>
    <w:rsid w:val="00E21EF7"/>
    <w:rsid w:val="00E2379A"/>
    <w:rsid w:val="00E33B25"/>
    <w:rsid w:val="00E3511B"/>
    <w:rsid w:val="00E3663F"/>
    <w:rsid w:val="00E36AF6"/>
    <w:rsid w:val="00E41919"/>
    <w:rsid w:val="00E41B58"/>
    <w:rsid w:val="00E45B13"/>
    <w:rsid w:val="00E45F25"/>
    <w:rsid w:val="00E522FA"/>
    <w:rsid w:val="00E53FBD"/>
    <w:rsid w:val="00E547B3"/>
    <w:rsid w:val="00E57C55"/>
    <w:rsid w:val="00E605A4"/>
    <w:rsid w:val="00E61652"/>
    <w:rsid w:val="00E62246"/>
    <w:rsid w:val="00E6316F"/>
    <w:rsid w:val="00E67004"/>
    <w:rsid w:val="00E711AA"/>
    <w:rsid w:val="00E75B37"/>
    <w:rsid w:val="00E85D6C"/>
    <w:rsid w:val="00E90DD0"/>
    <w:rsid w:val="00E941A9"/>
    <w:rsid w:val="00E942EB"/>
    <w:rsid w:val="00E94C3B"/>
    <w:rsid w:val="00E97BED"/>
    <w:rsid w:val="00EA1E26"/>
    <w:rsid w:val="00EA3E4A"/>
    <w:rsid w:val="00EA4942"/>
    <w:rsid w:val="00EB4099"/>
    <w:rsid w:val="00EC0243"/>
    <w:rsid w:val="00EC0F56"/>
    <w:rsid w:val="00EC3937"/>
    <w:rsid w:val="00EC63EB"/>
    <w:rsid w:val="00ED46A4"/>
    <w:rsid w:val="00EE3139"/>
    <w:rsid w:val="00EE657D"/>
    <w:rsid w:val="00EE7A28"/>
    <w:rsid w:val="00EF0617"/>
    <w:rsid w:val="00EF128E"/>
    <w:rsid w:val="00EF17C5"/>
    <w:rsid w:val="00EF2F83"/>
    <w:rsid w:val="00EF3E15"/>
    <w:rsid w:val="00EF46E9"/>
    <w:rsid w:val="00F004FB"/>
    <w:rsid w:val="00F00977"/>
    <w:rsid w:val="00F01353"/>
    <w:rsid w:val="00F016AA"/>
    <w:rsid w:val="00F01A1F"/>
    <w:rsid w:val="00F01C37"/>
    <w:rsid w:val="00F0227E"/>
    <w:rsid w:val="00F053DE"/>
    <w:rsid w:val="00F11A65"/>
    <w:rsid w:val="00F142C9"/>
    <w:rsid w:val="00F1497B"/>
    <w:rsid w:val="00F17731"/>
    <w:rsid w:val="00F20148"/>
    <w:rsid w:val="00F248C0"/>
    <w:rsid w:val="00F24BFF"/>
    <w:rsid w:val="00F24C9E"/>
    <w:rsid w:val="00F2610F"/>
    <w:rsid w:val="00F33055"/>
    <w:rsid w:val="00F35DBD"/>
    <w:rsid w:val="00F37AE4"/>
    <w:rsid w:val="00F427EF"/>
    <w:rsid w:val="00F432CA"/>
    <w:rsid w:val="00F458F7"/>
    <w:rsid w:val="00F4668A"/>
    <w:rsid w:val="00F476BD"/>
    <w:rsid w:val="00F56D80"/>
    <w:rsid w:val="00F606EC"/>
    <w:rsid w:val="00F60C76"/>
    <w:rsid w:val="00F63444"/>
    <w:rsid w:val="00F81C17"/>
    <w:rsid w:val="00F8233C"/>
    <w:rsid w:val="00F83EFA"/>
    <w:rsid w:val="00F846A3"/>
    <w:rsid w:val="00F85532"/>
    <w:rsid w:val="00F85D5F"/>
    <w:rsid w:val="00F8624B"/>
    <w:rsid w:val="00F919A1"/>
    <w:rsid w:val="00F96538"/>
    <w:rsid w:val="00FA3D95"/>
    <w:rsid w:val="00FA5877"/>
    <w:rsid w:val="00FA5AF2"/>
    <w:rsid w:val="00FA6C5A"/>
    <w:rsid w:val="00FB2A39"/>
    <w:rsid w:val="00FB34D4"/>
    <w:rsid w:val="00FC2CCD"/>
    <w:rsid w:val="00FC318A"/>
    <w:rsid w:val="00FD00AD"/>
    <w:rsid w:val="00FD2987"/>
    <w:rsid w:val="00FD570B"/>
    <w:rsid w:val="00FD6AE2"/>
    <w:rsid w:val="00FD78E6"/>
    <w:rsid w:val="00FE06B2"/>
    <w:rsid w:val="00FE2562"/>
    <w:rsid w:val="00FE2F6E"/>
    <w:rsid w:val="00FF22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5FE8"/>
  <w15:chartTrackingRefBased/>
  <w15:docId w15:val="{9CAA17C2-86A5-490A-8BDC-FA51E0F6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B2D36"/>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7B2D3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DD65B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basedOn w:val="a"/>
    <w:link w:val="a6"/>
    <w:qFormat/>
    <w:rsid w:val="009F3BD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21">
    <w:name w:val="Body Text 2"/>
    <w:basedOn w:val="a"/>
    <w:link w:val="22"/>
    <w:rsid w:val="004717F5"/>
    <w:pPr>
      <w:spacing w:after="120" w:line="480" w:lineRule="auto"/>
    </w:pPr>
    <w:rPr>
      <w:rFonts w:ascii="Times New Roman" w:eastAsia="Times New Roman" w:hAnsi="Times New Roman" w:cs="Times New Roman"/>
      <w:sz w:val="24"/>
      <w:szCs w:val="24"/>
      <w:lang w:eastAsia="uk-UA"/>
    </w:rPr>
  </w:style>
  <w:style w:type="character" w:customStyle="1" w:styleId="22">
    <w:name w:val="Основний текст 2 Знак"/>
    <w:basedOn w:val="a0"/>
    <w:link w:val="21"/>
    <w:rsid w:val="004717F5"/>
    <w:rPr>
      <w:rFonts w:ascii="Times New Roman" w:eastAsia="Times New Roman" w:hAnsi="Times New Roman" w:cs="Times New Roman"/>
      <w:sz w:val="24"/>
      <w:szCs w:val="24"/>
      <w:lang w:eastAsia="uk-UA"/>
    </w:rPr>
  </w:style>
  <w:style w:type="paragraph" w:styleId="a7">
    <w:name w:val="List Paragraph"/>
    <w:basedOn w:val="a"/>
    <w:link w:val="a8"/>
    <w:uiPriority w:val="34"/>
    <w:qFormat/>
    <w:rsid w:val="004717F5"/>
    <w:pPr>
      <w:autoSpaceDE w:val="0"/>
      <w:autoSpaceDN w:val="0"/>
      <w:spacing w:after="0" w:line="240" w:lineRule="auto"/>
      <w:ind w:left="720"/>
      <w:contextualSpacing/>
    </w:pPr>
    <w:rPr>
      <w:rFonts w:ascii="Times New Roman" w:eastAsia="Times New Roman" w:hAnsi="Times New Roman" w:cs="Times New Roman"/>
      <w:sz w:val="20"/>
      <w:szCs w:val="20"/>
      <w:lang w:eastAsia="uk-UA"/>
    </w:rPr>
  </w:style>
  <w:style w:type="paragraph" w:styleId="a9">
    <w:name w:val="header"/>
    <w:basedOn w:val="a"/>
    <w:link w:val="aa"/>
    <w:rsid w:val="004717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ій колонтитул Знак"/>
    <w:basedOn w:val="a0"/>
    <w:link w:val="a9"/>
    <w:rsid w:val="004717F5"/>
    <w:rPr>
      <w:rFonts w:ascii="Times New Roman" w:eastAsia="Times New Roman" w:hAnsi="Times New Roman" w:cs="Times New Roman"/>
      <w:sz w:val="24"/>
      <w:szCs w:val="24"/>
      <w:lang w:eastAsia="ru-RU"/>
    </w:rPr>
  </w:style>
  <w:style w:type="paragraph" w:styleId="ab">
    <w:name w:val="Body Text"/>
    <w:basedOn w:val="a"/>
    <w:link w:val="ac"/>
    <w:unhideWhenUsed/>
    <w:rsid w:val="002B639B"/>
    <w:pPr>
      <w:spacing w:after="120"/>
    </w:pPr>
  </w:style>
  <w:style w:type="character" w:customStyle="1" w:styleId="ac">
    <w:name w:val="Основний текст Знак"/>
    <w:basedOn w:val="a0"/>
    <w:link w:val="ab"/>
    <w:uiPriority w:val="99"/>
    <w:semiHidden/>
    <w:rsid w:val="002B639B"/>
  </w:style>
  <w:style w:type="paragraph" w:customStyle="1" w:styleId="Default">
    <w:name w:val="Default"/>
    <w:rsid w:val="00281640"/>
    <w:pPr>
      <w:autoSpaceDE w:val="0"/>
      <w:autoSpaceDN w:val="0"/>
      <w:adjustRightInd w:val="0"/>
      <w:spacing w:after="0" w:line="240" w:lineRule="auto"/>
    </w:pPr>
    <w:rPr>
      <w:rFonts w:ascii="Times New Roman" w:eastAsiaTheme="minorEastAsia" w:hAnsi="Times New Roman" w:cs="Times New Roman"/>
      <w:color w:val="000000"/>
      <w:sz w:val="24"/>
      <w:szCs w:val="24"/>
      <w:lang w:eastAsia="uk-UA"/>
    </w:rPr>
  </w:style>
  <w:style w:type="character" w:customStyle="1" w:styleId="a4">
    <w:name w:val="Звичайни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1"/>
    <w:link w:val="a3"/>
    <w:uiPriority w:val="99"/>
    <w:locked/>
    <w:rsid w:val="000C40C6"/>
    <w:rPr>
      <w:rFonts w:ascii="Times New Roman" w:eastAsia="Times New Roman" w:hAnsi="Times New Roman" w:cs="Times New Roman"/>
      <w:sz w:val="24"/>
      <w:szCs w:val="24"/>
      <w:lang w:eastAsia="uk-UA"/>
    </w:rPr>
  </w:style>
  <w:style w:type="character" w:customStyle="1" w:styleId="a8">
    <w:name w:val="Абзац списку Знак"/>
    <w:link w:val="a7"/>
    <w:uiPriority w:val="34"/>
    <w:locked/>
    <w:rsid w:val="00432C8B"/>
    <w:rPr>
      <w:rFonts w:ascii="Times New Roman" w:eastAsia="Times New Roman" w:hAnsi="Times New Roman" w:cs="Times New Roman"/>
      <w:sz w:val="20"/>
      <w:szCs w:val="20"/>
      <w:lang w:eastAsia="uk-UA"/>
    </w:rPr>
  </w:style>
  <w:style w:type="paragraph" w:customStyle="1" w:styleId="ad">
    <w:name w:val="Абзац списка"/>
    <w:basedOn w:val="a"/>
    <w:uiPriority w:val="34"/>
    <w:qFormat/>
    <w:rsid w:val="001E3718"/>
    <w:pPr>
      <w:spacing w:after="200" w:line="276" w:lineRule="auto"/>
      <w:ind w:left="720"/>
      <w:contextualSpacing/>
    </w:pPr>
    <w:rPr>
      <w:rFonts w:ascii="Calibri" w:eastAsia="Calibri" w:hAnsi="Calibri" w:cs="Times New Roman"/>
      <w:lang w:val="ru-RU"/>
    </w:rPr>
  </w:style>
  <w:style w:type="paragraph" w:styleId="ae">
    <w:name w:val="Balloon Text"/>
    <w:basedOn w:val="a"/>
    <w:link w:val="af"/>
    <w:unhideWhenUsed/>
    <w:rsid w:val="00741D69"/>
    <w:pPr>
      <w:spacing w:after="0" w:line="240" w:lineRule="auto"/>
    </w:pPr>
    <w:rPr>
      <w:rFonts w:ascii="Segoe UI" w:hAnsi="Segoe UI" w:cs="Segoe UI"/>
      <w:sz w:val="18"/>
      <w:szCs w:val="18"/>
    </w:rPr>
  </w:style>
  <w:style w:type="character" w:customStyle="1" w:styleId="af">
    <w:name w:val="Текст у виносці Знак"/>
    <w:basedOn w:val="a0"/>
    <w:link w:val="ae"/>
    <w:rsid w:val="00741D69"/>
    <w:rPr>
      <w:rFonts w:ascii="Segoe UI" w:hAnsi="Segoe UI" w:cs="Segoe UI"/>
      <w:sz w:val="18"/>
      <w:szCs w:val="18"/>
    </w:rPr>
  </w:style>
  <w:style w:type="character" w:customStyle="1" w:styleId="10">
    <w:name w:val="Заголовок 1 Знак"/>
    <w:basedOn w:val="a0"/>
    <w:link w:val="1"/>
    <w:rsid w:val="007B2D36"/>
    <w:rPr>
      <w:rFonts w:ascii="Arial" w:eastAsia="Times New Roman" w:hAnsi="Arial" w:cs="Arial"/>
      <w:b/>
      <w:bCs/>
      <w:kern w:val="32"/>
      <w:sz w:val="32"/>
      <w:szCs w:val="32"/>
      <w:lang w:eastAsia="ru-RU"/>
    </w:rPr>
  </w:style>
  <w:style w:type="character" w:customStyle="1" w:styleId="20">
    <w:name w:val="Заголовок 2 Знак"/>
    <w:basedOn w:val="a0"/>
    <w:link w:val="2"/>
    <w:rsid w:val="007B2D36"/>
    <w:rPr>
      <w:rFonts w:ascii="Arial" w:eastAsia="Times New Roman" w:hAnsi="Arial" w:cs="Arial"/>
      <w:b/>
      <w:bCs/>
      <w:i/>
      <w:iCs/>
      <w:sz w:val="28"/>
      <w:szCs w:val="28"/>
      <w:lang w:eastAsia="ru-RU"/>
    </w:rPr>
  </w:style>
  <w:style w:type="paragraph" w:styleId="af0">
    <w:name w:val="Body Text Indent"/>
    <w:basedOn w:val="a"/>
    <w:link w:val="af1"/>
    <w:rsid w:val="007B2D36"/>
    <w:pPr>
      <w:spacing w:after="0" w:line="240" w:lineRule="auto"/>
      <w:ind w:firstLine="709"/>
    </w:pPr>
    <w:rPr>
      <w:rFonts w:ascii="Times New Roman" w:eastAsia="Times New Roman" w:hAnsi="Times New Roman" w:cs="Times New Roman"/>
      <w:sz w:val="24"/>
      <w:szCs w:val="24"/>
      <w:lang w:eastAsia="ru-RU"/>
    </w:rPr>
  </w:style>
  <w:style w:type="character" w:customStyle="1" w:styleId="af1">
    <w:name w:val="Основний текст з відступом Знак"/>
    <w:basedOn w:val="a0"/>
    <w:link w:val="af0"/>
    <w:rsid w:val="007B2D36"/>
    <w:rPr>
      <w:rFonts w:ascii="Times New Roman" w:eastAsia="Times New Roman" w:hAnsi="Times New Roman" w:cs="Times New Roman"/>
      <w:sz w:val="24"/>
      <w:szCs w:val="24"/>
      <w:lang w:eastAsia="ru-RU"/>
    </w:rPr>
  </w:style>
  <w:style w:type="paragraph" w:styleId="af2">
    <w:name w:val="Title"/>
    <w:basedOn w:val="a"/>
    <w:link w:val="af3"/>
    <w:qFormat/>
    <w:rsid w:val="007B2D36"/>
    <w:pPr>
      <w:spacing w:after="0" w:line="240" w:lineRule="auto"/>
      <w:jc w:val="center"/>
    </w:pPr>
    <w:rPr>
      <w:rFonts w:ascii="Times New Roman" w:eastAsia="Times New Roman" w:hAnsi="Times New Roman" w:cs="Times New Roman"/>
      <w:b/>
      <w:bCs/>
      <w:sz w:val="24"/>
      <w:szCs w:val="24"/>
      <w:lang w:eastAsia="ru-RU"/>
    </w:rPr>
  </w:style>
  <w:style w:type="character" w:customStyle="1" w:styleId="af3">
    <w:name w:val="Назва Знак"/>
    <w:basedOn w:val="a0"/>
    <w:link w:val="af2"/>
    <w:rsid w:val="007B2D36"/>
    <w:rPr>
      <w:rFonts w:ascii="Times New Roman" w:eastAsia="Times New Roman" w:hAnsi="Times New Roman" w:cs="Times New Roman"/>
      <w:b/>
      <w:bCs/>
      <w:sz w:val="24"/>
      <w:szCs w:val="24"/>
      <w:lang w:eastAsia="ru-RU"/>
    </w:rPr>
  </w:style>
  <w:style w:type="character" w:styleId="af4">
    <w:name w:val="page number"/>
    <w:basedOn w:val="a0"/>
    <w:rsid w:val="007B2D36"/>
  </w:style>
  <w:style w:type="paragraph" w:styleId="3">
    <w:name w:val="Body Text Indent 3"/>
    <w:basedOn w:val="a"/>
    <w:link w:val="30"/>
    <w:rsid w:val="007B2D36"/>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ий текст з відступом 3 Знак"/>
    <w:basedOn w:val="a0"/>
    <w:link w:val="3"/>
    <w:rsid w:val="007B2D36"/>
    <w:rPr>
      <w:rFonts w:ascii="Times New Roman" w:eastAsia="Times New Roman" w:hAnsi="Times New Roman" w:cs="Times New Roman"/>
      <w:sz w:val="16"/>
      <w:szCs w:val="16"/>
      <w:lang w:eastAsia="ru-RU"/>
    </w:rPr>
  </w:style>
  <w:style w:type="paragraph" w:styleId="af5">
    <w:name w:val="Subtitle"/>
    <w:basedOn w:val="a"/>
    <w:link w:val="af6"/>
    <w:qFormat/>
    <w:rsid w:val="007B2D36"/>
    <w:pPr>
      <w:spacing w:after="0" w:line="240" w:lineRule="auto"/>
      <w:jc w:val="center"/>
    </w:pPr>
    <w:rPr>
      <w:rFonts w:ascii="Times New Roman" w:eastAsia="Times New Roman" w:hAnsi="Times New Roman" w:cs="Times New Roman"/>
      <w:b/>
      <w:bCs/>
      <w:sz w:val="40"/>
      <w:szCs w:val="24"/>
      <w:lang w:eastAsia="ru-RU"/>
    </w:rPr>
  </w:style>
  <w:style w:type="character" w:customStyle="1" w:styleId="af6">
    <w:name w:val="Підзаголовок Знак"/>
    <w:basedOn w:val="a0"/>
    <w:link w:val="af5"/>
    <w:rsid w:val="007B2D36"/>
    <w:rPr>
      <w:rFonts w:ascii="Times New Roman" w:eastAsia="Times New Roman" w:hAnsi="Times New Roman" w:cs="Times New Roman"/>
      <w:b/>
      <w:bCs/>
      <w:sz w:val="40"/>
      <w:szCs w:val="24"/>
      <w:lang w:eastAsia="ru-RU"/>
    </w:rPr>
  </w:style>
  <w:style w:type="paragraph" w:customStyle="1" w:styleId="af7">
    <w:name w:val="Знак Знак Знак Знак Знак Знак Знак Знак Знак Знак Знак Знак Знак Знак Знак"/>
    <w:basedOn w:val="a"/>
    <w:rsid w:val="007B2D36"/>
    <w:pPr>
      <w:spacing w:after="0" w:line="240" w:lineRule="auto"/>
    </w:pPr>
    <w:rPr>
      <w:rFonts w:ascii="Verdana" w:eastAsia="Times New Roman" w:hAnsi="Verdana" w:cs="Verdana"/>
      <w:sz w:val="20"/>
      <w:szCs w:val="20"/>
      <w:lang w:val="en-US"/>
    </w:rPr>
  </w:style>
  <w:style w:type="paragraph" w:styleId="23">
    <w:name w:val="Body Text Indent 2"/>
    <w:basedOn w:val="a"/>
    <w:link w:val="24"/>
    <w:rsid w:val="007B2D36"/>
    <w:pPr>
      <w:spacing w:after="120" w:line="480" w:lineRule="auto"/>
      <w:ind w:left="283"/>
    </w:pPr>
    <w:rPr>
      <w:rFonts w:ascii="Times New Roman" w:eastAsia="Times New Roman" w:hAnsi="Times New Roman" w:cs="Times New Roman"/>
      <w:sz w:val="20"/>
      <w:szCs w:val="20"/>
      <w:lang w:val="ru-RU" w:eastAsia="uk-UA"/>
    </w:rPr>
  </w:style>
  <w:style w:type="character" w:customStyle="1" w:styleId="24">
    <w:name w:val="Основний текст з відступом 2 Знак"/>
    <w:basedOn w:val="a0"/>
    <w:link w:val="23"/>
    <w:rsid w:val="007B2D36"/>
    <w:rPr>
      <w:rFonts w:ascii="Times New Roman" w:eastAsia="Times New Roman" w:hAnsi="Times New Roman" w:cs="Times New Roman"/>
      <w:sz w:val="20"/>
      <w:szCs w:val="20"/>
      <w:lang w:val="ru-RU" w:eastAsia="uk-UA"/>
    </w:rPr>
  </w:style>
  <w:style w:type="table" w:styleId="af8">
    <w:name w:val="Table Grid"/>
    <w:basedOn w:val="a1"/>
    <w:rsid w:val="007B2D36"/>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w:basedOn w:val="a"/>
    <w:rsid w:val="007B2D36"/>
    <w:pPr>
      <w:spacing w:after="0" w:line="240" w:lineRule="auto"/>
    </w:pPr>
    <w:rPr>
      <w:rFonts w:ascii="Verdana" w:eastAsia="Times New Roman" w:hAnsi="Verdana" w:cs="Verdana"/>
      <w:sz w:val="20"/>
      <w:szCs w:val="20"/>
      <w:lang w:val="en-US"/>
    </w:rPr>
  </w:style>
  <w:style w:type="paragraph" w:customStyle="1" w:styleId="afa">
    <w:name w:val="Знак"/>
    <w:basedOn w:val="a"/>
    <w:rsid w:val="007B2D36"/>
    <w:pPr>
      <w:spacing w:after="0" w:line="240" w:lineRule="auto"/>
    </w:pPr>
    <w:rPr>
      <w:rFonts w:ascii="Verdana" w:eastAsia="Times New Roman" w:hAnsi="Verdana" w:cs="Verdana"/>
      <w:sz w:val="20"/>
      <w:szCs w:val="20"/>
      <w:lang w:val="en-US"/>
    </w:rPr>
  </w:style>
  <w:style w:type="paragraph" w:styleId="afb">
    <w:name w:val="footer"/>
    <w:basedOn w:val="a"/>
    <w:link w:val="afc"/>
    <w:rsid w:val="007B2D36"/>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c">
    <w:name w:val="Нижній колонтитул Знак"/>
    <w:basedOn w:val="a0"/>
    <w:link w:val="afb"/>
    <w:rsid w:val="007B2D36"/>
    <w:rPr>
      <w:rFonts w:ascii="Times New Roman" w:eastAsia="Times New Roman" w:hAnsi="Times New Roman" w:cs="Times New Roman"/>
      <w:sz w:val="24"/>
      <w:szCs w:val="24"/>
      <w:lang w:val="ru-RU" w:eastAsia="ru-RU"/>
    </w:rPr>
  </w:style>
  <w:style w:type="paragraph" w:customStyle="1" w:styleId="afd">
    <w:name w:val="Знак Знак"/>
    <w:basedOn w:val="a"/>
    <w:rsid w:val="007B2D36"/>
    <w:pPr>
      <w:spacing w:after="0" w:line="240" w:lineRule="auto"/>
    </w:pPr>
    <w:rPr>
      <w:rFonts w:ascii="Verdana" w:eastAsia="Times New Roman" w:hAnsi="Verdana" w:cs="Verdana"/>
      <w:sz w:val="20"/>
      <w:szCs w:val="20"/>
      <w:lang w:val="en-US"/>
    </w:rPr>
  </w:style>
  <w:style w:type="paragraph" w:customStyle="1" w:styleId="afe">
    <w:name w:val="Знак Знак Знак Знак Знак Знак Знак"/>
    <w:basedOn w:val="a"/>
    <w:rsid w:val="007B2D36"/>
    <w:pPr>
      <w:spacing w:after="0" w:line="240" w:lineRule="auto"/>
    </w:pPr>
    <w:rPr>
      <w:rFonts w:ascii="Verdana" w:eastAsia="Times New Roman" w:hAnsi="Verdana" w:cs="Verdana"/>
      <w:sz w:val="20"/>
      <w:szCs w:val="20"/>
      <w:lang w:val="en-US"/>
    </w:rPr>
  </w:style>
  <w:style w:type="paragraph" w:customStyle="1" w:styleId="aff">
    <w:name w:val="Знак Знак Знак Знак Знак Знак Знак Знак"/>
    <w:basedOn w:val="a"/>
    <w:rsid w:val="007B2D36"/>
    <w:pPr>
      <w:spacing w:after="0" w:line="240" w:lineRule="auto"/>
    </w:pPr>
    <w:rPr>
      <w:rFonts w:ascii="Verdana" w:eastAsia="Times New Roman" w:hAnsi="Verdana" w:cs="Verdana"/>
      <w:sz w:val="20"/>
      <w:szCs w:val="20"/>
      <w:lang w:val="en-US"/>
    </w:rPr>
  </w:style>
  <w:style w:type="paragraph" w:customStyle="1" w:styleId="aff0">
    <w:name w:val="Знак Знак Знак Знак Знак"/>
    <w:basedOn w:val="a"/>
    <w:rsid w:val="007B2D36"/>
    <w:pPr>
      <w:spacing w:after="0" w:line="240" w:lineRule="auto"/>
    </w:pPr>
    <w:rPr>
      <w:rFonts w:ascii="Verdana" w:eastAsia="Times New Roman" w:hAnsi="Verdana" w:cs="Verdana"/>
      <w:sz w:val="20"/>
      <w:szCs w:val="20"/>
      <w:lang w:val="en-US"/>
    </w:rPr>
  </w:style>
  <w:style w:type="paragraph" w:customStyle="1" w:styleId="aff1">
    <w:name w:val="Знак Знак Знак Знак Знак Знак"/>
    <w:basedOn w:val="a"/>
    <w:rsid w:val="007B2D36"/>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
    <w:rsid w:val="007B2D36"/>
    <w:pPr>
      <w:spacing w:after="0" w:line="240" w:lineRule="auto"/>
    </w:pPr>
    <w:rPr>
      <w:rFonts w:ascii="Verdana" w:eastAsia="Times New Roman" w:hAnsi="Verdana" w:cs="Verdana"/>
      <w:sz w:val="20"/>
      <w:szCs w:val="20"/>
      <w:lang w:val="en-US"/>
    </w:rPr>
  </w:style>
  <w:style w:type="paragraph" w:customStyle="1" w:styleId="aff2">
    <w:name w:val="Знак Знак Знак Знак Знак Знак Знак Знак Знак Знак Знак Знак Знак Знак Знак Знак Знак Знак"/>
    <w:basedOn w:val="a"/>
    <w:rsid w:val="007B2D36"/>
    <w:pPr>
      <w:spacing w:after="0" w:line="240" w:lineRule="auto"/>
    </w:pPr>
    <w:rPr>
      <w:rFonts w:ascii="Verdana" w:eastAsia="Times New Roman" w:hAnsi="Verdana" w:cs="Verdana"/>
      <w:sz w:val="20"/>
      <w:szCs w:val="20"/>
      <w:lang w:val="en-US"/>
    </w:rPr>
  </w:style>
  <w:style w:type="character" w:customStyle="1" w:styleId="a6">
    <w:name w:val="Без інтервалів Знак"/>
    <w:link w:val="a5"/>
    <w:rsid w:val="007B2D36"/>
    <w:rPr>
      <w:rFonts w:ascii="Times New Roman" w:eastAsia="Times New Roman" w:hAnsi="Times New Roman" w:cs="Times New Roman"/>
      <w:sz w:val="24"/>
      <w:szCs w:val="24"/>
      <w:lang w:eastAsia="uk-UA"/>
    </w:rPr>
  </w:style>
  <w:style w:type="paragraph" w:customStyle="1" w:styleId="aff3">
    <w:name w:val="Знак Знак Знак Знак Знак Знак Знак Знак Знак Знак Знак Знак Знак"/>
    <w:basedOn w:val="a"/>
    <w:rsid w:val="007B2D36"/>
    <w:pPr>
      <w:spacing w:after="0" w:line="240" w:lineRule="auto"/>
    </w:pPr>
    <w:rPr>
      <w:rFonts w:ascii="Verdana" w:eastAsia="Times New Roman" w:hAnsi="Verdana" w:cs="Verdana"/>
      <w:sz w:val="20"/>
      <w:szCs w:val="20"/>
      <w:lang w:val="en-US"/>
    </w:rPr>
  </w:style>
  <w:style w:type="character" w:customStyle="1" w:styleId="aff4">
    <w:name w:val="Текст примітки Знак"/>
    <w:link w:val="aff5"/>
    <w:rsid w:val="007B2D36"/>
    <w:rPr>
      <w:sz w:val="16"/>
      <w:szCs w:val="16"/>
    </w:rPr>
  </w:style>
  <w:style w:type="paragraph" w:styleId="aff5">
    <w:name w:val="annotation text"/>
    <w:basedOn w:val="a"/>
    <w:link w:val="aff4"/>
    <w:rsid w:val="007B2D36"/>
    <w:pPr>
      <w:spacing w:after="0" w:line="240" w:lineRule="auto"/>
    </w:pPr>
    <w:rPr>
      <w:sz w:val="16"/>
      <w:szCs w:val="16"/>
    </w:rPr>
  </w:style>
  <w:style w:type="character" w:customStyle="1" w:styleId="11">
    <w:name w:val="Текст примітки Знак1"/>
    <w:basedOn w:val="a0"/>
    <w:uiPriority w:val="99"/>
    <w:semiHidden/>
    <w:rsid w:val="007B2D36"/>
    <w:rPr>
      <w:sz w:val="20"/>
      <w:szCs w:val="20"/>
    </w:rPr>
  </w:style>
  <w:style w:type="character" w:customStyle="1" w:styleId="aff6">
    <w:name w:val="Тема примітки Знак"/>
    <w:link w:val="aff7"/>
    <w:rsid w:val="007B2D36"/>
    <w:rPr>
      <w:b/>
      <w:bCs/>
      <w:sz w:val="40"/>
      <w:szCs w:val="24"/>
    </w:rPr>
  </w:style>
  <w:style w:type="paragraph" w:styleId="aff7">
    <w:name w:val="annotation subject"/>
    <w:basedOn w:val="aff5"/>
    <w:next w:val="aff5"/>
    <w:link w:val="aff6"/>
    <w:rsid w:val="007B2D36"/>
    <w:rPr>
      <w:b/>
      <w:bCs/>
      <w:sz w:val="40"/>
      <w:szCs w:val="24"/>
    </w:rPr>
  </w:style>
  <w:style w:type="character" w:customStyle="1" w:styleId="12">
    <w:name w:val="Тема примітки Знак1"/>
    <w:basedOn w:val="11"/>
    <w:uiPriority w:val="99"/>
    <w:semiHidden/>
    <w:rsid w:val="007B2D36"/>
    <w:rPr>
      <w:b/>
      <w:bCs/>
      <w:sz w:val="20"/>
      <w:szCs w:val="20"/>
    </w:rPr>
  </w:style>
  <w:style w:type="character" w:customStyle="1" w:styleId="8">
    <w:name w:val="Знак Знак8"/>
    <w:rsid w:val="007B2D36"/>
    <w:rPr>
      <w:sz w:val="24"/>
      <w:szCs w:val="24"/>
      <w:lang w:val="uk-UA"/>
    </w:rPr>
  </w:style>
  <w:style w:type="character" w:styleId="aff8">
    <w:name w:val="annotation reference"/>
    <w:rsid w:val="007B2D36"/>
    <w:rPr>
      <w:sz w:val="16"/>
      <w:szCs w:val="16"/>
    </w:rPr>
  </w:style>
  <w:style w:type="paragraph" w:customStyle="1" w:styleId="13">
    <w:name w:val="Без інтервалів1"/>
    <w:rsid w:val="007B2D36"/>
    <w:pPr>
      <w:spacing w:after="0" w:line="240" w:lineRule="auto"/>
    </w:pPr>
    <w:rPr>
      <w:rFonts w:ascii="Calibri" w:eastAsia="Times New Roman" w:hAnsi="Calibri" w:cs="Times New Roman"/>
      <w:lang w:val="ru-RU"/>
    </w:rPr>
  </w:style>
  <w:style w:type="paragraph" w:customStyle="1" w:styleId="CharCharCharChar0">
    <w:name w:val="Char Знак Знак Char Знак Знак Char Знак Знак Char Знак Знак Знак Знак"/>
    <w:basedOn w:val="a"/>
    <w:rsid w:val="007B2D36"/>
    <w:pPr>
      <w:spacing w:after="0" w:line="240" w:lineRule="auto"/>
    </w:pPr>
    <w:rPr>
      <w:rFonts w:ascii="Verdana" w:eastAsia="Times New Roman" w:hAnsi="Verdana" w:cs="Verdana"/>
      <w:sz w:val="20"/>
      <w:szCs w:val="20"/>
      <w:lang w:val="en-US"/>
    </w:rPr>
  </w:style>
  <w:style w:type="paragraph" w:styleId="aff9">
    <w:name w:val="Plain Text"/>
    <w:basedOn w:val="a"/>
    <w:link w:val="affa"/>
    <w:unhideWhenUsed/>
    <w:rsid w:val="007B2D36"/>
    <w:pPr>
      <w:spacing w:after="0" w:line="240" w:lineRule="auto"/>
    </w:pPr>
    <w:rPr>
      <w:rFonts w:ascii="Courier New" w:eastAsia="Times New Roman" w:hAnsi="Courier New" w:cs="Times New Roman"/>
      <w:sz w:val="20"/>
      <w:szCs w:val="20"/>
      <w:lang w:eastAsia="ru-RU"/>
    </w:rPr>
  </w:style>
  <w:style w:type="character" w:customStyle="1" w:styleId="affa">
    <w:name w:val="Текст Знак"/>
    <w:basedOn w:val="a0"/>
    <w:link w:val="aff9"/>
    <w:rsid w:val="007B2D36"/>
    <w:rPr>
      <w:rFonts w:ascii="Courier New" w:eastAsia="Times New Roman" w:hAnsi="Courier New" w:cs="Times New Roman"/>
      <w:sz w:val="20"/>
      <w:szCs w:val="20"/>
      <w:lang w:eastAsia="ru-RU"/>
    </w:rPr>
  </w:style>
  <w:style w:type="paragraph" w:customStyle="1" w:styleId="110">
    <w:name w:val="Знак Знак Знак11"/>
    <w:basedOn w:val="a"/>
    <w:rsid w:val="007B2D36"/>
    <w:pPr>
      <w:spacing w:after="0" w:line="240" w:lineRule="auto"/>
      <w:ind w:firstLine="709"/>
    </w:pPr>
    <w:rPr>
      <w:rFonts w:ascii="Verdana" w:eastAsia="Calibri" w:hAnsi="Verdana" w:cs="Verdana"/>
      <w:sz w:val="20"/>
      <w:szCs w:val="20"/>
      <w:lang w:val="en-US"/>
    </w:rPr>
  </w:style>
  <w:style w:type="character" w:styleId="affb">
    <w:name w:val="Strong"/>
    <w:qFormat/>
    <w:rsid w:val="007B2D36"/>
    <w:rPr>
      <w:b/>
      <w:bCs/>
    </w:rPr>
  </w:style>
  <w:style w:type="paragraph" w:customStyle="1" w:styleId="rvps2">
    <w:name w:val="rvps2"/>
    <w:basedOn w:val="a"/>
    <w:rsid w:val="007B2D36"/>
    <w:pPr>
      <w:spacing w:before="100" w:beforeAutospacing="1" w:after="100" w:afterAutospacing="1" w:line="240" w:lineRule="auto"/>
    </w:pPr>
    <w:rPr>
      <w:rFonts w:ascii="Times New Roman" w:eastAsia="SimSun" w:hAnsi="Times New Roman" w:cs="Times New Roman"/>
      <w:sz w:val="24"/>
      <w:szCs w:val="24"/>
      <w:lang w:val="ru-RU" w:eastAsia="ru-RU"/>
    </w:rPr>
  </w:style>
  <w:style w:type="paragraph" w:customStyle="1" w:styleId="14">
    <w:name w:val="Без интервала1"/>
    <w:rsid w:val="007B2D36"/>
    <w:pPr>
      <w:spacing w:after="0" w:line="240" w:lineRule="auto"/>
    </w:pPr>
    <w:rPr>
      <w:rFonts w:ascii="Times New Roman" w:eastAsia="Times New Roman" w:hAnsi="Times New Roman" w:cs="Times New Roman"/>
      <w:noProof/>
      <w:sz w:val="28"/>
      <w:szCs w:val="28"/>
      <w:lang w:val="ru-RU" w:eastAsia="ru-RU"/>
    </w:rPr>
  </w:style>
  <w:style w:type="paragraph" w:customStyle="1" w:styleId="western">
    <w:name w:val="western"/>
    <w:basedOn w:val="a"/>
    <w:rsid w:val="007B2D3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1113">
      <w:bodyDiv w:val="1"/>
      <w:marLeft w:val="0"/>
      <w:marRight w:val="0"/>
      <w:marTop w:val="0"/>
      <w:marBottom w:val="0"/>
      <w:divBdr>
        <w:top w:val="none" w:sz="0" w:space="0" w:color="auto"/>
        <w:left w:val="none" w:sz="0" w:space="0" w:color="auto"/>
        <w:bottom w:val="none" w:sz="0" w:space="0" w:color="auto"/>
        <w:right w:val="none" w:sz="0" w:space="0" w:color="auto"/>
      </w:divBdr>
    </w:div>
    <w:div w:id="270169070">
      <w:bodyDiv w:val="1"/>
      <w:marLeft w:val="0"/>
      <w:marRight w:val="0"/>
      <w:marTop w:val="0"/>
      <w:marBottom w:val="0"/>
      <w:divBdr>
        <w:top w:val="none" w:sz="0" w:space="0" w:color="auto"/>
        <w:left w:val="none" w:sz="0" w:space="0" w:color="auto"/>
        <w:bottom w:val="none" w:sz="0" w:space="0" w:color="auto"/>
        <w:right w:val="none" w:sz="0" w:space="0" w:color="auto"/>
      </w:divBdr>
    </w:div>
    <w:div w:id="393243178">
      <w:bodyDiv w:val="1"/>
      <w:marLeft w:val="0"/>
      <w:marRight w:val="0"/>
      <w:marTop w:val="0"/>
      <w:marBottom w:val="0"/>
      <w:divBdr>
        <w:top w:val="none" w:sz="0" w:space="0" w:color="auto"/>
        <w:left w:val="none" w:sz="0" w:space="0" w:color="auto"/>
        <w:bottom w:val="none" w:sz="0" w:space="0" w:color="auto"/>
        <w:right w:val="none" w:sz="0" w:space="0" w:color="auto"/>
      </w:divBdr>
    </w:div>
    <w:div w:id="578370594">
      <w:bodyDiv w:val="1"/>
      <w:marLeft w:val="0"/>
      <w:marRight w:val="0"/>
      <w:marTop w:val="0"/>
      <w:marBottom w:val="0"/>
      <w:divBdr>
        <w:top w:val="none" w:sz="0" w:space="0" w:color="auto"/>
        <w:left w:val="none" w:sz="0" w:space="0" w:color="auto"/>
        <w:bottom w:val="none" w:sz="0" w:space="0" w:color="auto"/>
        <w:right w:val="none" w:sz="0" w:space="0" w:color="auto"/>
      </w:divBdr>
    </w:div>
    <w:div w:id="583149249">
      <w:bodyDiv w:val="1"/>
      <w:marLeft w:val="0"/>
      <w:marRight w:val="0"/>
      <w:marTop w:val="0"/>
      <w:marBottom w:val="0"/>
      <w:divBdr>
        <w:top w:val="none" w:sz="0" w:space="0" w:color="auto"/>
        <w:left w:val="none" w:sz="0" w:space="0" w:color="auto"/>
        <w:bottom w:val="none" w:sz="0" w:space="0" w:color="auto"/>
        <w:right w:val="none" w:sz="0" w:space="0" w:color="auto"/>
      </w:divBdr>
    </w:div>
    <w:div w:id="663314200">
      <w:bodyDiv w:val="1"/>
      <w:marLeft w:val="0"/>
      <w:marRight w:val="0"/>
      <w:marTop w:val="0"/>
      <w:marBottom w:val="0"/>
      <w:divBdr>
        <w:top w:val="none" w:sz="0" w:space="0" w:color="auto"/>
        <w:left w:val="none" w:sz="0" w:space="0" w:color="auto"/>
        <w:bottom w:val="none" w:sz="0" w:space="0" w:color="auto"/>
        <w:right w:val="none" w:sz="0" w:space="0" w:color="auto"/>
      </w:divBdr>
    </w:div>
    <w:div w:id="693924107">
      <w:bodyDiv w:val="1"/>
      <w:marLeft w:val="0"/>
      <w:marRight w:val="0"/>
      <w:marTop w:val="0"/>
      <w:marBottom w:val="0"/>
      <w:divBdr>
        <w:top w:val="none" w:sz="0" w:space="0" w:color="auto"/>
        <w:left w:val="none" w:sz="0" w:space="0" w:color="auto"/>
        <w:bottom w:val="none" w:sz="0" w:space="0" w:color="auto"/>
        <w:right w:val="none" w:sz="0" w:space="0" w:color="auto"/>
      </w:divBdr>
    </w:div>
    <w:div w:id="713584096">
      <w:bodyDiv w:val="1"/>
      <w:marLeft w:val="0"/>
      <w:marRight w:val="0"/>
      <w:marTop w:val="0"/>
      <w:marBottom w:val="0"/>
      <w:divBdr>
        <w:top w:val="none" w:sz="0" w:space="0" w:color="auto"/>
        <w:left w:val="none" w:sz="0" w:space="0" w:color="auto"/>
        <w:bottom w:val="none" w:sz="0" w:space="0" w:color="auto"/>
        <w:right w:val="none" w:sz="0" w:space="0" w:color="auto"/>
      </w:divBdr>
    </w:div>
    <w:div w:id="954404088">
      <w:bodyDiv w:val="1"/>
      <w:marLeft w:val="0"/>
      <w:marRight w:val="0"/>
      <w:marTop w:val="0"/>
      <w:marBottom w:val="0"/>
      <w:divBdr>
        <w:top w:val="none" w:sz="0" w:space="0" w:color="auto"/>
        <w:left w:val="none" w:sz="0" w:space="0" w:color="auto"/>
        <w:bottom w:val="none" w:sz="0" w:space="0" w:color="auto"/>
        <w:right w:val="none" w:sz="0" w:space="0" w:color="auto"/>
      </w:divBdr>
    </w:div>
    <w:div w:id="966281721">
      <w:bodyDiv w:val="1"/>
      <w:marLeft w:val="0"/>
      <w:marRight w:val="0"/>
      <w:marTop w:val="0"/>
      <w:marBottom w:val="0"/>
      <w:divBdr>
        <w:top w:val="none" w:sz="0" w:space="0" w:color="auto"/>
        <w:left w:val="none" w:sz="0" w:space="0" w:color="auto"/>
        <w:bottom w:val="none" w:sz="0" w:space="0" w:color="auto"/>
        <w:right w:val="none" w:sz="0" w:space="0" w:color="auto"/>
      </w:divBdr>
    </w:div>
    <w:div w:id="1193109604">
      <w:bodyDiv w:val="1"/>
      <w:marLeft w:val="0"/>
      <w:marRight w:val="0"/>
      <w:marTop w:val="0"/>
      <w:marBottom w:val="0"/>
      <w:divBdr>
        <w:top w:val="none" w:sz="0" w:space="0" w:color="auto"/>
        <w:left w:val="none" w:sz="0" w:space="0" w:color="auto"/>
        <w:bottom w:val="none" w:sz="0" w:space="0" w:color="auto"/>
        <w:right w:val="none" w:sz="0" w:space="0" w:color="auto"/>
      </w:divBdr>
    </w:div>
    <w:div w:id="1239292373">
      <w:bodyDiv w:val="1"/>
      <w:marLeft w:val="0"/>
      <w:marRight w:val="0"/>
      <w:marTop w:val="0"/>
      <w:marBottom w:val="0"/>
      <w:divBdr>
        <w:top w:val="none" w:sz="0" w:space="0" w:color="auto"/>
        <w:left w:val="none" w:sz="0" w:space="0" w:color="auto"/>
        <w:bottom w:val="none" w:sz="0" w:space="0" w:color="auto"/>
        <w:right w:val="none" w:sz="0" w:space="0" w:color="auto"/>
      </w:divBdr>
    </w:div>
    <w:div w:id="1544320667">
      <w:bodyDiv w:val="1"/>
      <w:marLeft w:val="0"/>
      <w:marRight w:val="0"/>
      <w:marTop w:val="0"/>
      <w:marBottom w:val="0"/>
      <w:divBdr>
        <w:top w:val="none" w:sz="0" w:space="0" w:color="auto"/>
        <w:left w:val="none" w:sz="0" w:space="0" w:color="auto"/>
        <w:bottom w:val="none" w:sz="0" w:space="0" w:color="auto"/>
        <w:right w:val="none" w:sz="0" w:space="0" w:color="auto"/>
      </w:divBdr>
    </w:div>
    <w:div w:id="1592592292">
      <w:bodyDiv w:val="1"/>
      <w:marLeft w:val="0"/>
      <w:marRight w:val="0"/>
      <w:marTop w:val="0"/>
      <w:marBottom w:val="0"/>
      <w:divBdr>
        <w:top w:val="none" w:sz="0" w:space="0" w:color="auto"/>
        <w:left w:val="none" w:sz="0" w:space="0" w:color="auto"/>
        <w:bottom w:val="none" w:sz="0" w:space="0" w:color="auto"/>
        <w:right w:val="none" w:sz="0" w:space="0" w:color="auto"/>
      </w:divBdr>
    </w:div>
    <w:div w:id="1701785230">
      <w:bodyDiv w:val="1"/>
      <w:marLeft w:val="0"/>
      <w:marRight w:val="0"/>
      <w:marTop w:val="0"/>
      <w:marBottom w:val="0"/>
      <w:divBdr>
        <w:top w:val="none" w:sz="0" w:space="0" w:color="auto"/>
        <w:left w:val="none" w:sz="0" w:space="0" w:color="auto"/>
        <w:bottom w:val="none" w:sz="0" w:space="0" w:color="auto"/>
        <w:right w:val="none" w:sz="0" w:space="0" w:color="auto"/>
      </w:divBdr>
    </w:div>
    <w:div w:id="204852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1836</TotalTime>
  <Pages>22</Pages>
  <Words>34011</Words>
  <Characters>19387</Characters>
  <Application>Microsoft Office Word</Application>
  <DocSecurity>0</DocSecurity>
  <Lines>161</Lines>
  <Paragraphs>106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1192</cp:revision>
  <cp:lastPrinted>2022-02-02T08:30:00Z</cp:lastPrinted>
  <dcterms:created xsi:type="dcterms:W3CDTF">2021-11-03T09:13:00Z</dcterms:created>
  <dcterms:modified xsi:type="dcterms:W3CDTF">2022-02-21T07:27:00Z</dcterms:modified>
</cp:coreProperties>
</file>