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7A3" w:rsidRPr="00BD17A3" w:rsidRDefault="00BD17A3" w:rsidP="00BD17A3">
      <w:pPr>
        <w:tabs>
          <w:tab w:val="left" w:pos="8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D17A3" w:rsidRPr="00BD17A3" w:rsidRDefault="00BD17A3" w:rsidP="00BD17A3">
      <w:pPr>
        <w:tabs>
          <w:tab w:val="left" w:pos="0"/>
          <w:tab w:val="center" w:pos="4153"/>
          <w:tab w:val="right" w:pos="8306"/>
        </w:tabs>
        <w:spacing w:after="0" w:line="240" w:lineRule="auto"/>
        <w:rPr>
          <w:rFonts w:ascii="Calibri" w:eastAsia="Calibri" w:hAnsi="Calibri" w:cs="Times New Roman"/>
          <w:lang w:val="uk-UA" w:eastAsia="ru-RU"/>
        </w:rPr>
      </w:pPr>
      <w:r w:rsidRPr="00BD17A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D17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</w:t>
      </w:r>
      <w:r w:rsidRPr="00BD17A3">
        <w:rPr>
          <w:rFonts w:ascii="Calibri" w:eastAsia="Calibri" w:hAnsi="Calibri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4" o:title="" gain="66873f"/>
          </v:shape>
          <o:OLEObject Type="Embed" ProgID="Word.Picture.8" ShapeID="_x0000_i1027" DrawAspect="Content" ObjectID="_1695536121" r:id="rId5"/>
        </w:object>
      </w:r>
      <w:r w:rsidRPr="00BD17A3">
        <w:rPr>
          <w:rFonts w:ascii="Calibri" w:eastAsia="Calibri" w:hAnsi="Calibri" w:cs="Times New Roman"/>
          <w:lang w:val="uk-UA" w:eastAsia="ru-RU"/>
        </w:rPr>
        <w:t xml:space="preserve"> </w:t>
      </w:r>
    </w:p>
    <w:p w:rsidR="00BD17A3" w:rsidRPr="00BD17A3" w:rsidRDefault="00BD17A3" w:rsidP="00BD17A3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D17A3" w:rsidRPr="00BD17A3" w:rsidRDefault="00BD17A3" w:rsidP="00BD17A3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D17A3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D17A3" w:rsidRPr="00BD17A3" w:rsidRDefault="00BD17A3" w:rsidP="00BD17A3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D17A3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D17A3" w:rsidRPr="00BD17A3" w:rsidRDefault="00BD17A3" w:rsidP="00BD17A3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D17A3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BD17A3" w:rsidRPr="00BD17A3" w:rsidRDefault="00BD17A3" w:rsidP="00BD17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D17A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VII</w:t>
      </w:r>
      <w:r w:rsidRPr="00BD17A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І скликання</w:t>
      </w:r>
    </w:p>
    <w:p w:rsidR="00BD17A3" w:rsidRPr="00BD17A3" w:rsidRDefault="00BD17A3" w:rsidP="00BD17A3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lang w:val="uk-UA" w:eastAsia="ru-RU"/>
        </w:rPr>
      </w:pPr>
    </w:p>
    <w:p w:rsidR="00BD17A3" w:rsidRPr="00BD17A3" w:rsidRDefault="00BD17A3" w:rsidP="00BD17A3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"/>
          <w:u w:val="single"/>
          <w:lang w:val="uk-UA" w:eastAsia="ru-RU"/>
        </w:rPr>
      </w:pPr>
    </w:p>
    <w:p w:rsidR="00BD17A3" w:rsidRPr="00BD17A3" w:rsidRDefault="00BD17A3" w:rsidP="00BD17A3">
      <w:pPr>
        <w:widowControl w:val="0"/>
        <w:tabs>
          <w:tab w:val="left" w:pos="708"/>
          <w:tab w:val="center" w:pos="4153"/>
          <w:tab w:val="right" w:pos="8306"/>
        </w:tabs>
        <w:spacing w:before="60"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0"/>
          <w:szCs w:val="20"/>
          <w:lang w:val="uk-UA" w:eastAsia="ru-RU"/>
        </w:rPr>
      </w:pPr>
    </w:p>
    <w:p w:rsidR="00BD17A3" w:rsidRPr="00BD17A3" w:rsidRDefault="00BD17A3" w:rsidP="00BD17A3">
      <w:pPr>
        <w:widowControl w:val="0"/>
        <w:tabs>
          <w:tab w:val="left" w:pos="708"/>
          <w:tab w:val="center" w:pos="4153"/>
          <w:tab w:val="right" w:pos="8306"/>
        </w:tabs>
        <w:spacing w:before="60" w:after="16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D17A3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РІШЕННЯ</w:t>
      </w:r>
    </w:p>
    <w:p w:rsidR="00BD17A3" w:rsidRPr="00BD17A3" w:rsidRDefault="00BD17A3" w:rsidP="00BD17A3">
      <w:pPr>
        <w:widowControl w:val="0"/>
        <w:spacing w:before="60" w:after="16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BD17A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одинадцятої сесії сільської ради</w:t>
      </w:r>
    </w:p>
    <w:p w:rsidR="00BD17A3" w:rsidRPr="00BD17A3" w:rsidRDefault="00BD17A3" w:rsidP="00BD17A3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17A3" w:rsidRPr="00BD17A3" w:rsidRDefault="00BD17A3" w:rsidP="00BD17A3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17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 жовтня 2021 рік</w:t>
      </w:r>
      <w:r w:rsidRPr="00BD17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</w:t>
      </w:r>
      <w:r w:rsidRPr="00BD17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Оринин</w:t>
      </w:r>
      <w:r w:rsidRPr="00BD17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D17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D17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D17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D17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</w:p>
    <w:p w:rsidR="0083474A" w:rsidRDefault="0083474A" w:rsidP="0083474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3474A" w:rsidRPr="00BD17A3" w:rsidRDefault="0083474A" w:rsidP="0083474A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BD17A3">
        <w:rPr>
          <w:rFonts w:ascii="Times New Roman" w:hAnsi="Times New Roman" w:cs="Times New Roman"/>
          <w:bCs/>
          <w:sz w:val="26"/>
          <w:szCs w:val="26"/>
          <w:lang w:val="uk-UA"/>
        </w:rPr>
        <w:t>Про затвердження Положення про проведення конкурсу</w:t>
      </w:r>
    </w:p>
    <w:p w:rsidR="0083474A" w:rsidRPr="00BD17A3" w:rsidRDefault="0083474A" w:rsidP="0083474A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BD17A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на  визначення  опорного  закладу  освіти  в  </w:t>
      </w:r>
      <w:proofErr w:type="spellStart"/>
      <w:r w:rsidRPr="00BD17A3">
        <w:rPr>
          <w:rFonts w:ascii="Times New Roman" w:hAnsi="Times New Roman" w:cs="Times New Roman"/>
          <w:bCs/>
          <w:sz w:val="26"/>
          <w:szCs w:val="26"/>
          <w:lang w:val="uk-UA"/>
        </w:rPr>
        <w:t>Орининській</w:t>
      </w:r>
      <w:proofErr w:type="spellEnd"/>
      <w:r w:rsidRPr="00BD17A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</w:p>
    <w:p w:rsidR="0083474A" w:rsidRPr="00BD17A3" w:rsidRDefault="0083474A" w:rsidP="0083474A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BD17A3">
        <w:rPr>
          <w:rFonts w:ascii="Times New Roman" w:hAnsi="Times New Roman" w:cs="Times New Roman"/>
          <w:bCs/>
          <w:sz w:val="26"/>
          <w:szCs w:val="26"/>
          <w:lang w:val="uk-UA"/>
        </w:rPr>
        <w:t>сільській раді</w:t>
      </w:r>
    </w:p>
    <w:p w:rsidR="0083474A" w:rsidRPr="00BD17A3" w:rsidRDefault="0083474A" w:rsidP="0083474A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83474A" w:rsidRPr="00BD17A3" w:rsidRDefault="0083474A" w:rsidP="008347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D17A3">
        <w:rPr>
          <w:rFonts w:ascii="Times New Roman" w:hAnsi="Times New Roman" w:cs="Times New Roman"/>
          <w:sz w:val="26"/>
          <w:szCs w:val="26"/>
          <w:lang w:val="uk-UA"/>
        </w:rPr>
        <w:t xml:space="preserve">       Відповідно до ст. 26 Закону України «Про місцеве самоврядування в Україні», статей 104-107 Цивільного кодексу України, статті 11 Закону України «Про освіту», статті 32 Закону України «Про повну загальну середню освіту», Закону України «Про державну реєстрацію юридичних осіб та фізичних осіб-підприємців», постанови Кабінету Міністрів України від 19.06.2019 року № 532 «Про затвердження Положення про опорний заклад освіти», та з метою створення єдиного освітнього простору в </w:t>
      </w:r>
      <w:proofErr w:type="spellStart"/>
      <w:r w:rsidRPr="00BD17A3">
        <w:rPr>
          <w:rFonts w:ascii="Times New Roman" w:hAnsi="Times New Roman" w:cs="Times New Roman"/>
          <w:sz w:val="26"/>
          <w:szCs w:val="26"/>
          <w:lang w:val="uk-UA"/>
        </w:rPr>
        <w:t>Орининській</w:t>
      </w:r>
      <w:proofErr w:type="spellEnd"/>
      <w:r w:rsidRPr="00BD17A3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раді, забезпечення рівного доступу осіб до якісної освіти, створення умов для здобуття особами загальної середньої освіти, впровадження поглибленого вивчення окремих предметів, забезпечення всебічного розвитку осіб, раціонального і ефективного використання наявних ресурсів, враховуючи  довідку  начальника відділу освіти, культури, туризму, молоді та спорту </w:t>
      </w:r>
      <w:proofErr w:type="spellStart"/>
      <w:r w:rsidRPr="00BD17A3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BD17A3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proofErr w:type="spellStart"/>
      <w:r w:rsidRPr="00BD17A3">
        <w:rPr>
          <w:rFonts w:ascii="Times New Roman" w:hAnsi="Times New Roman" w:cs="Times New Roman"/>
          <w:sz w:val="26"/>
          <w:szCs w:val="26"/>
          <w:lang w:val="uk-UA"/>
        </w:rPr>
        <w:t>Пронозюк</w:t>
      </w:r>
      <w:proofErr w:type="spellEnd"/>
      <w:r w:rsidRPr="00BD17A3">
        <w:rPr>
          <w:rFonts w:ascii="Times New Roman" w:hAnsi="Times New Roman" w:cs="Times New Roman"/>
          <w:sz w:val="26"/>
          <w:szCs w:val="26"/>
          <w:lang w:val="uk-UA"/>
        </w:rPr>
        <w:t xml:space="preserve"> О.В., та рекомендації постійної комісії з питань освіти і культури, сім’ї, молоді, спорту, туризму, охорони здоров’я та соціального захисту населення, сільська рада </w:t>
      </w:r>
    </w:p>
    <w:p w:rsidR="0083474A" w:rsidRPr="00BD17A3" w:rsidRDefault="0083474A" w:rsidP="008347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3474A" w:rsidRPr="00BD17A3" w:rsidRDefault="00BD17A3" w:rsidP="0083474A">
      <w:pPr>
        <w:rPr>
          <w:rFonts w:ascii="Times New Roman" w:hAnsi="Times New Roman" w:cs="Times New Roman"/>
          <w:b/>
          <w:sz w:val="26"/>
          <w:szCs w:val="26"/>
        </w:rPr>
      </w:pPr>
      <w:r w:rsidRPr="00BD17A3">
        <w:rPr>
          <w:rFonts w:ascii="Times New Roman" w:hAnsi="Times New Roman" w:cs="Times New Roman"/>
          <w:b/>
          <w:sz w:val="26"/>
          <w:szCs w:val="26"/>
        </w:rPr>
        <w:t>ВИРІШИЛ</w:t>
      </w:r>
      <w:r w:rsidR="0083474A" w:rsidRPr="00BD17A3">
        <w:rPr>
          <w:rFonts w:ascii="Times New Roman" w:hAnsi="Times New Roman" w:cs="Times New Roman"/>
          <w:b/>
          <w:sz w:val="26"/>
          <w:szCs w:val="26"/>
        </w:rPr>
        <w:t>А:</w:t>
      </w:r>
    </w:p>
    <w:p w:rsidR="0083474A" w:rsidRPr="00BD17A3" w:rsidRDefault="0083474A" w:rsidP="0083474A">
      <w:pPr>
        <w:shd w:val="clear" w:color="auto" w:fill="FFFFFF"/>
        <w:spacing w:before="300" w:after="150"/>
        <w:jc w:val="both"/>
        <w:outlineLvl w:val="0"/>
        <w:rPr>
          <w:rFonts w:ascii="Times New Roman" w:hAnsi="Times New Roman" w:cs="Times New Roman"/>
          <w:sz w:val="26"/>
          <w:szCs w:val="26"/>
          <w:lang w:val="uk-UA"/>
        </w:rPr>
      </w:pPr>
      <w:r w:rsidRPr="00BD17A3">
        <w:rPr>
          <w:rFonts w:ascii="Times New Roman" w:hAnsi="Times New Roman" w:cs="Times New Roman"/>
          <w:sz w:val="26"/>
          <w:szCs w:val="26"/>
          <w:lang w:val="uk-UA"/>
        </w:rPr>
        <w:t xml:space="preserve">     1.  Затвердити Положення про умови проведення конкурсу на </w:t>
      </w:r>
      <w:proofErr w:type="spellStart"/>
      <w:r w:rsidRPr="00BD17A3">
        <w:rPr>
          <w:rFonts w:ascii="Times New Roman" w:hAnsi="Times New Roman" w:cs="Times New Roman"/>
          <w:sz w:val="26"/>
          <w:szCs w:val="26"/>
          <w:lang w:val="uk-UA"/>
        </w:rPr>
        <w:t>визначенн</w:t>
      </w:r>
      <w:proofErr w:type="spellEnd"/>
      <w:r w:rsidRPr="00BD17A3">
        <w:rPr>
          <w:rFonts w:ascii="Times New Roman" w:hAnsi="Times New Roman" w:cs="Times New Roman"/>
          <w:sz w:val="26"/>
          <w:szCs w:val="26"/>
          <w:lang w:val="uk-UA"/>
        </w:rPr>
        <w:t xml:space="preserve"> опорного закладу освіти в </w:t>
      </w:r>
      <w:proofErr w:type="spellStart"/>
      <w:r w:rsidRPr="00BD17A3">
        <w:rPr>
          <w:rFonts w:ascii="Times New Roman" w:hAnsi="Times New Roman" w:cs="Times New Roman"/>
          <w:sz w:val="26"/>
          <w:szCs w:val="26"/>
          <w:lang w:val="uk-UA"/>
        </w:rPr>
        <w:t>Орининській</w:t>
      </w:r>
      <w:proofErr w:type="spellEnd"/>
      <w:r w:rsidRPr="00BD17A3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 (додається). </w:t>
      </w:r>
    </w:p>
    <w:p w:rsidR="0083474A" w:rsidRPr="00BD17A3" w:rsidRDefault="0083474A" w:rsidP="0083474A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D17A3">
        <w:rPr>
          <w:rFonts w:ascii="Times New Roman" w:hAnsi="Times New Roman" w:cs="Times New Roman"/>
          <w:sz w:val="26"/>
          <w:szCs w:val="26"/>
          <w:lang w:val="uk-UA"/>
        </w:rPr>
        <w:t xml:space="preserve">     2.  </w:t>
      </w:r>
      <w:r w:rsidR="00BD17A3" w:rsidRPr="00BD17A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D17A3">
        <w:rPr>
          <w:rFonts w:ascii="Times New Roman" w:hAnsi="Times New Roman" w:cs="Times New Roman"/>
          <w:sz w:val="26"/>
          <w:szCs w:val="26"/>
          <w:lang w:val="uk-UA"/>
        </w:rPr>
        <w:t>Контроль за виконан</w:t>
      </w:r>
      <w:r w:rsidR="00BD17A3" w:rsidRPr="00BD17A3">
        <w:rPr>
          <w:rFonts w:ascii="Times New Roman" w:hAnsi="Times New Roman" w:cs="Times New Roman"/>
          <w:sz w:val="26"/>
          <w:szCs w:val="26"/>
          <w:lang w:val="uk-UA"/>
        </w:rPr>
        <w:t xml:space="preserve">ням даного рішення покласти на </w:t>
      </w:r>
      <w:proofErr w:type="spellStart"/>
      <w:r w:rsidR="00BD17A3" w:rsidRPr="00BD17A3">
        <w:rPr>
          <w:rFonts w:ascii="Times New Roman" w:hAnsi="Times New Roman" w:cs="Times New Roman"/>
          <w:sz w:val="26"/>
          <w:szCs w:val="26"/>
          <w:lang w:val="uk-UA"/>
        </w:rPr>
        <w:t>перщого</w:t>
      </w:r>
      <w:proofErr w:type="spellEnd"/>
      <w:r w:rsidR="00BD17A3" w:rsidRPr="00BD17A3">
        <w:rPr>
          <w:rFonts w:ascii="Times New Roman" w:hAnsi="Times New Roman" w:cs="Times New Roman"/>
          <w:sz w:val="26"/>
          <w:szCs w:val="26"/>
          <w:lang w:val="uk-UA"/>
        </w:rPr>
        <w:t xml:space="preserve"> заступника голови</w:t>
      </w:r>
      <w:r w:rsidRPr="00BD17A3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ради.</w:t>
      </w:r>
    </w:p>
    <w:p w:rsidR="0083474A" w:rsidRPr="00BD17A3" w:rsidRDefault="0083474A" w:rsidP="00BD17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BD17A3" w:rsidRDefault="00BD17A3" w:rsidP="00BD17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bookmarkStart w:id="0" w:name="_GoBack"/>
      <w:bookmarkEnd w:id="0"/>
    </w:p>
    <w:p w:rsidR="0083474A" w:rsidRPr="00BD17A3" w:rsidRDefault="0083474A" w:rsidP="00BD17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BD17A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Сільський голова                                </w:t>
      </w:r>
      <w:r w:rsidR="00BD17A3" w:rsidRPr="00BD17A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</w:t>
      </w:r>
      <w:r w:rsidR="00BD17A3" w:rsidRPr="00BD17A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ab/>
      </w:r>
      <w:r w:rsidR="00BD17A3" w:rsidRPr="00BD17A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ab/>
        <w:t xml:space="preserve">     Іван РОМАНЧУК</w:t>
      </w:r>
    </w:p>
    <w:p w:rsidR="007F1285" w:rsidRPr="0083474A" w:rsidRDefault="007F1285">
      <w:pPr>
        <w:rPr>
          <w:lang w:val="uk-UA"/>
        </w:rPr>
      </w:pPr>
    </w:p>
    <w:sectPr w:rsidR="007F1285" w:rsidRPr="008347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353"/>
    <w:rsid w:val="007F1285"/>
    <w:rsid w:val="0083474A"/>
    <w:rsid w:val="00BD17A3"/>
    <w:rsid w:val="00DC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71E87"/>
  <w15:chartTrackingRefBased/>
  <w15:docId w15:val="{60F9646B-5231-4576-A45C-D21EC9C5F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74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9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1129</Words>
  <Characters>645</Characters>
  <Application>Microsoft Office Word</Application>
  <DocSecurity>0</DocSecurity>
  <Lines>5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3</cp:revision>
  <dcterms:created xsi:type="dcterms:W3CDTF">2021-10-05T10:27:00Z</dcterms:created>
  <dcterms:modified xsi:type="dcterms:W3CDTF">2021-10-12T06:29:00Z</dcterms:modified>
</cp:coreProperties>
</file>