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C66" w:rsidRPr="00B942A1" w:rsidRDefault="00707C66" w:rsidP="00B942A1">
      <w:pPr>
        <w:shd w:val="clear" w:color="auto" w:fill="FFFFFF"/>
        <w:spacing w:after="0" w:line="240" w:lineRule="atLeast"/>
        <w:ind w:left="5220" w:firstLine="180"/>
        <w:jc w:val="right"/>
        <w:rPr>
          <w:rFonts w:ascii="Times New Roman" w:eastAsia="Times New Roman" w:hAnsi="Times New Roman" w:cs="Times New Roman"/>
          <w:color w:val="1A1A1A" w:themeColor="background1" w:themeShade="1A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>ЗАТВЕРДЖЕНО</w:t>
      </w:r>
    </w:p>
    <w:p w:rsidR="00707C66" w:rsidRPr="00B942A1" w:rsidRDefault="00707C66" w:rsidP="00B942A1">
      <w:pPr>
        <w:shd w:val="clear" w:color="auto" w:fill="FFFFFF"/>
        <w:spacing w:after="0" w:line="240" w:lineRule="atLeast"/>
        <w:ind w:left="5220" w:firstLine="180"/>
        <w:jc w:val="right"/>
        <w:rPr>
          <w:rFonts w:ascii="Times New Roman" w:eastAsia="Times New Roman" w:hAnsi="Times New Roman" w:cs="Times New Roman"/>
          <w:color w:val="1A1A1A" w:themeColor="background1" w:themeShade="1A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 xml:space="preserve">рішенням  </w:t>
      </w:r>
      <w:r w:rsidR="00B951D1"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>1</w:t>
      </w: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>4  сесії сільської ради</w:t>
      </w:r>
    </w:p>
    <w:p w:rsidR="00707C66" w:rsidRPr="00B942A1" w:rsidRDefault="00707C66" w:rsidP="00B942A1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1A1A1A" w:themeColor="background1" w:themeShade="1A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 xml:space="preserve">                                                                                          </w:t>
      </w: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en-US" w:eastAsia="ru-RU"/>
        </w:rPr>
        <w:t>VIII</w:t>
      </w: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 xml:space="preserve"> скликання  від </w:t>
      </w:r>
      <w:r w:rsidR="00B951D1"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 xml:space="preserve">17 лютого </w:t>
      </w: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 xml:space="preserve"> 202</w:t>
      </w:r>
      <w:r w:rsidR="00B951D1"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>2</w:t>
      </w:r>
      <w:r w:rsidRPr="00B942A1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 xml:space="preserve"> № </w:t>
      </w:r>
      <w:r w:rsidR="00EF7BCF">
        <w:rPr>
          <w:rFonts w:ascii="Times New Roman" w:eastAsia="Times New Roman" w:hAnsi="Times New Roman" w:cs="Times New Roman"/>
          <w:bCs/>
          <w:color w:val="1A1A1A" w:themeColor="background1" w:themeShade="1A"/>
          <w:sz w:val="26"/>
          <w:szCs w:val="26"/>
          <w:lang w:val="uk-UA" w:eastAsia="ru-RU"/>
        </w:rPr>
        <w:t>7</w:t>
      </w:r>
    </w:p>
    <w:p w:rsidR="006F69FF" w:rsidRPr="00B942A1" w:rsidRDefault="006F69FF" w:rsidP="00B942A1">
      <w:pPr>
        <w:spacing w:after="0" w:line="240" w:lineRule="atLeast"/>
        <w:jc w:val="right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808AF" w:rsidRPr="00B942A1" w:rsidRDefault="002808AF" w:rsidP="00B942A1">
      <w:pPr>
        <w:keepNext/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</w:t>
      </w:r>
      <w:r w:rsidR="007032CE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аспорт</w:t>
      </w:r>
    </w:p>
    <w:p w:rsidR="00175044" w:rsidRPr="00B942A1" w:rsidRDefault="00FB1A1A" w:rsidP="00B942A1">
      <w:pPr>
        <w:keepNext/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</w:t>
      </w:r>
      <w:r w:rsidR="00F20EC7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рограми фінансової підтримки комунального некомерційного підприємства «</w:t>
      </w:r>
      <w:r w:rsidR="00175044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Орининська</w:t>
      </w:r>
      <w:r w:rsidR="00472EE7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поліклініка</w:t>
      </w:r>
      <w:r w:rsidR="00F20EC7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»</w:t>
      </w:r>
    </w:p>
    <w:p w:rsidR="00F20EC7" w:rsidRPr="00B942A1" w:rsidRDefault="00472EE7" w:rsidP="00B942A1">
      <w:pPr>
        <w:keepNext/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на 2022</w:t>
      </w:r>
      <w:r w:rsidR="00EA4A7B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рік</w:t>
      </w:r>
    </w:p>
    <w:p w:rsidR="007032CE" w:rsidRPr="00B942A1" w:rsidRDefault="007032CE" w:rsidP="00B942A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712"/>
        <w:gridCol w:w="5230"/>
        <w:gridCol w:w="3685"/>
      </w:tblGrid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3685" w:type="dxa"/>
          </w:tcPr>
          <w:p w:rsidR="007032CE" w:rsidRPr="00B942A1" w:rsidRDefault="00927D12" w:rsidP="00B942A1">
            <w:pPr>
              <w:spacing w:line="240" w:lineRule="atLeast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Комунальне некомерційне  підприємство</w:t>
            </w:r>
            <w:r w:rsidR="00472EE7" w:rsidRPr="00B942A1">
              <w:rPr>
                <w:sz w:val="26"/>
                <w:szCs w:val="26"/>
                <w:lang w:val="uk-UA"/>
              </w:rPr>
              <w:t xml:space="preserve"> «Орининська  поліклініка</w:t>
            </w:r>
            <w:r w:rsidRPr="00B942A1">
              <w:rPr>
                <w:sz w:val="26"/>
                <w:szCs w:val="26"/>
                <w:lang w:val="uk-UA"/>
              </w:rPr>
              <w:t>»</w:t>
            </w:r>
          </w:p>
        </w:tc>
      </w:tr>
      <w:tr w:rsidR="00A85496" w:rsidRPr="00EF7BCF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Дата,   номер  і   назва   розпорядчого   документа  органу  виконавчої влади  про   розроблення   програми</w:t>
            </w:r>
          </w:p>
        </w:tc>
        <w:tc>
          <w:tcPr>
            <w:tcW w:w="3685" w:type="dxa"/>
          </w:tcPr>
          <w:p w:rsidR="007032CE" w:rsidRPr="00B942A1" w:rsidRDefault="00EF7BCF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Рішення виконавчого комітету О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рининської сільської ради №6 від 17.11.2021.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3685" w:type="dxa"/>
          </w:tcPr>
          <w:p w:rsidR="007032CE" w:rsidRPr="00B942A1" w:rsidRDefault="00F20EC7" w:rsidP="00B942A1">
            <w:pPr>
              <w:spacing w:line="240" w:lineRule="atLeast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Комунальне некомерційне  підприємство «</w:t>
            </w:r>
            <w:r w:rsidR="00175044" w:rsidRPr="00B942A1">
              <w:rPr>
                <w:sz w:val="26"/>
                <w:szCs w:val="26"/>
                <w:lang w:val="uk-UA"/>
              </w:rPr>
              <w:t>Орининська</w:t>
            </w:r>
            <w:r w:rsidR="00472EE7" w:rsidRPr="00B942A1">
              <w:rPr>
                <w:sz w:val="26"/>
                <w:szCs w:val="26"/>
                <w:lang w:val="uk-UA"/>
              </w:rPr>
              <w:t xml:space="preserve">  поліклініка</w:t>
            </w:r>
            <w:r w:rsidRPr="00B942A1">
              <w:rPr>
                <w:sz w:val="26"/>
                <w:szCs w:val="26"/>
                <w:lang w:val="uk-UA"/>
              </w:rPr>
              <w:t>»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3685" w:type="dxa"/>
          </w:tcPr>
          <w:p w:rsidR="007032CE" w:rsidRPr="00B942A1" w:rsidRDefault="0005020D" w:rsidP="00B942A1">
            <w:pPr>
              <w:spacing w:line="240" w:lineRule="atLeast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Ориниська сільська рада</w:t>
            </w:r>
            <w:r w:rsidR="0036505E" w:rsidRPr="00B942A1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3685" w:type="dxa"/>
          </w:tcPr>
          <w:p w:rsidR="007032CE" w:rsidRPr="00B942A1" w:rsidRDefault="00EE396E" w:rsidP="00B942A1">
            <w:pPr>
              <w:spacing w:line="240" w:lineRule="atLeast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Комунальне некомерційне  під</w:t>
            </w:r>
            <w:r w:rsidR="00472EE7" w:rsidRPr="00B942A1">
              <w:rPr>
                <w:sz w:val="26"/>
                <w:szCs w:val="26"/>
                <w:lang w:val="uk-UA"/>
              </w:rPr>
              <w:t>приємство «Орининська  поліклініка</w:t>
            </w:r>
            <w:r w:rsidRPr="00B942A1">
              <w:rPr>
                <w:sz w:val="26"/>
                <w:szCs w:val="26"/>
                <w:lang w:val="uk-UA"/>
              </w:rPr>
              <w:t>»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3685" w:type="dxa"/>
          </w:tcPr>
          <w:p w:rsidR="007032CE" w:rsidRDefault="00EF7BCF" w:rsidP="00B942A1">
            <w:pPr>
              <w:spacing w:line="240" w:lineRule="atLeast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Ориниська сільська рада</w:t>
            </w:r>
          </w:p>
          <w:p w:rsidR="00EF7BCF" w:rsidRPr="00B942A1" w:rsidRDefault="00EF7BCF" w:rsidP="00B942A1">
            <w:pPr>
              <w:spacing w:line="240" w:lineRule="atLeast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Комунальне некомерційне  підприємство «Орининська  поліклініка»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Термін реалізації  програми</w:t>
            </w:r>
          </w:p>
        </w:tc>
        <w:tc>
          <w:tcPr>
            <w:tcW w:w="3685" w:type="dxa"/>
          </w:tcPr>
          <w:p w:rsidR="007032CE" w:rsidRPr="00B942A1" w:rsidRDefault="00472EE7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2022</w:t>
            </w:r>
            <w:r w:rsidR="00EA4A7B" w:rsidRPr="00B942A1">
              <w:rPr>
                <w:sz w:val="26"/>
                <w:szCs w:val="26"/>
                <w:lang w:val="uk-UA"/>
              </w:rPr>
              <w:t xml:space="preserve"> рік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7.1.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Етапи  виконання   програми  (для   довгострокових  програм)</w:t>
            </w:r>
          </w:p>
        </w:tc>
        <w:tc>
          <w:tcPr>
            <w:tcW w:w="3685" w:type="dxa"/>
          </w:tcPr>
          <w:p w:rsidR="007032CE" w:rsidRPr="00B942A1" w:rsidRDefault="00472EE7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2022</w:t>
            </w:r>
            <w:r w:rsidR="00EA4A7B" w:rsidRPr="00B942A1">
              <w:rPr>
                <w:sz w:val="26"/>
                <w:szCs w:val="26"/>
                <w:lang w:val="uk-UA"/>
              </w:rPr>
              <w:t xml:space="preserve"> рік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Перелік  місцевих  бюджетів,  які   беруть   участь  у  виконанні  програми  (для  комплексних програм)</w:t>
            </w:r>
          </w:p>
        </w:tc>
        <w:tc>
          <w:tcPr>
            <w:tcW w:w="3685" w:type="dxa"/>
          </w:tcPr>
          <w:p w:rsidR="007032CE" w:rsidRPr="00B942A1" w:rsidRDefault="0005020D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Б</w:t>
            </w:r>
            <w:r w:rsidR="007032CE" w:rsidRPr="00B942A1">
              <w:rPr>
                <w:sz w:val="26"/>
                <w:szCs w:val="26"/>
                <w:lang w:val="uk-UA"/>
              </w:rPr>
              <w:t>юджет</w:t>
            </w:r>
            <w:r w:rsidR="00AF61D1" w:rsidRPr="00B942A1">
              <w:rPr>
                <w:sz w:val="26"/>
                <w:szCs w:val="26"/>
                <w:lang w:val="uk-UA"/>
              </w:rPr>
              <w:t>и</w:t>
            </w:r>
            <w:r w:rsidR="007032CE" w:rsidRPr="00B942A1">
              <w:rPr>
                <w:sz w:val="26"/>
                <w:szCs w:val="26"/>
                <w:lang w:val="uk-UA"/>
              </w:rPr>
              <w:t xml:space="preserve"> сільських рад</w:t>
            </w:r>
            <w:r w:rsidR="00BF37ED" w:rsidRPr="00B942A1">
              <w:rPr>
                <w:sz w:val="26"/>
                <w:szCs w:val="26"/>
                <w:lang w:val="uk-UA"/>
              </w:rPr>
              <w:t>,</w:t>
            </w:r>
            <w:r w:rsidR="00A85496" w:rsidRPr="00B942A1">
              <w:rPr>
                <w:sz w:val="26"/>
                <w:szCs w:val="26"/>
                <w:lang w:val="uk-UA"/>
              </w:rPr>
              <w:t xml:space="preserve">  ОТГ</w:t>
            </w:r>
          </w:p>
        </w:tc>
      </w:tr>
      <w:tr w:rsidR="00A85496" w:rsidRPr="00B942A1" w:rsidTr="0032160D">
        <w:tc>
          <w:tcPr>
            <w:tcW w:w="712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5230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Загальний  обсяг   фінансових  ресурсів,  необхідних  для  реалізації  програми,  всього</w:t>
            </w:r>
            <w:r w:rsidR="00553951" w:rsidRPr="00B942A1">
              <w:rPr>
                <w:sz w:val="26"/>
                <w:szCs w:val="26"/>
                <w:lang w:val="uk-UA"/>
              </w:rPr>
              <w:t>, у тому числі:</w:t>
            </w:r>
          </w:p>
        </w:tc>
        <w:tc>
          <w:tcPr>
            <w:tcW w:w="3685" w:type="dxa"/>
          </w:tcPr>
          <w:p w:rsidR="007032CE" w:rsidRPr="00B942A1" w:rsidRDefault="007032CE" w:rsidP="00B942A1">
            <w:pPr>
              <w:spacing w:line="240" w:lineRule="atLeast"/>
              <w:jc w:val="both"/>
              <w:rPr>
                <w:b/>
                <w:sz w:val="26"/>
                <w:szCs w:val="26"/>
                <w:highlight w:val="yellow"/>
                <w:lang w:val="uk-UA"/>
              </w:rPr>
            </w:pPr>
          </w:p>
          <w:p w:rsidR="00936669" w:rsidRPr="00B942A1" w:rsidRDefault="00936669" w:rsidP="00B942A1">
            <w:pPr>
              <w:spacing w:line="240" w:lineRule="atLeast"/>
              <w:jc w:val="both"/>
              <w:rPr>
                <w:b/>
                <w:sz w:val="26"/>
                <w:szCs w:val="26"/>
                <w:highlight w:val="yellow"/>
                <w:lang w:val="uk-UA"/>
              </w:rPr>
            </w:pPr>
          </w:p>
          <w:p w:rsidR="00936669" w:rsidRPr="00B942A1" w:rsidRDefault="00B951D1" w:rsidP="00B942A1">
            <w:pPr>
              <w:spacing w:line="240" w:lineRule="atLeast"/>
              <w:jc w:val="both"/>
              <w:rPr>
                <w:b/>
                <w:sz w:val="26"/>
                <w:szCs w:val="26"/>
                <w:highlight w:val="yellow"/>
                <w:lang w:val="uk-UA"/>
              </w:rPr>
            </w:pPr>
            <w:r w:rsidRPr="00B942A1">
              <w:rPr>
                <w:b/>
                <w:sz w:val="26"/>
                <w:szCs w:val="26"/>
                <w:lang w:val="uk-UA"/>
              </w:rPr>
              <w:t>1853,50</w:t>
            </w:r>
            <w:r w:rsidR="00E93054" w:rsidRPr="00B942A1">
              <w:rPr>
                <w:b/>
                <w:sz w:val="26"/>
                <w:szCs w:val="26"/>
                <w:lang w:val="uk-UA"/>
              </w:rPr>
              <w:t xml:space="preserve"> </w:t>
            </w:r>
            <w:r w:rsidR="004E1D3E" w:rsidRPr="00B942A1">
              <w:rPr>
                <w:b/>
                <w:sz w:val="26"/>
                <w:szCs w:val="26"/>
                <w:lang w:val="uk-UA"/>
              </w:rPr>
              <w:t>тис.грн.</w:t>
            </w:r>
          </w:p>
        </w:tc>
      </w:tr>
      <w:tr w:rsidR="00DA36AC" w:rsidRPr="00B942A1" w:rsidTr="00DA36AC">
        <w:tc>
          <w:tcPr>
            <w:tcW w:w="712" w:type="dxa"/>
          </w:tcPr>
          <w:p w:rsidR="00DA36AC" w:rsidRPr="00B942A1" w:rsidRDefault="00DA36AC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9.2.</w:t>
            </w:r>
          </w:p>
        </w:tc>
        <w:tc>
          <w:tcPr>
            <w:tcW w:w="5230" w:type="dxa"/>
          </w:tcPr>
          <w:p w:rsidR="00DA36AC" w:rsidRPr="00B942A1" w:rsidRDefault="00DA36AC" w:rsidP="00B942A1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r w:rsidRPr="00B942A1">
              <w:rPr>
                <w:sz w:val="26"/>
                <w:szCs w:val="26"/>
                <w:lang w:val="uk-UA"/>
              </w:rPr>
              <w:t>Бюджет</w:t>
            </w:r>
            <w:r w:rsidR="00D407D1" w:rsidRPr="00B942A1">
              <w:rPr>
                <w:sz w:val="26"/>
                <w:szCs w:val="26"/>
                <w:lang w:val="uk-UA"/>
              </w:rPr>
              <w:t>и сільських рад та</w:t>
            </w:r>
            <w:r w:rsidRPr="00B942A1">
              <w:rPr>
                <w:sz w:val="26"/>
                <w:szCs w:val="26"/>
                <w:lang w:val="uk-UA"/>
              </w:rPr>
              <w:t xml:space="preserve"> ОТГ</w:t>
            </w:r>
          </w:p>
        </w:tc>
        <w:tc>
          <w:tcPr>
            <w:tcW w:w="3685" w:type="dxa"/>
            <w:shd w:val="clear" w:color="auto" w:fill="auto"/>
          </w:tcPr>
          <w:p w:rsidR="00DA36AC" w:rsidRPr="00B942A1" w:rsidRDefault="00060917" w:rsidP="00B942A1">
            <w:pPr>
              <w:spacing w:line="240" w:lineRule="atLeast"/>
              <w:jc w:val="both"/>
              <w:rPr>
                <w:b/>
                <w:sz w:val="26"/>
                <w:szCs w:val="26"/>
                <w:lang w:val="uk-UA"/>
              </w:rPr>
            </w:pPr>
            <w:r w:rsidRPr="00B942A1">
              <w:rPr>
                <w:b/>
                <w:sz w:val="26"/>
                <w:szCs w:val="26"/>
                <w:lang w:val="uk-UA"/>
              </w:rPr>
              <w:t>1853,5</w:t>
            </w:r>
            <w:r w:rsidR="00B951D1" w:rsidRPr="00B942A1">
              <w:rPr>
                <w:b/>
                <w:sz w:val="26"/>
                <w:szCs w:val="26"/>
                <w:lang w:val="uk-UA"/>
              </w:rPr>
              <w:t>0</w:t>
            </w:r>
            <w:r w:rsidR="00E93054" w:rsidRPr="00B942A1">
              <w:rPr>
                <w:b/>
                <w:sz w:val="26"/>
                <w:szCs w:val="26"/>
                <w:lang w:val="uk-UA"/>
              </w:rPr>
              <w:t xml:space="preserve"> </w:t>
            </w:r>
            <w:r w:rsidR="00DA36AC" w:rsidRPr="00B942A1">
              <w:rPr>
                <w:b/>
                <w:sz w:val="26"/>
                <w:szCs w:val="26"/>
                <w:lang w:val="uk-UA"/>
              </w:rPr>
              <w:t>тис.грн.</w:t>
            </w:r>
          </w:p>
        </w:tc>
      </w:tr>
    </w:tbl>
    <w:p w:rsidR="00527F7A" w:rsidRPr="00B942A1" w:rsidRDefault="00527F7A" w:rsidP="00B942A1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8C318D" w:rsidRPr="00B942A1" w:rsidRDefault="008C318D" w:rsidP="00B942A1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І. 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Визначення проблеми, на розв’язання якої спрямована Програма</w:t>
      </w:r>
    </w:p>
    <w:p w:rsidR="00FA494A" w:rsidRPr="00B942A1" w:rsidRDefault="008C318D" w:rsidP="00B942A1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Комунальне некомерційне підприємство «</w:t>
      </w:r>
      <w:r w:rsidR="00D53CA6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Орининська</w:t>
      </w:r>
      <w:r w:rsidR="00472EE7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поліклініка</w:t>
      </w:r>
      <w:r w:rsidR="007D2CFF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r w:rsidR="00472EE7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(надалі – КНП «Орининська поліклініка</w:t>
      </w:r>
      <w:r w:rsidR="009630C9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»)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здійснює </w:t>
      </w:r>
      <w:r w:rsidR="007C39B2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свою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господарську некомерційну діяльність, </w:t>
      </w:r>
      <w:r w:rsidR="00FA494A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спрямовану на</w:t>
      </w:r>
      <w:r w:rsidR="001329EA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A494A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досягнення соціальних та інших результатів без мети одержання прибутку</w:t>
      </w:r>
      <w:r w:rsidR="00FB665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на</w:t>
      </w:r>
      <w:r w:rsidR="00E93054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збереження</w:t>
      </w:r>
      <w:r w:rsidR="00FB665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</w:t>
      </w:r>
      <w:r w:rsidR="00CB1191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зміцнення</w:t>
      </w:r>
      <w:r w:rsidR="00CB1191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здоров’я</w:t>
      </w:r>
      <w:r w:rsidR="00CB1191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населення.</w:t>
      </w:r>
      <w:r w:rsidRPr="00B942A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FA494A" w:rsidRPr="00B942A1" w:rsidRDefault="008C318D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Підприємство</w:t>
      </w:r>
      <w:r w:rsidR="00CB1191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має самостійний баланс, </w:t>
      </w:r>
      <w:r w:rsidR="00FB665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рахунки в Державній казначейській службі України,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установах банків.</w:t>
      </w:r>
    </w:p>
    <w:p w:rsidR="009D71BA" w:rsidRPr="00B942A1" w:rsidRDefault="005F36E7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Доступність,</w:t>
      </w:r>
      <w:r w:rsidR="00CB1191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якість, функціональність, ефективність, ресурсна забезпеченість та  своєчасність  надання   медичної допомоги є  основою для забезпечення  високого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рівня  здоров’я та покращення  якості життя  населення.  Значною  складовою у  забезпеченні  висококваліфікованої медичної допомоги  населенню є</w:t>
      </w:r>
      <w:r w:rsidR="00F92238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спеціалізована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амбулаторн</w:t>
      </w:r>
      <w:r w:rsidR="00F92238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о-поліклінічна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допомога. </w:t>
      </w:r>
    </w:p>
    <w:p w:rsidR="00B7706F" w:rsidRPr="00B942A1" w:rsidRDefault="000720CB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Актуальність </w:t>
      </w:r>
      <w:r w:rsidR="009D71BA" w:rsidRPr="00B942A1">
        <w:rPr>
          <w:rFonts w:ascii="Times New Roman" w:hAnsi="Times New Roman" w:cs="Times New Roman"/>
          <w:sz w:val="26"/>
          <w:szCs w:val="26"/>
          <w:lang w:val="uk-UA"/>
        </w:rPr>
        <w:t>Програми розвитку та фінансової підтримки</w:t>
      </w:r>
      <w:r w:rsidR="007C39B2" w:rsidRPr="00B942A1">
        <w:rPr>
          <w:rFonts w:ascii="Times New Roman" w:hAnsi="Times New Roman" w:cs="Times New Roman"/>
          <w:sz w:val="26"/>
          <w:szCs w:val="26"/>
          <w:lang w:val="uk-UA"/>
        </w:rPr>
        <w:t xml:space="preserve"> КНП «Орининська поліклініка» на 2022</w:t>
      </w:r>
      <w:r w:rsidR="009D71BA" w:rsidRPr="00B942A1">
        <w:rPr>
          <w:rFonts w:ascii="Times New Roman" w:hAnsi="Times New Roman" w:cs="Times New Roman"/>
          <w:sz w:val="26"/>
          <w:szCs w:val="26"/>
          <w:lang w:val="uk-UA"/>
        </w:rPr>
        <w:t xml:space="preserve"> рік</w:t>
      </w:r>
      <w:r w:rsidR="000F6725" w:rsidRPr="00B942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зумовлена необхідністю</w:t>
      </w:r>
      <w:r w:rsidR="00553951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поліпшення   надання медичної  допомоги  населенню; поліпшення  матеріально-технічної бази; забезпечення надання планової лікувально</w:t>
      </w:r>
      <w:r w:rsidR="00EC7CA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діагностичної допомоги  дорослому і  дитячому  населенню  району.  </w:t>
      </w:r>
    </w:p>
    <w:p w:rsidR="00241484" w:rsidRPr="00B942A1" w:rsidRDefault="00551F36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 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IV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квартал 2021 року КНП «Орининська поліклініка» отримала фінансування по таких медичних гарантій (ПМГ) №9 (амбулаторно-поліклінічна допомога)</w:t>
      </w:r>
      <w:r w:rsidR="00241484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та №34 (стоматологічна допомога) в сумі 235416,60 грн. </w:t>
      </w:r>
    </w:p>
    <w:p w:rsidR="00551F36" w:rsidRPr="00B942A1" w:rsidRDefault="00241484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Згідно вимог НСЗУ до контрактування </w:t>
      </w:r>
      <w:r w:rsidR="00551F36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на 2022 рік, необхідно виконати наступні умови: </w:t>
      </w:r>
    </w:p>
    <w:p w:rsidR="00241484" w:rsidRPr="00B942A1" w:rsidRDefault="00241484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1.По  амбулаторно-поліклінічній допомозі – 8 лікарів + 8 м/с за основним місцем роботи в закладі;</w:t>
      </w:r>
    </w:p>
    <w:p w:rsidR="00241484" w:rsidRPr="00B942A1" w:rsidRDefault="00241484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2.По стоматологічній допомозі – 2 лікаря стоматолога;</w:t>
      </w:r>
    </w:p>
    <w:p w:rsidR="00241484" w:rsidRPr="00B942A1" w:rsidRDefault="00241484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3.Наявність в закладі рентгенологічної</w:t>
      </w:r>
      <w:r w:rsidR="0024423C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діагностичної установки та портативного дефібрилятора.</w:t>
      </w:r>
    </w:p>
    <w:p w:rsidR="0024423C" w:rsidRPr="00B942A1" w:rsidRDefault="0024423C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Враховуючи ситуацію з дефіцитом лікарських кадрів, реально КНП «Орининська поліклініка» може отримати фінансування по стоматологічному ПМГ доукомплектувавши штат 1 (одним) стоматологом, заключивши договір з ФОП Довгань О.А. на рентгенологічні дослідження та закупивши портативний дефібрилятор. Однак цієї суми буде недостатньо для виплати заробітної плати працівникам.</w:t>
      </w:r>
    </w:p>
    <w:p w:rsidR="00CB1191" w:rsidRPr="00B942A1" w:rsidRDefault="007F59F8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Для </w:t>
      </w:r>
      <w:r w:rsidR="00794E55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повноцінного функціонування</w:t>
      </w:r>
      <w:r w:rsidR="00563656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КНП «Орининської поліклініка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» та забезпечення</w:t>
      </w:r>
      <w:r w:rsidR="00794E55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надання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794E55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ефективної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794E55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медичної послуги згідно з протоколами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, </w:t>
      </w:r>
      <w:r w:rsidR="005B4532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зниження рівня захворюваності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інвалідності та смертності</w:t>
      </w:r>
      <w:r w:rsidR="005B4532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, вище вказаних </w:t>
      </w:r>
      <w:r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CB1191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коштів недостатньо. Медична допомога населенню може бути доступною, якщо вирішити проблеми підприємства, які накопичувались роками і потребують невідкладного вирішення </w:t>
      </w:r>
      <w:r w:rsidR="00F22F34" w:rsidRPr="00B942A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шляхом додаткового фінансування.</w:t>
      </w:r>
    </w:p>
    <w:p w:rsidR="006931DA" w:rsidRPr="00B942A1" w:rsidRDefault="00610931" w:rsidP="00B942A1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Отже, без належної фінансової підтримки функціонування комунального   некомерційного підприємства буде неможливе та може призвести до проблем   у  наданні ме</w:t>
      </w:r>
      <w:r w:rsidR="002006D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дичної допомоги жителям  Орини</w:t>
      </w:r>
      <w:r w:rsidR="00060917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2006D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ської сільської ради територіальної громади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   </w:t>
      </w:r>
    </w:p>
    <w:p w:rsidR="008C318D" w:rsidRPr="00B942A1" w:rsidRDefault="008C318D" w:rsidP="00B942A1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ІІ. </w:t>
      </w:r>
      <w:r w:rsidR="009C23B7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Визначення м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ет</w:t>
      </w:r>
      <w:r w:rsidR="009C23B7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и 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Програми</w:t>
      </w:r>
    </w:p>
    <w:p w:rsidR="00F92238" w:rsidRPr="00B942A1" w:rsidRDefault="009C23B7" w:rsidP="00B942A1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="00F92238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Метою Програми є налагодження ефективного функціонування системи надання</w:t>
      </w:r>
      <w:r w:rsidR="000F6725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 w:rsidR="00F92238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населенню доступної і якісної (спеціалізованої) медичної допомоги, а також забезпечення розвитку та стабільної роботи комунального підприємства. </w:t>
      </w:r>
    </w:p>
    <w:p w:rsidR="00F92238" w:rsidRPr="00B942A1" w:rsidRDefault="00F92238" w:rsidP="00B942A1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Значна увага приділятиметься залученню кваліфікованих кадрів, забезпеченню належного рівня оплати їх праці, підвищенню контролю за якістю надання медичних послуг.</w:t>
      </w:r>
    </w:p>
    <w:p w:rsidR="001365EA" w:rsidRPr="00B942A1" w:rsidRDefault="001365EA" w:rsidP="00B942A1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Основними  завданнями  програми є: </w:t>
      </w:r>
    </w:p>
    <w:p w:rsidR="001365EA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з</w:t>
      </w:r>
      <w:r w:rsidR="001365EA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абезпечення медичного обслуговування населення, шляхом надання йому спеціалізованої амбулаторно-поліклінічної допомоги;</w:t>
      </w:r>
    </w:p>
    <w:p w:rsidR="001365EA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окращення якості лікувально</w:t>
      </w:r>
      <w:r w:rsidR="000E6AE1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профілактичної допомоги;</w:t>
      </w:r>
    </w:p>
    <w:p w:rsidR="00767B46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з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абезпечення зниження рівня захворюваності, інвалідності та смертності населення;</w:t>
      </w:r>
    </w:p>
    <w:p w:rsidR="00767B46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lastRenderedPageBreak/>
        <w:t>н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адання медичних та інших послуг фізичними та юридичними особами на  безкоштовній та платній основі у випадках та на умовах, визначених законами України, нормативно-правовими документами</w:t>
      </w:r>
      <w:r w:rsidR="004B4280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а також на підставі та умовах</w:t>
      </w:r>
      <w:r w:rsidR="004B4280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визначених договором про медичне обслуговування;</w:t>
      </w:r>
    </w:p>
    <w:p w:rsidR="00767B46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у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кріплення та оновлення матеріально-технічної бази відповідно до табелів  оснащення;</w:t>
      </w:r>
    </w:p>
    <w:p w:rsidR="00767B46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767B46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окращення кадрового забезпечення шляхом залучення нового персоналу та проведення перепідготовки, удосконалення і підвищення   кваліфікації  наявних  кадрів;</w:t>
      </w:r>
    </w:p>
    <w:p w:rsidR="005E5661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5E5661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ідвищення престижу  праці медичних працівників шляхом  матеріального  стимулювання;  </w:t>
      </w:r>
    </w:p>
    <w:p w:rsidR="00767B46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в</w:t>
      </w:r>
      <w:r w:rsidR="005E5661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провадження системи персоніфікованого електронного реєстру громадян та сучасних  інформаційних технологій в діяльності;</w:t>
      </w:r>
    </w:p>
    <w:p w:rsidR="00FC48AE" w:rsidRPr="00B942A1" w:rsidRDefault="00FC48AE" w:rsidP="00B942A1">
      <w:pPr>
        <w:pStyle w:val="a4"/>
        <w:numPr>
          <w:ilvl w:val="0"/>
          <w:numId w:val="11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5E5661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ідвищення ефективності використання наявних кадрових, фінансових та матеріальних  ресурсів.</w:t>
      </w:r>
    </w:p>
    <w:p w:rsidR="005E5661" w:rsidRPr="00B942A1" w:rsidRDefault="005E5661" w:rsidP="00B942A1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ІІІ. </w:t>
      </w:r>
      <w:r w:rsidR="004B4280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Обґрунтування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шляхів і засобів розв’язання проблеми, обсягів та джерел фінансування; строки та етапи виконання.</w:t>
      </w:r>
    </w:p>
    <w:p w:rsidR="00C61E25" w:rsidRPr="00B942A1" w:rsidRDefault="00503FDB" w:rsidP="00B942A1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Про</w:t>
      </w:r>
      <w:r w:rsidR="0024423C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грамою передбачено протягом 2022</w:t>
      </w:r>
      <w:r w:rsidR="00CB1191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рок</w:t>
      </w:r>
      <w:r w:rsidR="00EA4A7B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у</w:t>
      </w: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здійснювати комплекс   заходів</w:t>
      </w:r>
      <w:r w:rsidR="004B4280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</w:t>
      </w:r>
      <w:r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направлених на ви</w:t>
      </w:r>
      <w:r w:rsidR="00DE2331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рішення </w:t>
      </w:r>
      <w:r w:rsidR="006931DA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наступних</w:t>
      </w:r>
      <w:r w:rsidR="00DE2331" w:rsidRPr="00B942A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питань: </w:t>
      </w:r>
    </w:p>
    <w:p w:rsidR="008C318D" w:rsidRPr="00B942A1" w:rsidRDefault="008C318D" w:rsidP="00B942A1">
      <w:pPr>
        <w:pStyle w:val="a4"/>
        <w:numPr>
          <w:ilvl w:val="0"/>
          <w:numId w:val="14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здійснення медичної практики для безпосереднього забезпечення медичного обслуговування населення, шляхом надання йому спеціалізованої амбулаторно-поліклінічної допомоги;</w:t>
      </w:r>
    </w:p>
    <w:p w:rsidR="008C318D" w:rsidRPr="00B942A1" w:rsidRDefault="008C318D" w:rsidP="00B942A1">
      <w:pPr>
        <w:pStyle w:val="a4"/>
        <w:numPr>
          <w:ilvl w:val="0"/>
          <w:numId w:val="14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створення та оновлення інформаційної бази даних пролікованих хворих у медичному підприємстві;</w:t>
      </w:r>
    </w:p>
    <w:p w:rsidR="00625C0A" w:rsidRPr="00B942A1" w:rsidRDefault="008C318D" w:rsidP="00B942A1">
      <w:pPr>
        <w:pStyle w:val="a4"/>
        <w:numPr>
          <w:ilvl w:val="0"/>
          <w:numId w:val="14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:rsidR="008C318D" w:rsidRPr="00B942A1" w:rsidRDefault="008C318D" w:rsidP="00B942A1">
      <w:pPr>
        <w:pStyle w:val="a4"/>
        <w:numPr>
          <w:ilvl w:val="0"/>
          <w:numId w:val="14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проведення перепідготовки, удосконалення та підвищення кваліфікації медичних кадрів</w:t>
      </w:r>
      <w:r w:rsidR="00210B66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210B66" w:rsidRPr="00B942A1" w:rsidRDefault="00210B66" w:rsidP="00B942A1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Фінансове забезпечення Програми здійснюється відповідно до законодавства України за рахунок коштів </w:t>
      </w:r>
      <w:r w:rsidR="002006D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бюджету Орини</w:t>
      </w:r>
      <w:r w:rsidR="00060917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2006D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ської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006D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сільської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рад</w:t>
      </w:r>
      <w:r w:rsidR="002006DB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об’єднаних територіальних громад.</w:t>
      </w:r>
    </w:p>
    <w:p w:rsidR="00210B66" w:rsidRPr="00B942A1" w:rsidRDefault="00C965A6" w:rsidP="00B942A1">
      <w:pPr>
        <w:shd w:val="clear" w:color="auto" w:fill="FFFFFF"/>
        <w:spacing w:after="0" w:line="24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І</w:t>
      </w:r>
      <w:r w:rsidR="00323F00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</w:t>
      </w:r>
      <w:r w:rsidR="00323F00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Перелік завдань і заходів Програми та р</w:t>
      </w:r>
      <w:r w:rsidR="00DE2331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езультативні показники </w:t>
      </w:r>
    </w:p>
    <w:p w:rsidR="00C61E25" w:rsidRPr="00B942A1" w:rsidRDefault="00DE2331" w:rsidP="00B942A1">
      <w:pPr>
        <w:shd w:val="clear" w:color="auto" w:fill="FFFFFF"/>
        <w:spacing w:after="0" w:line="24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</w:t>
      </w:r>
      <w:r w:rsidR="00323F00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сновн</w:t>
      </w:r>
      <w:r w:rsidR="00210B66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ими</w:t>
      </w:r>
      <w:r w:rsidR="00323F00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завдання</w:t>
      </w:r>
      <w:r w:rsidR="00210B66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ми</w:t>
      </w:r>
      <w:r w:rsidR="00323F00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та заход</w:t>
      </w:r>
      <w:r w:rsidR="00210B66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ами</w:t>
      </w:r>
      <w:r w:rsidR="00323F00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реалізації П</w:t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рограми є</w:t>
      </w:r>
      <w:r w:rsidR="00485F09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:</w:t>
      </w:r>
    </w:p>
    <w:p w:rsidR="008C318D" w:rsidRPr="00B942A1" w:rsidRDefault="00DE2331" w:rsidP="00B942A1">
      <w:pPr>
        <w:pStyle w:val="a4"/>
        <w:numPr>
          <w:ilvl w:val="0"/>
          <w:numId w:val="15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забезпечення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вчасного та безперебійного медичного обслуговування населення;</w:t>
      </w:r>
    </w:p>
    <w:p w:rsidR="008C318D" w:rsidRPr="00B942A1" w:rsidRDefault="00DE2331" w:rsidP="00B942A1">
      <w:pPr>
        <w:pStyle w:val="a4"/>
        <w:numPr>
          <w:ilvl w:val="0"/>
          <w:numId w:val="15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покращення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якості та ефективності надання лікувально-профілактичної допомоги;</w:t>
      </w:r>
    </w:p>
    <w:p w:rsidR="008C318D" w:rsidRPr="00B942A1" w:rsidRDefault="00DE2331" w:rsidP="00B942A1">
      <w:pPr>
        <w:pStyle w:val="a4"/>
        <w:numPr>
          <w:ilvl w:val="0"/>
          <w:numId w:val="15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зниження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рівня захворюваності та смертності населення;</w:t>
      </w:r>
    </w:p>
    <w:p w:rsidR="008C318D" w:rsidRPr="00B942A1" w:rsidRDefault="00DE2331" w:rsidP="00B942A1">
      <w:pPr>
        <w:pStyle w:val="a4"/>
        <w:numPr>
          <w:ilvl w:val="0"/>
          <w:numId w:val="15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покращення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матеріально-технічної бази підприємства;</w:t>
      </w:r>
    </w:p>
    <w:p w:rsidR="008C318D" w:rsidRPr="00B942A1" w:rsidRDefault="00DE2331" w:rsidP="00B942A1">
      <w:pPr>
        <w:pStyle w:val="a4"/>
        <w:numPr>
          <w:ilvl w:val="0"/>
          <w:numId w:val="15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підвищення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укомплектованості закладу кваліфікованими медичними</w:t>
      </w:r>
      <w:r w:rsidR="001329EA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кадрами;</w:t>
      </w:r>
    </w:p>
    <w:p w:rsidR="008C318D" w:rsidRPr="00B942A1" w:rsidRDefault="00DE2331" w:rsidP="00B942A1">
      <w:pPr>
        <w:pStyle w:val="a4"/>
        <w:numPr>
          <w:ilvl w:val="0"/>
          <w:numId w:val="15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забезпечення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своєчасності розрахунків та недопущення виникнення</w:t>
      </w:r>
      <w:r w:rsidR="001329EA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C318D" w:rsidRPr="00B942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заборгованості підприємства.</w:t>
      </w:r>
    </w:p>
    <w:p w:rsidR="008C318D" w:rsidRPr="00B942A1" w:rsidRDefault="00323F00" w:rsidP="00B942A1">
      <w:pPr>
        <w:shd w:val="clear" w:color="auto" w:fill="FFFFFF"/>
        <w:spacing w:after="0" w:line="24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Результативні показники виконання </w:t>
      </w:r>
      <w:r w:rsidR="008C318D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Програми</w:t>
      </w:r>
    </w:p>
    <w:p w:rsidR="00323F00" w:rsidRPr="00B942A1" w:rsidRDefault="00323F00" w:rsidP="00B942A1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lastRenderedPageBreak/>
        <w:t xml:space="preserve">Виконання Програми дає змогу: </w:t>
      </w:r>
    </w:p>
    <w:p w:rsidR="00323F00" w:rsidRPr="00B942A1" w:rsidRDefault="00323F00" w:rsidP="00B942A1">
      <w:pPr>
        <w:pStyle w:val="a4"/>
        <w:numPr>
          <w:ilvl w:val="0"/>
          <w:numId w:val="17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підвищити ефективність та якість надання медичної допомоги на вторинній ланці з метою подолання несприятливих демографічних тенденцій; </w:t>
      </w:r>
    </w:p>
    <w:p w:rsidR="00323F00" w:rsidRPr="00B942A1" w:rsidRDefault="00323F00" w:rsidP="00B942A1">
      <w:pPr>
        <w:pStyle w:val="a4"/>
        <w:numPr>
          <w:ilvl w:val="0"/>
          <w:numId w:val="17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збільшити питому вагу медичної допомоги, що надається</w:t>
      </w:r>
      <w:r w:rsidR="00F67CE2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лікарями на рівні амбулаторно-поліклінічної</w:t>
      </w:r>
      <w:r w:rsidR="00C965A6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допомоги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; </w:t>
      </w:r>
    </w:p>
    <w:p w:rsidR="00DA36AC" w:rsidRPr="00B942A1" w:rsidRDefault="00323F00" w:rsidP="00B942A1">
      <w:pPr>
        <w:pStyle w:val="a4"/>
        <w:numPr>
          <w:ilvl w:val="0"/>
          <w:numId w:val="17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забезпеч</w:t>
      </w:r>
      <w:r w:rsidR="00210B66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ити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поточн</w:t>
      </w:r>
      <w:r w:rsidR="00210B66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е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утримання в належному стані КНП </w:t>
      </w:r>
      <w:r w:rsidR="00C965A6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«</w:t>
      </w:r>
      <w:r w:rsidR="00210B66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Орининська</w:t>
      </w:r>
      <w:r w:rsidR="000E56A2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поліклініка</w:t>
      </w:r>
      <w:r w:rsidR="00C965A6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»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відповідно рекомендованих табелів оснащення та нормативів</w:t>
      </w:r>
      <w:r w:rsidR="00C965A6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</w:t>
      </w:r>
    </w:p>
    <w:p w:rsidR="00B942A1" w:rsidRDefault="00B942A1" w:rsidP="00B942A1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A36AC" w:rsidRPr="00B942A1" w:rsidRDefault="008C318D" w:rsidP="00B942A1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</w:t>
      </w:r>
      <w:r w:rsidR="00C965A6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Напрями діяльності та заходи 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Програми</w:t>
      </w:r>
    </w:p>
    <w:p w:rsidR="00B942A1" w:rsidRDefault="00B942A1" w:rsidP="00B942A1">
      <w:pPr>
        <w:keepNext/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302D" w:rsidRPr="00B942A1" w:rsidRDefault="005F302D" w:rsidP="00B942A1">
      <w:pPr>
        <w:keepNext/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Заходи Програми фінансової підтримки комунального некомерційного підприємства</w:t>
      </w:r>
      <w:r w:rsidR="000E56A2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«Орининська поліклініка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»</w:t>
      </w:r>
    </w:p>
    <w:p w:rsidR="005F302D" w:rsidRPr="00B942A1" w:rsidRDefault="000E56A2" w:rsidP="00B942A1">
      <w:pPr>
        <w:keepNext/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на 2022</w:t>
      </w:r>
      <w:r w:rsidR="005F302D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рік</w:t>
      </w:r>
    </w:p>
    <w:tbl>
      <w:tblPr>
        <w:tblStyle w:val="a5"/>
        <w:tblW w:w="5438" w:type="pct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70"/>
        <w:gridCol w:w="1536"/>
        <w:gridCol w:w="562"/>
        <w:gridCol w:w="1843"/>
        <w:gridCol w:w="1568"/>
        <w:gridCol w:w="2405"/>
      </w:tblGrid>
      <w:tr w:rsidR="006C3270" w:rsidRPr="00B942A1" w:rsidTr="00B951D1">
        <w:tc>
          <w:tcPr>
            <w:tcW w:w="338" w:type="pct"/>
            <w:vMerge w:val="restart"/>
            <w:hideMark/>
          </w:tcPr>
          <w:p w:rsidR="006C3270" w:rsidRPr="00B942A1" w:rsidRDefault="006C3270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№ п\п</w:t>
            </w:r>
          </w:p>
        </w:tc>
        <w:tc>
          <w:tcPr>
            <w:tcW w:w="891" w:type="pct"/>
            <w:vMerge w:val="restart"/>
            <w:hideMark/>
          </w:tcPr>
          <w:p w:rsidR="006C3270" w:rsidRPr="00B942A1" w:rsidRDefault="006C3270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Перелік заходів Програми</w:t>
            </w:r>
          </w:p>
        </w:tc>
        <w:tc>
          <w:tcPr>
            <w:tcW w:w="732" w:type="pct"/>
            <w:vMerge w:val="restart"/>
            <w:hideMark/>
          </w:tcPr>
          <w:p w:rsidR="006C3270" w:rsidRPr="00B942A1" w:rsidRDefault="006C3270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Відповідальні за виконання</w:t>
            </w:r>
          </w:p>
        </w:tc>
        <w:tc>
          <w:tcPr>
            <w:tcW w:w="268" w:type="pct"/>
            <w:vMerge w:val="restart"/>
            <w:hideMark/>
          </w:tcPr>
          <w:p w:rsidR="006C3270" w:rsidRPr="00B942A1" w:rsidRDefault="0039322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Строк</w:t>
            </w:r>
            <w:r w:rsidR="000F2640"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6C3270"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викона-</w:t>
            </w: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ння заходу</w:t>
            </w:r>
          </w:p>
        </w:tc>
        <w:tc>
          <w:tcPr>
            <w:tcW w:w="878" w:type="pct"/>
            <w:vMerge w:val="restart"/>
            <w:hideMark/>
          </w:tcPr>
          <w:p w:rsidR="006C3270" w:rsidRPr="00B942A1" w:rsidRDefault="006C3270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Джерело фінансування</w:t>
            </w:r>
          </w:p>
        </w:tc>
        <w:tc>
          <w:tcPr>
            <w:tcW w:w="1893" w:type="pct"/>
            <w:gridSpan w:val="2"/>
          </w:tcPr>
          <w:p w:rsidR="006C3270" w:rsidRPr="00B942A1" w:rsidRDefault="006C3270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8204BA" w:rsidRPr="00B942A1" w:rsidTr="00B951D1">
        <w:trPr>
          <w:trHeight w:val="470"/>
        </w:trPr>
        <w:tc>
          <w:tcPr>
            <w:tcW w:w="338" w:type="pct"/>
            <w:vMerge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891" w:type="pct"/>
            <w:vMerge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732" w:type="pct"/>
            <w:vMerge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68" w:type="pct"/>
            <w:vMerge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878" w:type="pct"/>
            <w:vMerge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747" w:type="pct"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Сума, тис.грн</w:t>
            </w: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(бюджет сільської ради, ОТГ)</w:t>
            </w: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146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Очікуваний результат</w:t>
            </w:r>
          </w:p>
        </w:tc>
      </w:tr>
      <w:tr w:rsidR="008204BA" w:rsidRPr="00B942A1" w:rsidTr="00B951D1">
        <w:tc>
          <w:tcPr>
            <w:tcW w:w="338" w:type="pct"/>
            <w:hideMark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891" w:type="pct"/>
            <w:hideMark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732" w:type="pct"/>
            <w:hideMark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268" w:type="pct"/>
            <w:hideMark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878" w:type="pct"/>
            <w:hideMark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747" w:type="pct"/>
            <w:hideMark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1146" w:type="pct"/>
            <w:hideMark/>
          </w:tcPr>
          <w:p w:rsidR="008204BA" w:rsidRPr="00B942A1" w:rsidRDefault="00A84263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</w:tr>
      <w:tr w:rsidR="008204BA" w:rsidRPr="00EF7BCF" w:rsidTr="00B951D1">
        <w:tc>
          <w:tcPr>
            <w:tcW w:w="338" w:type="pct"/>
            <w:hideMark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891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лікарськими засобами та виробами медичного призначення, витратними матеріалами для надання медичної допомоги населенню,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що фінансується згідно КЕКВ 2220 «Медикаменти та </w:t>
            </w:r>
            <w:r w:rsidR="00A84263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pgNum/>
            </w:r>
            <w:r w:rsidR="00A84263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ерев.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’язувальні матеріали»</w:t>
            </w:r>
          </w:p>
        </w:tc>
        <w:tc>
          <w:tcPr>
            <w:tcW w:w="732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КНП  «Ори-нинська </w:t>
            </w:r>
            <w:r w:rsidR="000E56A2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  <w:hideMark/>
          </w:tcPr>
          <w:p w:rsidR="008204BA" w:rsidRPr="00B942A1" w:rsidRDefault="000E56A2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рік</w:t>
            </w:r>
          </w:p>
        </w:tc>
        <w:tc>
          <w:tcPr>
            <w:tcW w:w="878" w:type="pct"/>
            <w:shd w:val="clear" w:color="auto" w:fill="auto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 ОТГ</w:t>
            </w:r>
          </w:p>
        </w:tc>
        <w:tc>
          <w:tcPr>
            <w:tcW w:w="747" w:type="pct"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35,0</w:t>
            </w: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</w:t>
            </w:r>
          </w:p>
        </w:tc>
        <w:tc>
          <w:tcPr>
            <w:tcW w:w="1146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Підвищення рівня доступності населення до якісної медичної допомоги і своєчасного надання повноцінної невідкладної медичної допомоги, обслуговування за рахунок придбання: лікарських засобів для надання невідкладної допомоги; витратних матеріалів та виробів медичного призначення; дезінфекційних засобів.</w:t>
            </w:r>
          </w:p>
        </w:tc>
      </w:tr>
      <w:tr w:rsidR="008204BA" w:rsidRPr="00EF7BCF" w:rsidTr="00B951D1">
        <w:tc>
          <w:tcPr>
            <w:tcW w:w="338" w:type="pct"/>
            <w:shd w:val="clear" w:color="auto" w:fill="auto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891" w:type="pct"/>
            <w:shd w:val="clear" w:color="auto" w:fill="auto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Забезпечення медикаментами  для запобігання виникнення і поширення 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COVID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19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(КЕКВ 2220 «Медикаменти та </w:t>
            </w:r>
            <w:r w:rsidR="007C0E1B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84263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ерев.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’язувальні матеріали»)</w:t>
            </w:r>
          </w:p>
        </w:tc>
        <w:tc>
          <w:tcPr>
            <w:tcW w:w="732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КНП  «Ори-нинська</w:t>
            </w:r>
            <w:r w:rsidR="000E56A2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  <w:hideMark/>
          </w:tcPr>
          <w:p w:rsidR="008204BA" w:rsidRPr="00B942A1" w:rsidRDefault="000E56A2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рік</w:t>
            </w:r>
          </w:p>
        </w:tc>
        <w:tc>
          <w:tcPr>
            <w:tcW w:w="878" w:type="pct"/>
            <w:shd w:val="clear" w:color="auto" w:fill="auto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 ОТГ</w:t>
            </w:r>
          </w:p>
        </w:tc>
        <w:tc>
          <w:tcPr>
            <w:tcW w:w="747" w:type="pct"/>
            <w:shd w:val="clear" w:color="auto" w:fill="auto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20,0</w:t>
            </w:r>
          </w:p>
          <w:p w:rsidR="008204BA" w:rsidRPr="00B942A1" w:rsidRDefault="008204BA" w:rsidP="00B942A1">
            <w:pPr>
              <w:tabs>
                <w:tab w:val="left" w:pos="610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</w: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6" w:type="pct"/>
            <w:shd w:val="clear" w:color="auto" w:fill="auto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Забезпечити (за потреби) медичний персонал та хворих засобами індивідуального захисту (Захисним одягом, медичними масками, бахілами, стерильними рукавичками). Забезпечити персонал 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та відділення лікарні засобами дезінфекції для постійної обробки приміщень.</w:t>
            </w:r>
          </w:p>
        </w:tc>
      </w:tr>
      <w:tr w:rsidR="008204BA" w:rsidRPr="00B942A1" w:rsidTr="00B951D1">
        <w:tc>
          <w:tcPr>
            <w:tcW w:w="338" w:type="pct"/>
            <w:shd w:val="clear" w:color="auto" w:fill="auto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Поточне утримання структурних підрозділів (КЕКВ 2210)   «Предмети, матеріали обладнання та інвентар»  </w:t>
            </w:r>
          </w:p>
        </w:tc>
        <w:tc>
          <w:tcPr>
            <w:tcW w:w="732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КНП  «Ори-нин</w:t>
            </w:r>
            <w:r w:rsidR="007C0E1B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ська 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</w:tcPr>
          <w:p w:rsidR="008204BA" w:rsidRPr="00B942A1" w:rsidRDefault="007C0E1B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рік</w:t>
            </w:r>
          </w:p>
        </w:tc>
        <w:tc>
          <w:tcPr>
            <w:tcW w:w="878" w:type="pct"/>
            <w:shd w:val="clear" w:color="auto" w:fill="auto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ради,ОТГ</w:t>
            </w:r>
          </w:p>
        </w:tc>
        <w:tc>
          <w:tcPr>
            <w:tcW w:w="747" w:type="pct"/>
            <w:shd w:val="clear" w:color="auto" w:fill="auto"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25,0</w:t>
            </w: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6" w:type="pct"/>
            <w:shd w:val="clear" w:color="auto" w:fill="auto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 миючих, господарських  засобів, електротоварів, будівельних матеріалів,  бланків  медичного  призначення   та довідок  суворої  звітності.</w:t>
            </w:r>
          </w:p>
        </w:tc>
      </w:tr>
      <w:tr w:rsidR="008204BA" w:rsidRPr="00B942A1" w:rsidTr="00B951D1">
        <w:tc>
          <w:tcPr>
            <w:tcW w:w="338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891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Оплата комунальних послуг (КЕКВ 2270)</w:t>
            </w:r>
          </w:p>
        </w:tc>
        <w:tc>
          <w:tcPr>
            <w:tcW w:w="732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КНП  «Ори-нинська</w:t>
            </w:r>
            <w:r w:rsidR="007C0E1B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  <w:hideMark/>
          </w:tcPr>
          <w:p w:rsidR="008204BA" w:rsidRPr="00B942A1" w:rsidRDefault="007C0E1B" w:rsidP="00B942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рік</w:t>
            </w:r>
          </w:p>
        </w:tc>
        <w:tc>
          <w:tcPr>
            <w:tcW w:w="878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ради,ОТГ</w:t>
            </w:r>
          </w:p>
        </w:tc>
        <w:tc>
          <w:tcPr>
            <w:tcW w:w="747" w:type="pct"/>
          </w:tcPr>
          <w:p w:rsidR="008204BA" w:rsidRPr="00B942A1" w:rsidRDefault="007C0E1B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350,0</w:t>
            </w: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6" w:type="pct"/>
            <w:hideMark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Забезпечення безперебійного постачання тепла, води, світла.</w:t>
            </w:r>
          </w:p>
        </w:tc>
      </w:tr>
      <w:tr w:rsidR="008204BA" w:rsidRPr="00B942A1" w:rsidTr="00B951D1">
        <w:tc>
          <w:tcPr>
            <w:tcW w:w="338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891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Оплата послуг , крім комунальних (КЕКВ 2240)</w:t>
            </w:r>
          </w:p>
        </w:tc>
        <w:tc>
          <w:tcPr>
            <w:tcW w:w="732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КНП  «Ори-нинська </w:t>
            </w:r>
            <w:r w:rsidR="007C0E1B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</w:tcPr>
          <w:p w:rsidR="008204BA" w:rsidRPr="00B942A1" w:rsidRDefault="007C0E1B" w:rsidP="00B942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рік</w:t>
            </w:r>
          </w:p>
        </w:tc>
        <w:tc>
          <w:tcPr>
            <w:tcW w:w="878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ради,ОТГ</w:t>
            </w:r>
          </w:p>
        </w:tc>
        <w:tc>
          <w:tcPr>
            <w:tcW w:w="747" w:type="pct"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8204BA" w:rsidRPr="00B942A1" w:rsidRDefault="007C0E1B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30</w:t>
            </w:r>
            <w:r w:rsidR="008204BA"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146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телекомунікаційних послуг та Інтернет зв’язку (забезпечення доступу до  мережі інтернет), створення   комп’ютерної мережі,  впровадження  електронних  реєстрів, та  обслуговування електронних реєстрів лікарів.</w:t>
            </w:r>
          </w:p>
          <w:p w:rsidR="008204BA" w:rsidRPr="00B942A1" w:rsidRDefault="008204BA" w:rsidP="00B942A1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Надання  консультативних послуг з  використання системи;</w:t>
            </w:r>
          </w:p>
          <w:p w:rsidR="008204BA" w:rsidRPr="00B942A1" w:rsidRDefault="008204BA" w:rsidP="00B942A1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Аналіз   та   програмування МІС.</w:t>
            </w:r>
          </w:p>
        </w:tc>
      </w:tr>
      <w:tr w:rsidR="00A76D5D" w:rsidRPr="00EF7BCF" w:rsidTr="00B951D1">
        <w:tc>
          <w:tcPr>
            <w:tcW w:w="338" w:type="pct"/>
          </w:tcPr>
          <w:p w:rsidR="00A76D5D" w:rsidRPr="00B942A1" w:rsidRDefault="00A76D5D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91" w:type="pct"/>
          </w:tcPr>
          <w:p w:rsidR="00A76D5D" w:rsidRPr="00B942A1" w:rsidRDefault="00A76D5D" w:rsidP="00B942A1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Оплата праці та нарахування на заробітну плату  працівникам  (КЕКВ 2110,2120)</w:t>
            </w:r>
          </w:p>
        </w:tc>
        <w:tc>
          <w:tcPr>
            <w:tcW w:w="732" w:type="pct"/>
          </w:tcPr>
          <w:p w:rsidR="00A76D5D" w:rsidRPr="00B942A1" w:rsidRDefault="007C0E1B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КНП «Орининська поліклініка</w:t>
            </w:r>
            <w:r w:rsidR="00A76D5D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  <w:p w:rsidR="00A76D5D" w:rsidRPr="00B942A1" w:rsidRDefault="00A76D5D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8" w:type="pct"/>
          </w:tcPr>
          <w:p w:rsidR="00A76D5D" w:rsidRPr="00B942A1" w:rsidRDefault="00060917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A76D5D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рік</w:t>
            </w:r>
          </w:p>
        </w:tc>
        <w:tc>
          <w:tcPr>
            <w:tcW w:w="878" w:type="pct"/>
          </w:tcPr>
          <w:p w:rsidR="00A76D5D" w:rsidRPr="00B942A1" w:rsidRDefault="00A76D5D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 ОТГ</w:t>
            </w:r>
          </w:p>
        </w:tc>
        <w:tc>
          <w:tcPr>
            <w:tcW w:w="747" w:type="pct"/>
          </w:tcPr>
          <w:p w:rsidR="00A76D5D" w:rsidRPr="00B942A1" w:rsidRDefault="007C0E1B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1143,</w:t>
            </w:r>
            <w:r w:rsidR="00060917"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</w:p>
          <w:p w:rsidR="00A76D5D" w:rsidRPr="00B942A1" w:rsidRDefault="00A76D5D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46" w:type="pct"/>
          </w:tcPr>
          <w:p w:rsidR="00A76D5D" w:rsidRPr="00B942A1" w:rsidRDefault="00A76D5D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праці всіх працівників підприємства, сплата обов’язкових податків та зборів, </w:t>
            </w:r>
            <w:r w:rsidR="006309A3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уникнення заборгованості по </w:t>
            </w:r>
            <w:r w:rsidR="006309A3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оплаті праці, пені та штрафів.</w:t>
            </w:r>
          </w:p>
        </w:tc>
      </w:tr>
      <w:tr w:rsidR="008204BA" w:rsidRPr="00B942A1" w:rsidTr="00B951D1">
        <w:tc>
          <w:tcPr>
            <w:tcW w:w="338" w:type="pct"/>
          </w:tcPr>
          <w:p w:rsidR="008204BA" w:rsidRPr="00B942A1" w:rsidRDefault="00A76D5D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8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91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Проведення поточних ремонтів приміщень  лікарні в тому числі денного стаціонару</w:t>
            </w:r>
          </w:p>
        </w:tc>
        <w:tc>
          <w:tcPr>
            <w:tcW w:w="732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КНП  «Ори-нинська </w:t>
            </w:r>
            <w:r w:rsidR="00060917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</w:tcPr>
          <w:p w:rsidR="008204BA" w:rsidRPr="00B942A1" w:rsidRDefault="00060917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рік</w:t>
            </w:r>
          </w:p>
        </w:tc>
        <w:tc>
          <w:tcPr>
            <w:tcW w:w="878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ради,ОТГ</w:t>
            </w:r>
          </w:p>
        </w:tc>
        <w:tc>
          <w:tcPr>
            <w:tcW w:w="747" w:type="pct"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8204BA" w:rsidRPr="00B942A1" w:rsidRDefault="00060917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75</w:t>
            </w:r>
            <w:r w:rsidR="008204BA"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,0</w:t>
            </w: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146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Створення та підтримання комфортних умов для перебування пацієнтів і громадян у лікувальному закладі.</w:t>
            </w:r>
          </w:p>
        </w:tc>
      </w:tr>
      <w:tr w:rsidR="008204BA" w:rsidRPr="00B942A1" w:rsidTr="00B951D1">
        <w:tc>
          <w:tcPr>
            <w:tcW w:w="3107" w:type="pct"/>
            <w:gridSpan w:val="5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  <w:r w:rsidR="00A84263"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747" w:type="pct"/>
          </w:tcPr>
          <w:p w:rsidR="00A84263" w:rsidRPr="00B942A1" w:rsidRDefault="00060917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1678,5</w:t>
            </w:r>
          </w:p>
        </w:tc>
        <w:tc>
          <w:tcPr>
            <w:tcW w:w="1146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8204BA" w:rsidRPr="00B942A1" w:rsidTr="00B951D1">
        <w:tc>
          <w:tcPr>
            <w:tcW w:w="338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891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Забезпечення комп’ютерною технікою лікарів для роботи з медичною інформацій- ною системою (МІС) </w:t>
            </w:r>
            <w:r w:rsidRPr="00B94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Medics</w:t>
            </w:r>
          </w:p>
        </w:tc>
        <w:tc>
          <w:tcPr>
            <w:tcW w:w="732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060917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КНП «Орининська 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</w:tcPr>
          <w:p w:rsidR="008204BA" w:rsidRPr="00B942A1" w:rsidRDefault="00060917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8204BA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рік</w:t>
            </w:r>
          </w:p>
        </w:tc>
        <w:tc>
          <w:tcPr>
            <w:tcW w:w="878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ради,ОТГ</w:t>
            </w:r>
          </w:p>
        </w:tc>
        <w:tc>
          <w:tcPr>
            <w:tcW w:w="747" w:type="pct"/>
          </w:tcPr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75,0</w:t>
            </w: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204BA" w:rsidRPr="00B942A1" w:rsidRDefault="008204BA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6" w:type="pct"/>
          </w:tcPr>
          <w:p w:rsidR="008204BA" w:rsidRPr="00B942A1" w:rsidRDefault="008204BA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Покращення ефективності, своєчасності і якості медичної допомоги , надійного і оперативного управління інформацією, впровадження новітніх технологій в медичну практику.</w:t>
            </w:r>
          </w:p>
        </w:tc>
      </w:tr>
      <w:tr w:rsidR="00A84263" w:rsidRPr="00B942A1" w:rsidTr="00B951D1">
        <w:tc>
          <w:tcPr>
            <w:tcW w:w="338" w:type="pct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891" w:type="pct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Зміцнення  матеріально-технічної  бази (оновлення   медичного   обладнання). </w:t>
            </w:r>
          </w:p>
        </w:tc>
        <w:tc>
          <w:tcPr>
            <w:tcW w:w="732" w:type="pct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КНП  «Ори-нинська </w:t>
            </w:r>
            <w:r w:rsidR="00060917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поліклініка</w:t>
            </w: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268" w:type="pct"/>
          </w:tcPr>
          <w:p w:rsidR="00A84263" w:rsidRPr="00B942A1" w:rsidRDefault="00060917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  <w:r w:rsidR="00A84263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A84263"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рік</w:t>
            </w:r>
          </w:p>
        </w:tc>
        <w:tc>
          <w:tcPr>
            <w:tcW w:w="878" w:type="pct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 сільської ради,ОТГ</w:t>
            </w:r>
          </w:p>
        </w:tc>
        <w:tc>
          <w:tcPr>
            <w:tcW w:w="747" w:type="pct"/>
          </w:tcPr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42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100,00</w:t>
            </w: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42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  якості  надання високоспеціалізованої медичної   допомоги  (оновлення  медичного  та  діагностичного обладнання)</w:t>
            </w:r>
          </w:p>
        </w:tc>
      </w:tr>
      <w:tr w:rsidR="00A84263" w:rsidRPr="00B942A1" w:rsidTr="00B951D1">
        <w:tc>
          <w:tcPr>
            <w:tcW w:w="3107" w:type="pct"/>
            <w:gridSpan w:val="5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747" w:type="pct"/>
          </w:tcPr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175,0</w:t>
            </w:r>
          </w:p>
        </w:tc>
        <w:tc>
          <w:tcPr>
            <w:tcW w:w="1146" w:type="pct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A84263" w:rsidRPr="00B942A1" w:rsidTr="00B951D1">
        <w:tc>
          <w:tcPr>
            <w:tcW w:w="3107" w:type="pct"/>
            <w:gridSpan w:val="5"/>
          </w:tcPr>
          <w:p w:rsidR="00A84263" w:rsidRPr="00B942A1" w:rsidRDefault="00A84263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Разом за Програмою </w:t>
            </w:r>
          </w:p>
        </w:tc>
        <w:tc>
          <w:tcPr>
            <w:tcW w:w="747" w:type="pct"/>
          </w:tcPr>
          <w:p w:rsidR="00A84263" w:rsidRPr="00B942A1" w:rsidRDefault="00A76D5D" w:rsidP="00B942A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060917"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853,5</w:t>
            </w:r>
            <w:r w:rsidR="00B951D1" w:rsidRPr="00B94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46" w:type="pct"/>
          </w:tcPr>
          <w:p w:rsidR="00A84263" w:rsidRPr="00B942A1" w:rsidRDefault="00A84263" w:rsidP="00B942A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F94D0F" w:rsidRPr="00B942A1" w:rsidRDefault="00F94D0F" w:rsidP="00B942A1">
      <w:pPr>
        <w:shd w:val="clear" w:color="auto" w:fill="FFFFFF"/>
        <w:spacing w:after="0" w:line="240" w:lineRule="atLeast"/>
        <w:ind w:firstLine="708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FA72D4" w:rsidRPr="00B942A1" w:rsidRDefault="00FA72D4" w:rsidP="00B942A1">
      <w:pPr>
        <w:shd w:val="clear" w:color="auto" w:fill="FFFFFF"/>
        <w:spacing w:after="0" w:line="240" w:lineRule="atLeast"/>
        <w:ind w:firstLine="708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І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1329EA"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B942A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Координація та контроль за ходом виконання Програми</w:t>
      </w:r>
    </w:p>
    <w:p w:rsidR="00FA72D4" w:rsidRPr="00B942A1" w:rsidRDefault="00FA72D4" w:rsidP="00B942A1">
      <w:pPr>
        <w:pStyle w:val="a4"/>
        <w:shd w:val="clear" w:color="auto" w:fill="FFFFFF"/>
        <w:spacing w:after="0" w:line="240" w:lineRule="atLeast"/>
        <w:ind w:left="1353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5F302D" w:rsidRPr="00B942A1" w:rsidRDefault="00FA72D4" w:rsidP="00B942A1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Координацію та контроль за ходом виконання Програми </w:t>
      </w:r>
      <w:r w:rsidR="005F302D" w:rsidRPr="00B942A1">
        <w:rPr>
          <w:rFonts w:ascii="Times New Roman" w:hAnsi="Times New Roman" w:cs="Times New Roman"/>
          <w:sz w:val="26"/>
          <w:szCs w:val="26"/>
          <w:lang w:val="uk-UA"/>
        </w:rPr>
        <w:t>фінансової підтримки комунального некомерційного підприємства «Орининс</w:t>
      </w:r>
      <w:r w:rsidR="00060917" w:rsidRPr="00B942A1">
        <w:rPr>
          <w:rFonts w:ascii="Times New Roman" w:hAnsi="Times New Roman" w:cs="Times New Roman"/>
          <w:sz w:val="26"/>
          <w:szCs w:val="26"/>
          <w:lang w:val="uk-UA"/>
        </w:rPr>
        <w:t>ька поліклініка» на 2022</w:t>
      </w:r>
      <w:r w:rsidR="005F302D" w:rsidRPr="00B942A1">
        <w:rPr>
          <w:rFonts w:ascii="Times New Roman" w:hAnsi="Times New Roman" w:cs="Times New Roman"/>
          <w:sz w:val="26"/>
          <w:szCs w:val="26"/>
          <w:lang w:val="uk-UA"/>
        </w:rPr>
        <w:t xml:space="preserve"> рік</w:t>
      </w:r>
      <w:r w:rsidR="00826BD1" w:rsidRPr="00B942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здійснює </w:t>
      </w:r>
      <w:bookmarkStart w:id="1" w:name="n4"/>
      <w:bookmarkEnd w:id="1"/>
      <w:r w:rsidR="00F43ABC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Орининська сільська рада.</w:t>
      </w:r>
    </w:p>
    <w:p w:rsidR="00ED10D3" w:rsidRPr="00B942A1" w:rsidRDefault="00FA72D4" w:rsidP="00B942A1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Контроль за використанням бюджетних коштів, спрямованих на забезпечення виконання Програми, здійснюється в порядку</w:t>
      </w:r>
      <w:r w:rsidR="005F302D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,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передбачен</w:t>
      </w:r>
      <w:r w:rsidR="005F302D"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ому</w:t>
      </w:r>
      <w:r w:rsidRPr="00B942A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чинним законодавством та відповідно до стандартів лікування. </w:t>
      </w:r>
    </w:p>
    <w:p w:rsidR="00ED10D3" w:rsidRPr="00B942A1" w:rsidRDefault="00ED10D3" w:rsidP="00B942A1">
      <w:pPr>
        <w:shd w:val="clear" w:color="auto" w:fill="FFFFFF"/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ED10D3" w:rsidRPr="00B942A1" w:rsidRDefault="00ED10D3" w:rsidP="00B942A1">
      <w:pPr>
        <w:shd w:val="clear" w:color="auto" w:fill="FFFFFF"/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ED10D3" w:rsidRPr="00B942A1" w:rsidRDefault="00ED10D3" w:rsidP="00B942A1">
      <w:pPr>
        <w:shd w:val="clear" w:color="auto" w:fill="FFFFFF"/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ED10D3" w:rsidRPr="00B942A1" w:rsidRDefault="00ED10D3" w:rsidP="00B942A1">
      <w:pPr>
        <w:shd w:val="clear" w:color="auto" w:fill="FFFFFF"/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2151D1" w:rsidRPr="00B942A1" w:rsidRDefault="00141A98" w:rsidP="00B942A1">
      <w:pPr>
        <w:shd w:val="clear" w:color="auto" w:fill="FFFFFF"/>
        <w:spacing w:after="0" w:line="240" w:lineRule="atLeast"/>
        <w:ind w:firstLine="36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Сільський голова</w:t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ab/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ab/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ab/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ab/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ab/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ab/>
      </w:r>
      <w:r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ab/>
      </w:r>
      <w:r w:rsidR="00B951D1" w:rsidRPr="00B942A1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Іван РОМАНЧУК</w:t>
      </w:r>
    </w:p>
    <w:sectPr w:rsidR="002151D1" w:rsidRPr="00B942A1" w:rsidSect="00F927A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5AE" w:rsidRDefault="009A15AE" w:rsidP="007E453D">
      <w:pPr>
        <w:spacing w:after="0" w:line="240" w:lineRule="auto"/>
      </w:pPr>
      <w:r>
        <w:separator/>
      </w:r>
    </w:p>
  </w:endnote>
  <w:endnote w:type="continuationSeparator" w:id="0">
    <w:p w:rsidR="009A15AE" w:rsidRDefault="009A15AE" w:rsidP="007E4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956796"/>
      <w:docPartObj>
        <w:docPartGallery w:val="Page Numbers (Bottom of Page)"/>
        <w:docPartUnique/>
      </w:docPartObj>
    </w:sdtPr>
    <w:sdtEndPr/>
    <w:sdtContent>
      <w:p w:rsidR="0024423C" w:rsidRDefault="00FB7960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F7B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423C" w:rsidRDefault="0024423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5AE" w:rsidRDefault="009A15AE" w:rsidP="007E453D">
      <w:pPr>
        <w:spacing w:after="0" w:line="240" w:lineRule="auto"/>
      </w:pPr>
      <w:r>
        <w:separator/>
      </w:r>
    </w:p>
  </w:footnote>
  <w:footnote w:type="continuationSeparator" w:id="0">
    <w:p w:rsidR="009A15AE" w:rsidRDefault="009A15AE" w:rsidP="007E4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0F2A"/>
    <w:multiLevelType w:val="hybridMultilevel"/>
    <w:tmpl w:val="B58EA97C"/>
    <w:lvl w:ilvl="0" w:tplc="F6FA9C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0522CD"/>
    <w:multiLevelType w:val="hybridMultilevel"/>
    <w:tmpl w:val="0CE05856"/>
    <w:lvl w:ilvl="0" w:tplc="B5168E5C">
      <w:start w:val="7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D646785"/>
    <w:multiLevelType w:val="multilevel"/>
    <w:tmpl w:val="68D4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C5C44"/>
    <w:multiLevelType w:val="multilevel"/>
    <w:tmpl w:val="B762A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121CDD"/>
    <w:multiLevelType w:val="hybridMultilevel"/>
    <w:tmpl w:val="C47A2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B0B0F"/>
    <w:multiLevelType w:val="hybridMultilevel"/>
    <w:tmpl w:val="68AE3D56"/>
    <w:lvl w:ilvl="0" w:tplc="27AC5FB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1A16584"/>
    <w:multiLevelType w:val="hybridMultilevel"/>
    <w:tmpl w:val="ABC2D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27C4D"/>
    <w:multiLevelType w:val="hybridMultilevel"/>
    <w:tmpl w:val="2B0A9E16"/>
    <w:lvl w:ilvl="0" w:tplc="4DD68D88">
      <w:start w:val="2019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10E76"/>
    <w:multiLevelType w:val="hybridMultilevel"/>
    <w:tmpl w:val="497C8DC8"/>
    <w:lvl w:ilvl="0" w:tplc="3C2E3A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F020B2"/>
    <w:multiLevelType w:val="hybridMultilevel"/>
    <w:tmpl w:val="C2CEEA74"/>
    <w:lvl w:ilvl="0" w:tplc="37809126">
      <w:start w:val="9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C507C15"/>
    <w:multiLevelType w:val="hybridMultilevel"/>
    <w:tmpl w:val="118C6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C7B50"/>
    <w:multiLevelType w:val="hybridMultilevel"/>
    <w:tmpl w:val="D3B2D592"/>
    <w:lvl w:ilvl="0" w:tplc="0B58AD46">
      <w:start w:val="2019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B6F8A"/>
    <w:multiLevelType w:val="hybridMultilevel"/>
    <w:tmpl w:val="9AFE6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D0B9D"/>
    <w:multiLevelType w:val="hybridMultilevel"/>
    <w:tmpl w:val="A7E0EC1E"/>
    <w:lvl w:ilvl="0" w:tplc="D3F0365A">
      <w:start w:val="4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560B9"/>
    <w:multiLevelType w:val="hybridMultilevel"/>
    <w:tmpl w:val="D73A70E8"/>
    <w:lvl w:ilvl="0" w:tplc="F7621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E7A03"/>
    <w:multiLevelType w:val="hybridMultilevel"/>
    <w:tmpl w:val="2580E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6E3930"/>
    <w:multiLevelType w:val="hybridMultilevel"/>
    <w:tmpl w:val="2E2E08A8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 w15:restartNumberingAfterBreak="0">
    <w:nsid w:val="79980D00"/>
    <w:multiLevelType w:val="hybridMultilevel"/>
    <w:tmpl w:val="77EC2B7A"/>
    <w:lvl w:ilvl="0" w:tplc="ABC42D70">
      <w:start w:val="7"/>
      <w:numFmt w:val="upperRoman"/>
      <w:lvlText w:val="%1."/>
      <w:lvlJc w:val="left"/>
      <w:pPr>
        <w:ind w:left="1713" w:hanging="720"/>
      </w:pPr>
      <w:rPr>
        <w:rFonts w:hint="default"/>
        <w:b/>
        <w:color w:val="37373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F720A94"/>
    <w:multiLevelType w:val="hybridMultilevel"/>
    <w:tmpl w:val="B6D6E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  <w:num w:numId="11">
    <w:abstractNumId w:val="6"/>
  </w:num>
  <w:num w:numId="12">
    <w:abstractNumId w:val="16"/>
  </w:num>
  <w:num w:numId="13">
    <w:abstractNumId w:val="10"/>
  </w:num>
  <w:num w:numId="14">
    <w:abstractNumId w:val="18"/>
  </w:num>
  <w:num w:numId="15">
    <w:abstractNumId w:val="4"/>
  </w:num>
  <w:num w:numId="16">
    <w:abstractNumId w:val="17"/>
  </w:num>
  <w:num w:numId="17">
    <w:abstractNumId w:val="12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773"/>
    <w:rsid w:val="000009BA"/>
    <w:rsid w:val="00007042"/>
    <w:rsid w:val="00007EEA"/>
    <w:rsid w:val="00015412"/>
    <w:rsid w:val="00020BCF"/>
    <w:rsid w:val="00037CC2"/>
    <w:rsid w:val="0005020D"/>
    <w:rsid w:val="00056C32"/>
    <w:rsid w:val="00060917"/>
    <w:rsid w:val="00060F45"/>
    <w:rsid w:val="00065367"/>
    <w:rsid w:val="00070497"/>
    <w:rsid w:val="000704B8"/>
    <w:rsid w:val="00071265"/>
    <w:rsid w:val="000720CB"/>
    <w:rsid w:val="0007482E"/>
    <w:rsid w:val="00080EE1"/>
    <w:rsid w:val="000A49EE"/>
    <w:rsid w:val="000B59B3"/>
    <w:rsid w:val="000B6AC4"/>
    <w:rsid w:val="000E0E3D"/>
    <w:rsid w:val="000E56A2"/>
    <w:rsid w:val="000E6AE1"/>
    <w:rsid w:val="000F2640"/>
    <w:rsid w:val="000F6725"/>
    <w:rsid w:val="000F7611"/>
    <w:rsid w:val="00100E26"/>
    <w:rsid w:val="00112CAF"/>
    <w:rsid w:val="001139CB"/>
    <w:rsid w:val="001329EA"/>
    <w:rsid w:val="00135F4E"/>
    <w:rsid w:val="001365EA"/>
    <w:rsid w:val="00141A98"/>
    <w:rsid w:val="00143241"/>
    <w:rsid w:val="00152575"/>
    <w:rsid w:val="0015529C"/>
    <w:rsid w:val="00155B84"/>
    <w:rsid w:val="001635D9"/>
    <w:rsid w:val="00167773"/>
    <w:rsid w:val="00175044"/>
    <w:rsid w:val="00177705"/>
    <w:rsid w:val="0018468A"/>
    <w:rsid w:val="0019121A"/>
    <w:rsid w:val="00194917"/>
    <w:rsid w:val="001A2FF3"/>
    <w:rsid w:val="001C27AB"/>
    <w:rsid w:val="001C748D"/>
    <w:rsid w:val="001D5C2F"/>
    <w:rsid w:val="001D633F"/>
    <w:rsid w:val="001D6E4B"/>
    <w:rsid w:val="001E4A48"/>
    <w:rsid w:val="001F25E2"/>
    <w:rsid w:val="001F2ADE"/>
    <w:rsid w:val="001F4CCE"/>
    <w:rsid w:val="002006DB"/>
    <w:rsid w:val="00210B66"/>
    <w:rsid w:val="0021121C"/>
    <w:rsid w:val="002151D1"/>
    <w:rsid w:val="00216096"/>
    <w:rsid w:val="00223A88"/>
    <w:rsid w:val="002310EF"/>
    <w:rsid w:val="002367C2"/>
    <w:rsid w:val="00240535"/>
    <w:rsid w:val="00241484"/>
    <w:rsid w:val="0024423C"/>
    <w:rsid w:val="002457F9"/>
    <w:rsid w:val="00245D30"/>
    <w:rsid w:val="002528F7"/>
    <w:rsid w:val="00255C1A"/>
    <w:rsid w:val="00257814"/>
    <w:rsid w:val="00264013"/>
    <w:rsid w:val="00266AB9"/>
    <w:rsid w:val="00276A35"/>
    <w:rsid w:val="002808AF"/>
    <w:rsid w:val="00281EC2"/>
    <w:rsid w:val="0028393B"/>
    <w:rsid w:val="002A2CA0"/>
    <w:rsid w:val="002A6976"/>
    <w:rsid w:val="002B67F1"/>
    <w:rsid w:val="002C40D7"/>
    <w:rsid w:val="002C526F"/>
    <w:rsid w:val="002D5C14"/>
    <w:rsid w:val="002E17D5"/>
    <w:rsid w:val="002E209E"/>
    <w:rsid w:val="00302CD0"/>
    <w:rsid w:val="00320156"/>
    <w:rsid w:val="0032160D"/>
    <w:rsid w:val="00323F00"/>
    <w:rsid w:val="00342A90"/>
    <w:rsid w:val="0034516D"/>
    <w:rsid w:val="0034764F"/>
    <w:rsid w:val="00351396"/>
    <w:rsid w:val="00363877"/>
    <w:rsid w:val="0036505E"/>
    <w:rsid w:val="003726C1"/>
    <w:rsid w:val="003745BC"/>
    <w:rsid w:val="00384EFA"/>
    <w:rsid w:val="00385DB7"/>
    <w:rsid w:val="0039322A"/>
    <w:rsid w:val="003A521C"/>
    <w:rsid w:val="003B3A11"/>
    <w:rsid w:val="003C0060"/>
    <w:rsid w:val="003C245D"/>
    <w:rsid w:val="003D0A3C"/>
    <w:rsid w:val="003E16B3"/>
    <w:rsid w:val="003E1CAC"/>
    <w:rsid w:val="003F4686"/>
    <w:rsid w:val="00400F6D"/>
    <w:rsid w:val="00414573"/>
    <w:rsid w:val="00415CFE"/>
    <w:rsid w:val="004222C8"/>
    <w:rsid w:val="00432B69"/>
    <w:rsid w:val="00437F5A"/>
    <w:rsid w:val="00443800"/>
    <w:rsid w:val="00457AC6"/>
    <w:rsid w:val="00461C1F"/>
    <w:rsid w:val="00466013"/>
    <w:rsid w:val="00472EE7"/>
    <w:rsid w:val="00482A2E"/>
    <w:rsid w:val="00485F09"/>
    <w:rsid w:val="0049097A"/>
    <w:rsid w:val="004A7CBE"/>
    <w:rsid w:val="004B2381"/>
    <w:rsid w:val="004B3EA1"/>
    <w:rsid w:val="004B4280"/>
    <w:rsid w:val="004B770C"/>
    <w:rsid w:val="004E1842"/>
    <w:rsid w:val="004E1D3E"/>
    <w:rsid w:val="004F2FB0"/>
    <w:rsid w:val="00503FDB"/>
    <w:rsid w:val="00517460"/>
    <w:rsid w:val="005209CC"/>
    <w:rsid w:val="00521634"/>
    <w:rsid w:val="00527F7A"/>
    <w:rsid w:val="00532F83"/>
    <w:rsid w:val="00551F36"/>
    <w:rsid w:val="005528AB"/>
    <w:rsid w:val="00553951"/>
    <w:rsid w:val="005628B6"/>
    <w:rsid w:val="00563656"/>
    <w:rsid w:val="0058003E"/>
    <w:rsid w:val="00581BA8"/>
    <w:rsid w:val="005A3BD1"/>
    <w:rsid w:val="005B0EFF"/>
    <w:rsid w:val="005B3479"/>
    <w:rsid w:val="005B4532"/>
    <w:rsid w:val="005B4F36"/>
    <w:rsid w:val="005C5324"/>
    <w:rsid w:val="005E2CEC"/>
    <w:rsid w:val="005E5661"/>
    <w:rsid w:val="005F21A0"/>
    <w:rsid w:val="005F302D"/>
    <w:rsid w:val="005F36E7"/>
    <w:rsid w:val="005F5BE2"/>
    <w:rsid w:val="00603461"/>
    <w:rsid w:val="00607F89"/>
    <w:rsid w:val="00610931"/>
    <w:rsid w:val="0061402C"/>
    <w:rsid w:val="00617691"/>
    <w:rsid w:val="00625C0A"/>
    <w:rsid w:val="006309A3"/>
    <w:rsid w:val="0064355F"/>
    <w:rsid w:val="00644BDB"/>
    <w:rsid w:val="006474E3"/>
    <w:rsid w:val="00664264"/>
    <w:rsid w:val="00666CF7"/>
    <w:rsid w:val="006931DA"/>
    <w:rsid w:val="006A720F"/>
    <w:rsid w:val="006B7EC3"/>
    <w:rsid w:val="006C0AC3"/>
    <w:rsid w:val="006C3270"/>
    <w:rsid w:val="006F4053"/>
    <w:rsid w:val="006F5ECF"/>
    <w:rsid w:val="006F69FF"/>
    <w:rsid w:val="007032CE"/>
    <w:rsid w:val="00707C66"/>
    <w:rsid w:val="00712519"/>
    <w:rsid w:val="00713C53"/>
    <w:rsid w:val="00722165"/>
    <w:rsid w:val="007267ED"/>
    <w:rsid w:val="007313E3"/>
    <w:rsid w:val="00741222"/>
    <w:rsid w:val="00743D9D"/>
    <w:rsid w:val="00744854"/>
    <w:rsid w:val="0074570D"/>
    <w:rsid w:val="00753AFE"/>
    <w:rsid w:val="007628BB"/>
    <w:rsid w:val="0076454B"/>
    <w:rsid w:val="007650C7"/>
    <w:rsid w:val="00767B46"/>
    <w:rsid w:val="007876AF"/>
    <w:rsid w:val="00787D59"/>
    <w:rsid w:val="00794CEC"/>
    <w:rsid w:val="00794E55"/>
    <w:rsid w:val="00797FF5"/>
    <w:rsid w:val="007A13C9"/>
    <w:rsid w:val="007B3D5A"/>
    <w:rsid w:val="007B4183"/>
    <w:rsid w:val="007C0726"/>
    <w:rsid w:val="007C0E1B"/>
    <w:rsid w:val="007C39B2"/>
    <w:rsid w:val="007D2CFF"/>
    <w:rsid w:val="007D404B"/>
    <w:rsid w:val="007D4AAC"/>
    <w:rsid w:val="007D60C3"/>
    <w:rsid w:val="007E453D"/>
    <w:rsid w:val="007E4BA9"/>
    <w:rsid w:val="007E68D6"/>
    <w:rsid w:val="007F0F1B"/>
    <w:rsid w:val="007F59F8"/>
    <w:rsid w:val="00813F32"/>
    <w:rsid w:val="008204BA"/>
    <w:rsid w:val="008204FD"/>
    <w:rsid w:val="00825FE6"/>
    <w:rsid w:val="00826BD1"/>
    <w:rsid w:val="008277EE"/>
    <w:rsid w:val="00831E43"/>
    <w:rsid w:val="00833BED"/>
    <w:rsid w:val="008462C6"/>
    <w:rsid w:val="0084783A"/>
    <w:rsid w:val="00850C4E"/>
    <w:rsid w:val="00850DA8"/>
    <w:rsid w:val="00860EC6"/>
    <w:rsid w:val="00891077"/>
    <w:rsid w:val="008C318D"/>
    <w:rsid w:val="008C6904"/>
    <w:rsid w:val="008C6CF1"/>
    <w:rsid w:val="008F47F5"/>
    <w:rsid w:val="0090286B"/>
    <w:rsid w:val="009211B8"/>
    <w:rsid w:val="00921CFB"/>
    <w:rsid w:val="0092461E"/>
    <w:rsid w:val="00927D12"/>
    <w:rsid w:val="00936669"/>
    <w:rsid w:val="00937B53"/>
    <w:rsid w:val="00944951"/>
    <w:rsid w:val="00951D71"/>
    <w:rsid w:val="00951E71"/>
    <w:rsid w:val="009630C9"/>
    <w:rsid w:val="00975ADB"/>
    <w:rsid w:val="0097780A"/>
    <w:rsid w:val="0099702F"/>
    <w:rsid w:val="009A15AE"/>
    <w:rsid w:val="009C23B7"/>
    <w:rsid w:val="009C40C2"/>
    <w:rsid w:val="009D71BA"/>
    <w:rsid w:val="009E0A96"/>
    <w:rsid w:val="009F46AB"/>
    <w:rsid w:val="009F47A5"/>
    <w:rsid w:val="00A010D7"/>
    <w:rsid w:val="00A24DFB"/>
    <w:rsid w:val="00A33D67"/>
    <w:rsid w:val="00A35E1F"/>
    <w:rsid w:val="00A42604"/>
    <w:rsid w:val="00A44473"/>
    <w:rsid w:val="00A445E7"/>
    <w:rsid w:val="00A46717"/>
    <w:rsid w:val="00A52606"/>
    <w:rsid w:val="00A53376"/>
    <w:rsid w:val="00A54EBA"/>
    <w:rsid w:val="00A6602B"/>
    <w:rsid w:val="00A6731A"/>
    <w:rsid w:val="00A73273"/>
    <w:rsid w:val="00A76D5D"/>
    <w:rsid w:val="00A84263"/>
    <w:rsid w:val="00A85496"/>
    <w:rsid w:val="00A87B8D"/>
    <w:rsid w:val="00A90A6B"/>
    <w:rsid w:val="00A9306E"/>
    <w:rsid w:val="00AA5648"/>
    <w:rsid w:val="00AA6F21"/>
    <w:rsid w:val="00AB3869"/>
    <w:rsid w:val="00AD5DC8"/>
    <w:rsid w:val="00AE1133"/>
    <w:rsid w:val="00AE1D5E"/>
    <w:rsid w:val="00AF1A78"/>
    <w:rsid w:val="00AF61D1"/>
    <w:rsid w:val="00AF64D8"/>
    <w:rsid w:val="00B002B7"/>
    <w:rsid w:val="00B02CBD"/>
    <w:rsid w:val="00B15C27"/>
    <w:rsid w:val="00B22D39"/>
    <w:rsid w:val="00B2378D"/>
    <w:rsid w:val="00B24322"/>
    <w:rsid w:val="00B335E5"/>
    <w:rsid w:val="00B436F4"/>
    <w:rsid w:val="00B51C5B"/>
    <w:rsid w:val="00B54D40"/>
    <w:rsid w:val="00B62F28"/>
    <w:rsid w:val="00B662EE"/>
    <w:rsid w:val="00B66DF5"/>
    <w:rsid w:val="00B672A1"/>
    <w:rsid w:val="00B7706F"/>
    <w:rsid w:val="00B779EB"/>
    <w:rsid w:val="00B845BA"/>
    <w:rsid w:val="00B942A1"/>
    <w:rsid w:val="00B951D1"/>
    <w:rsid w:val="00BA41C3"/>
    <w:rsid w:val="00BB73FA"/>
    <w:rsid w:val="00BC627C"/>
    <w:rsid w:val="00BD4278"/>
    <w:rsid w:val="00BE0098"/>
    <w:rsid w:val="00BE089F"/>
    <w:rsid w:val="00BE5DEE"/>
    <w:rsid w:val="00BF37ED"/>
    <w:rsid w:val="00C2365C"/>
    <w:rsid w:val="00C26CCD"/>
    <w:rsid w:val="00C31679"/>
    <w:rsid w:val="00C335DC"/>
    <w:rsid w:val="00C45ACB"/>
    <w:rsid w:val="00C45E2D"/>
    <w:rsid w:val="00C45F1B"/>
    <w:rsid w:val="00C534A9"/>
    <w:rsid w:val="00C61E25"/>
    <w:rsid w:val="00C965A6"/>
    <w:rsid w:val="00CA68B0"/>
    <w:rsid w:val="00CB1191"/>
    <w:rsid w:val="00CB3B2D"/>
    <w:rsid w:val="00CB5000"/>
    <w:rsid w:val="00CC6E38"/>
    <w:rsid w:val="00CF221E"/>
    <w:rsid w:val="00CF30CD"/>
    <w:rsid w:val="00D03216"/>
    <w:rsid w:val="00D05894"/>
    <w:rsid w:val="00D156A7"/>
    <w:rsid w:val="00D15C42"/>
    <w:rsid w:val="00D1746A"/>
    <w:rsid w:val="00D22BC2"/>
    <w:rsid w:val="00D32476"/>
    <w:rsid w:val="00D407D1"/>
    <w:rsid w:val="00D41BBE"/>
    <w:rsid w:val="00D4770B"/>
    <w:rsid w:val="00D53CA6"/>
    <w:rsid w:val="00D73E4E"/>
    <w:rsid w:val="00D80781"/>
    <w:rsid w:val="00DA20B5"/>
    <w:rsid w:val="00DA36AC"/>
    <w:rsid w:val="00DA5005"/>
    <w:rsid w:val="00DB6C07"/>
    <w:rsid w:val="00DE2331"/>
    <w:rsid w:val="00DE5A02"/>
    <w:rsid w:val="00DE6C77"/>
    <w:rsid w:val="00DF3F9F"/>
    <w:rsid w:val="00E15040"/>
    <w:rsid w:val="00E209A8"/>
    <w:rsid w:val="00E26035"/>
    <w:rsid w:val="00E272C8"/>
    <w:rsid w:val="00E32AC1"/>
    <w:rsid w:val="00E44CEE"/>
    <w:rsid w:val="00E54C60"/>
    <w:rsid w:val="00E77553"/>
    <w:rsid w:val="00E838F2"/>
    <w:rsid w:val="00E8518A"/>
    <w:rsid w:val="00E9030D"/>
    <w:rsid w:val="00E93054"/>
    <w:rsid w:val="00EA4A7B"/>
    <w:rsid w:val="00EB39FC"/>
    <w:rsid w:val="00EC7CAB"/>
    <w:rsid w:val="00ED10D3"/>
    <w:rsid w:val="00ED1CF2"/>
    <w:rsid w:val="00EE396E"/>
    <w:rsid w:val="00EF638F"/>
    <w:rsid w:val="00EF7BCF"/>
    <w:rsid w:val="00F06F31"/>
    <w:rsid w:val="00F20EC7"/>
    <w:rsid w:val="00F22F34"/>
    <w:rsid w:val="00F260E9"/>
    <w:rsid w:val="00F26253"/>
    <w:rsid w:val="00F43ABC"/>
    <w:rsid w:val="00F57EEA"/>
    <w:rsid w:val="00F65CE6"/>
    <w:rsid w:val="00F67CE2"/>
    <w:rsid w:val="00F67E73"/>
    <w:rsid w:val="00F73A05"/>
    <w:rsid w:val="00F80AFE"/>
    <w:rsid w:val="00F87429"/>
    <w:rsid w:val="00F92238"/>
    <w:rsid w:val="00F927AA"/>
    <w:rsid w:val="00F94D0F"/>
    <w:rsid w:val="00FA494A"/>
    <w:rsid w:val="00FA72D4"/>
    <w:rsid w:val="00FB1A1A"/>
    <w:rsid w:val="00FB665B"/>
    <w:rsid w:val="00FB7960"/>
    <w:rsid w:val="00FC48AE"/>
    <w:rsid w:val="00FF0F01"/>
    <w:rsid w:val="00FF2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598B6"/>
  <w15:docId w15:val="{B6897132-46ED-4802-8A65-445F23F6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7773"/>
  </w:style>
  <w:style w:type="paragraph" w:customStyle="1" w:styleId="msonormal0">
    <w:name w:val="msonormal"/>
    <w:basedOn w:val="a"/>
    <w:rsid w:val="0016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16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B436F4"/>
    <w:pPr>
      <w:ind w:left="720"/>
      <w:contextualSpacing/>
    </w:pPr>
  </w:style>
  <w:style w:type="table" w:styleId="a5">
    <w:name w:val="Table Grid"/>
    <w:basedOn w:val="a1"/>
    <w:uiPriority w:val="39"/>
    <w:rsid w:val="00D03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A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A69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453D"/>
  </w:style>
  <w:style w:type="paragraph" w:styleId="aa">
    <w:name w:val="footer"/>
    <w:basedOn w:val="a"/>
    <w:link w:val="ab"/>
    <w:uiPriority w:val="99"/>
    <w:unhideWhenUsed/>
    <w:rsid w:val="007E4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453D"/>
  </w:style>
  <w:style w:type="table" w:customStyle="1" w:styleId="10">
    <w:name w:val="Сетка таблицы1"/>
    <w:basedOn w:val="a1"/>
    <w:next w:val="a5"/>
    <w:rsid w:val="00703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741222"/>
    <w:rPr>
      <w:color w:val="0000FF"/>
      <w:u w:val="single"/>
    </w:rPr>
  </w:style>
  <w:style w:type="character" w:styleId="ad">
    <w:name w:val="Emphasis"/>
    <w:basedOn w:val="a0"/>
    <w:qFormat/>
    <w:rsid w:val="00741222"/>
    <w:rPr>
      <w:i/>
      <w:iCs/>
    </w:rPr>
  </w:style>
  <w:style w:type="paragraph" w:styleId="HTML">
    <w:name w:val="HTML Preformatted"/>
    <w:basedOn w:val="a"/>
    <w:link w:val="HTML0"/>
    <w:rsid w:val="00280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ий HTML Знак"/>
    <w:basedOn w:val="a0"/>
    <w:link w:val="HTML"/>
    <w:rsid w:val="002808AF"/>
    <w:rPr>
      <w:rFonts w:ascii="Courier New" w:eastAsia="Calibri" w:hAnsi="Courier New" w:cs="Courier New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2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D845-5AEC-4DB1-9838-6E586EF1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6</Pages>
  <Words>7564</Words>
  <Characters>4313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Secretar</cp:lastModifiedBy>
  <cp:revision>50</cp:revision>
  <cp:lastPrinted>2020-09-04T05:02:00Z</cp:lastPrinted>
  <dcterms:created xsi:type="dcterms:W3CDTF">2020-05-18T07:09:00Z</dcterms:created>
  <dcterms:modified xsi:type="dcterms:W3CDTF">2022-02-21T08:18:00Z</dcterms:modified>
</cp:coreProperties>
</file>