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BA7" w:rsidRPr="002621DE" w:rsidRDefault="00BB6BA7" w:rsidP="00BB6BA7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BB6BA7" w:rsidRDefault="00BB6BA7" w:rsidP="00BB6BA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6BA7" w:rsidRDefault="00BB6BA7" w:rsidP="00BB6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6BA7" w:rsidRDefault="00BB6BA7" w:rsidP="00BB6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6BA7" w:rsidRDefault="00BB6BA7" w:rsidP="00BB6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6BA7" w:rsidRDefault="00BB6BA7" w:rsidP="00BB6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6BA7" w:rsidRDefault="00BB6BA7" w:rsidP="00BB6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6BA7" w:rsidRDefault="00BB6BA7" w:rsidP="00BB6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6BA7" w:rsidRDefault="00BB6BA7" w:rsidP="00BB6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6BA7" w:rsidRDefault="00BB6BA7" w:rsidP="00BB6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6BA7" w:rsidRDefault="00BB6BA7" w:rsidP="00BB6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6BA7" w:rsidRDefault="00BB6BA7" w:rsidP="00BB6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6BA7" w:rsidRDefault="00BB6BA7" w:rsidP="00BB6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6BA7" w:rsidRDefault="00BB6BA7" w:rsidP="00BB6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6BA7" w:rsidRDefault="00BB6BA7" w:rsidP="00BB6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6BA7" w:rsidRDefault="00BB6BA7" w:rsidP="00BB6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6BA7" w:rsidRDefault="00BB6BA7" w:rsidP="00BB6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6BA7" w:rsidRDefault="00BB6BA7" w:rsidP="00BB6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6BA7" w:rsidRDefault="00BB6BA7" w:rsidP="00BB6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6BA7" w:rsidRDefault="00BB6BA7" w:rsidP="00BB6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6BA7" w:rsidRDefault="00BB6BA7" w:rsidP="00BB6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6BA7" w:rsidRDefault="00BB6BA7" w:rsidP="00BB6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6BA7" w:rsidRDefault="00BB6BA7" w:rsidP="00BB6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6BA7" w:rsidRDefault="00BB6BA7" w:rsidP="00BB6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6BA7" w:rsidRDefault="00BB6BA7" w:rsidP="00BB6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6BA7" w:rsidRDefault="00BB6BA7" w:rsidP="00BB6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6BA7" w:rsidRDefault="00BB6BA7" w:rsidP="00BB6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6BA7" w:rsidRDefault="00BB6BA7" w:rsidP="00BB6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6BA7" w:rsidRDefault="00BB6BA7" w:rsidP="00BB6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6BA7" w:rsidRDefault="00BB6BA7" w:rsidP="00BB6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6BA7" w:rsidRDefault="00BB6BA7" w:rsidP="00BB6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6BA7" w:rsidRDefault="00BB6BA7" w:rsidP="00BB6B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B6BA7" w:rsidRDefault="00BB6BA7" w:rsidP="00BB6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B6BA7" w:rsidRDefault="00BB6BA7" w:rsidP="00BB6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B6BA7" w:rsidRDefault="00BB6BA7" w:rsidP="00BB6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B6BA7" w:rsidRDefault="00BB6BA7" w:rsidP="00BB6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B6BA7" w:rsidRDefault="00BB6BA7" w:rsidP="00BB6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B6BA7" w:rsidRDefault="00BB6BA7" w:rsidP="00BB6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B6BA7" w:rsidRDefault="00BB6BA7" w:rsidP="00BB6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B6BA7" w:rsidRDefault="00BB6BA7" w:rsidP="00BB6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B6BA7" w:rsidRDefault="00BB6BA7" w:rsidP="00BB6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B6BA7" w:rsidRDefault="00BB6BA7" w:rsidP="00BB6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B6BA7" w:rsidRDefault="00BB6BA7" w:rsidP="00BB6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B6BA7" w:rsidRDefault="00BB6BA7" w:rsidP="00BB6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B6BA7" w:rsidRDefault="00BB6BA7" w:rsidP="00BB6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B6BA7" w:rsidRDefault="00BB6BA7" w:rsidP="00BB6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B6BA7" w:rsidRDefault="00BB6BA7" w:rsidP="00BB6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B6BA7" w:rsidRDefault="00BB6BA7" w:rsidP="00BB6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B6BA7" w:rsidRDefault="00BB6BA7" w:rsidP="00BB6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B6BA7" w:rsidRDefault="00BB6BA7" w:rsidP="00BB6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B6BA7" w:rsidRDefault="00BB6BA7" w:rsidP="00BB6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B6BA7" w:rsidRDefault="00BB6BA7" w:rsidP="00BB6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B6BA7" w:rsidRDefault="00BB6BA7" w:rsidP="00BB6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B6BA7" w:rsidRDefault="00BB6BA7" w:rsidP="00BB6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B6BA7" w:rsidRDefault="00BB6BA7" w:rsidP="00BB6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B6BA7" w:rsidRDefault="00BB6BA7" w:rsidP="00BB6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B6BA7" w:rsidRDefault="00BB6BA7" w:rsidP="00BB6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B6BA7" w:rsidRDefault="00BB6BA7" w:rsidP="00BB6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B6BA7" w:rsidRDefault="00BB6BA7" w:rsidP="00BB6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B6BA7" w:rsidRDefault="00BB6BA7" w:rsidP="00BB6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B6BA7" w:rsidRDefault="00BB6BA7" w:rsidP="00BB6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B6BA7" w:rsidRDefault="00BB6BA7" w:rsidP="00BB6B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B6BA7" w:rsidRDefault="00BB6BA7" w:rsidP="00BB6B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B6BA7" w:rsidRDefault="00BB6BA7" w:rsidP="00BB6B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B6BA7" w:rsidRDefault="00BB6BA7" w:rsidP="00BB6B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B6BA7" w:rsidRDefault="00BB6BA7" w:rsidP="00BB6B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B6BA7" w:rsidRDefault="00BB6BA7" w:rsidP="00BB6B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B6BA7" w:rsidRDefault="00BB6BA7" w:rsidP="00BB6BA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B6BA7" w:rsidRDefault="00BB6BA7" w:rsidP="00BB6B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BB6BA7" w:rsidRDefault="00BB6BA7" w:rsidP="00BB6B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B6BA7" w:rsidRDefault="00BB6BA7" w:rsidP="00BB6B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B6BA7" w:rsidRDefault="00BB6BA7" w:rsidP="00BB6B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B6BA7" w:rsidRDefault="00BB6BA7" w:rsidP="00BB6B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B6BA7" w:rsidRDefault="00BB6BA7" w:rsidP="00BB6B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B6BA7" w:rsidRDefault="00BB6BA7" w:rsidP="00BB6BA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B6BA7" w:rsidRPr="004817B5" w:rsidRDefault="00BB6BA7" w:rsidP="00BB6BA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№77</w:t>
      </w:r>
    </w:p>
    <w:p w:rsidR="00BB6BA7" w:rsidRDefault="00BB6BA7" w:rsidP="00BB6BA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6BA7" w:rsidRPr="002621DE" w:rsidRDefault="00BB6BA7" w:rsidP="00BB6BA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2621D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BB6BA7" w:rsidRPr="002621DE" w:rsidRDefault="00BB6BA7" w:rsidP="00BB6BA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BB6BA7" w:rsidRPr="002621DE" w:rsidRDefault="00BB6BA7" w:rsidP="00BB6BA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BB6BA7" w:rsidRPr="00AB6B85" w:rsidRDefault="00BB6BA7" w:rsidP="00BB6BA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Матвійчук Н.Д.</w:t>
      </w:r>
    </w:p>
    <w:p w:rsidR="00BB6BA7" w:rsidRPr="002621DE" w:rsidRDefault="00BB6BA7" w:rsidP="00BB6B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6BA7" w:rsidRPr="002621DE" w:rsidRDefault="00BB6BA7" w:rsidP="00BB6B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</w:t>
      </w:r>
      <w:r w:rsidRPr="002621DE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</w:t>
      </w:r>
      <w:r>
        <w:rPr>
          <w:rFonts w:ascii="Times New Roman" w:eastAsia="Times New Roman" w:hAnsi="Times New Roman" w:cs="Times New Roman"/>
          <w:sz w:val="24"/>
        </w:rPr>
        <w:t>їні», статей 12, 116, 118,121,</w:t>
      </w:r>
      <w:r w:rsidRPr="002621DE">
        <w:rPr>
          <w:rFonts w:ascii="Times New Roman" w:eastAsia="Times New Roman" w:hAnsi="Times New Roman" w:cs="Times New Roman"/>
          <w:sz w:val="24"/>
        </w:rPr>
        <w:t>122  Земельного кодексу України, Закону України «Про землеустрій»,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Матвійчук Н.Д., </w:t>
      </w:r>
      <w:r w:rsidRPr="002621DE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BB6BA7" w:rsidRPr="002621DE" w:rsidRDefault="00BB6BA7" w:rsidP="00BB6B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BB6BA7" w:rsidRPr="002621DE" w:rsidRDefault="00BB6BA7" w:rsidP="00BB6B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Матвійчук Надії Дмитрівні </w:t>
      </w:r>
      <w:proofErr w:type="spellStart"/>
      <w:r w:rsidRPr="002621DE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>кого господарства,  площею  0,3496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за межами </w:t>
      </w:r>
      <w:proofErr w:type="spellStart"/>
      <w:r w:rsidRPr="002621DE">
        <w:rPr>
          <w:rFonts w:ascii="Times New Roman" w:eastAsia="Calibri" w:hAnsi="Times New Roman" w:cs="Times New Roman"/>
          <w:sz w:val="24"/>
          <w:szCs w:val="24"/>
        </w:rPr>
        <w:t>с</w:t>
      </w:r>
      <w:r w:rsidR="00A27F5A">
        <w:rPr>
          <w:rFonts w:ascii="Times New Roman" w:eastAsia="Calibri" w:hAnsi="Times New Roman" w:cs="Times New Roman"/>
          <w:sz w:val="24"/>
          <w:szCs w:val="24"/>
        </w:rPr>
        <w:t>.Поте</w:t>
      </w:r>
      <w:r>
        <w:rPr>
          <w:rFonts w:ascii="Times New Roman" w:eastAsia="Calibri" w:hAnsi="Times New Roman" w:cs="Times New Roman"/>
          <w:sz w:val="24"/>
          <w:szCs w:val="24"/>
        </w:rPr>
        <w:t>реба</w:t>
      </w:r>
      <w:proofErr w:type="spellEnd"/>
      <w:r w:rsidRPr="002621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B6BA7" w:rsidRPr="002621DE" w:rsidRDefault="00BB6BA7" w:rsidP="00BB6B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>Матвійчук Надії Дмитрівні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A27F5A">
        <w:rPr>
          <w:rFonts w:ascii="Times New Roman" w:eastAsia="Calibri" w:hAnsi="Times New Roman" w:cs="Times New Roman"/>
          <w:sz w:val="24"/>
        </w:rPr>
        <w:t>_____________________</w:t>
      </w:r>
      <w:r w:rsidRPr="002621DE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дентифікаційний номер </w:t>
      </w:r>
      <w:r w:rsidR="00A27F5A">
        <w:rPr>
          <w:rFonts w:ascii="Times New Roman" w:eastAsia="Arial Unicode MS" w:hAnsi="Times New Roman" w:cs="Times New Roman"/>
          <w:sz w:val="24"/>
          <w:szCs w:val="24"/>
        </w:rPr>
        <w:t>_________________</w:t>
      </w:r>
      <w:bookmarkStart w:id="0" w:name="_GoBack"/>
      <w:bookmarkEnd w:id="0"/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</w:rPr>
        <w:t>мельну ділянку, площею 0,3496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га, када</w:t>
      </w:r>
      <w:r>
        <w:rPr>
          <w:rFonts w:ascii="Times New Roman" w:eastAsia="Calibri" w:hAnsi="Times New Roman" w:cs="Times New Roman"/>
          <w:sz w:val="24"/>
          <w:szCs w:val="24"/>
        </w:rPr>
        <w:t>стровий номер: 6823984700:04:005:0038</w:t>
      </w:r>
      <w:r w:rsidRPr="002621DE">
        <w:rPr>
          <w:rFonts w:ascii="Times New Roman" w:eastAsia="Calibri" w:hAnsi="Times New Roman" w:cs="Times New Roman"/>
          <w:sz w:val="24"/>
          <w:szCs w:val="24"/>
        </w:rPr>
        <w:t>, для ведення особистого селянського господарства,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 рахунок </w:t>
      </w:r>
      <w:r w:rsidRPr="002A0291">
        <w:rPr>
          <w:rFonts w:ascii="Times New Roman" w:eastAsia="Calibri" w:hAnsi="Times New Roman" w:cs="Times New Roman"/>
          <w:sz w:val="24"/>
          <w:szCs w:val="24"/>
        </w:rPr>
        <w:t>земель  16.00</w:t>
      </w:r>
      <w:r w:rsidRPr="002A0291">
        <w:rPr>
          <w:rFonts w:ascii="Times New Roman" w:hAnsi="Times New Roman" w:cs="Times New Roman"/>
          <w:sz w:val="24"/>
          <w:szCs w:val="24"/>
          <w:shd w:val="clear" w:color="auto" w:fill="FFFFFF"/>
        </w:rPr>
        <w:t> Землі запасу (земельні ділянки кожної категорії земель, які не надані у власність або користування громадянам чи юридичним особам),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621DE">
        <w:rPr>
          <w:rFonts w:ascii="Times New Roman" w:eastAsia="Calibri" w:hAnsi="Times New Roman" w:cs="Times New Roman"/>
          <w:sz w:val="24"/>
          <w:szCs w:val="24"/>
        </w:rPr>
        <w:t>яка розташована Хмельницька область,  Шепетівський район,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 межами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с.Потереба</w:t>
      </w:r>
      <w:proofErr w:type="spellEnd"/>
      <w:r w:rsidRPr="002621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B6BA7" w:rsidRPr="002621DE" w:rsidRDefault="00BB6BA7" w:rsidP="00BB6BA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>
        <w:rPr>
          <w:rFonts w:ascii="Times New Roman" w:eastAsia="Arial Unicode MS" w:hAnsi="Times New Roman" w:cs="Times New Roman"/>
          <w:sz w:val="24"/>
          <w:szCs w:val="24"/>
        </w:rPr>
        <w:t>Матвійчук Н.Д.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якій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BB6BA7" w:rsidRPr="002621DE" w:rsidRDefault="00BB6BA7" w:rsidP="00BB6BA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B6BA7" w:rsidRPr="002621DE" w:rsidRDefault="00BB6BA7" w:rsidP="00BB6B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6BA7" w:rsidRPr="002621DE" w:rsidRDefault="00BB6BA7" w:rsidP="00BB6B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6BA7" w:rsidRPr="002621DE" w:rsidRDefault="00BB6BA7" w:rsidP="00BB6B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6BA7" w:rsidRPr="002621DE" w:rsidRDefault="00BB6BA7" w:rsidP="00BB6BA7">
      <w:pPr>
        <w:rPr>
          <w:rFonts w:ascii="Times New Roman" w:eastAsia="Arial Unicode MS" w:hAnsi="Times New Roman" w:cs="Times New Roman"/>
          <w:sz w:val="24"/>
          <w:szCs w:val="24"/>
        </w:rPr>
      </w:pP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BA7"/>
    <w:rsid w:val="000333F6"/>
    <w:rsid w:val="00A27F5A"/>
    <w:rsid w:val="00BB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BA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BB6BA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B6BA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BB6BA7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BA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BB6BA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B6BA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BB6BA7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2021-11-25T14:53:00Z</dcterms:created>
  <dcterms:modified xsi:type="dcterms:W3CDTF">2021-11-26T09:31:00Z</dcterms:modified>
</cp:coreProperties>
</file>