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810" w:rsidRPr="007701E3" w:rsidRDefault="00F9363F" w:rsidP="003D48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142" style="position:absolute;margin-left:215.85pt;margin-top:5.9pt;width:34pt;height:48.2pt;z-index:25169920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14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144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14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146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14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148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14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150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15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152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15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154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15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156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15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158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15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160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16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162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163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164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165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166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167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168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169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170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171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172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D4810" w:rsidRPr="007701E3" w:rsidRDefault="003D4810" w:rsidP="003D481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D4810" w:rsidRPr="007701E3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810" w:rsidRPr="000C670E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 w:rsidRPr="0059779C"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№31</w:t>
      </w:r>
    </w:p>
    <w:p w:rsidR="003D4810" w:rsidRPr="004A0C04" w:rsidRDefault="003D4810" w:rsidP="003D4810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Pr="004A0C04" w:rsidRDefault="003D4810" w:rsidP="003D4810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>в натурі (н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а місцевості) Козак К.В.</w:t>
      </w: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</w:t>
      </w:r>
      <w:r>
        <w:rPr>
          <w:rFonts w:ascii="Times New Roman" w:eastAsia="Arial Unicode MS" w:hAnsi="Times New Roman"/>
          <w:color w:val="000000"/>
          <w:sz w:val="24"/>
          <w:szCs w:val="24"/>
        </w:rPr>
        <w:t>лянувши заяву  Козак К.В.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, сільська  рада </w:t>
      </w: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     1. Затверди</w:t>
      </w:r>
      <w:r>
        <w:rPr>
          <w:rFonts w:ascii="Times New Roman" w:eastAsia="Arial Unicode MS" w:hAnsi="Times New Roman"/>
          <w:color w:val="000000"/>
          <w:sz w:val="24"/>
          <w:szCs w:val="24"/>
        </w:rPr>
        <w:t>ти  Козак Катерині Василівні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,  яка зар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еєстрована за адресою: </w:t>
      </w:r>
      <w:r w:rsidR="00991B7A">
        <w:rPr>
          <w:rFonts w:ascii="Times New Roman" w:eastAsia="Arial Unicode MS" w:hAnsi="Times New Roman"/>
          <w:color w:val="000000"/>
          <w:sz w:val="24"/>
          <w:szCs w:val="24"/>
        </w:rPr>
        <w:t>______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дентифікаційний номер </w:t>
      </w:r>
      <w:r w:rsidR="00991B7A">
        <w:rPr>
          <w:rFonts w:ascii="Times New Roman" w:eastAsia="Arial Unicode MS" w:hAnsi="Times New Roman"/>
          <w:color w:val="000000"/>
          <w:sz w:val="24"/>
          <w:szCs w:val="24"/>
        </w:rPr>
        <w:t>____________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площею 0,2500 га, (</w:t>
      </w:r>
      <w:r>
        <w:rPr>
          <w:rFonts w:ascii="Times New Roman" w:eastAsia="Arial Unicode MS" w:hAnsi="Times New Roman"/>
          <w:color w:val="000000"/>
          <w:sz w:val="24"/>
          <w:szCs w:val="24"/>
        </w:rPr>
        <w:t>кадастровий номер: 6823986800:02:015:0013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), для будівництва та обслуговування житлового будинку господарських будівель та споруд (присадибна ділянка) яка розташована Хмельницька область</w:t>
      </w:r>
      <w:r w:rsidR="00991B7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="00991B7A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="00991B7A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</w:t>
      </w:r>
      <w:proofErr w:type="spellStart"/>
      <w:r w:rsidR="00991B7A">
        <w:rPr>
          <w:rFonts w:ascii="Times New Roman" w:eastAsia="Arial Unicode MS" w:hAnsi="Times New Roman"/>
          <w:color w:val="000000"/>
          <w:sz w:val="24"/>
          <w:szCs w:val="24"/>
        </w:rPr>
        <w:t>с.Колом’є</w:t>
      </w:r>
      <w:bookmarkStart w:id="0" w:name="_GoBack"/>
      <w:bookmarkEnd w:id="0"/>
      <w:proofErr w:type="spellEnd"/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. </w:t>
      </w: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2. </w:t>
      </w:r>
      <w:r>
        <w:rPr>
          <w:rFonts w:ascii="Times New Roman" w:eastAsia="Arial Unicode MS" w:hAnsi="Times New Roman"/>
          <w:sz w:val="24"/>
          <w:szCs w:val="24"/>
        </w:rPr>
        <w:t>Козак К.В.</w:t>
      </w:r>
      <w:r w:rsidRPr="004A0C04">
        <w:rPr>
          <w:rFonts w:ascii="Times New Roman" w:eastAsia="Arial Unicode MS" w:hAnsi="Times New Roman"/>
          <w:sz w:val="24"/>
          <w:szCs w:val="24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якій</w:t>
      </w:r>
      <w:r w:rsidRPr="00971863">
        <w:rPr>
          <w:rFonts w:ascii="Times New Roman" w:eastAsia="Arial Unicode MS" w:hAnsi="Times New Roman"/>
          <w:color w:val="000000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Pr="004A0C04" w:rsidRDefault="00991B7A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Сільський </w:t>
      </w:r>
      <w:r w:rsidR="003D4810"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голова                                                                                 </w:t>
      </w:r>
      <w:r w:rsidR="003D4810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</w:t>
      </w:r>
      <w:r w:rsidR="003D4810" w:rsidRPr="004A0C04">
        <w:rPr>
          <w:rFonts w:ascii="Times New Roman" w:eastAsia="Arial Unicode MS" w:hAnsi="Times New Roman"/>
          <w:color w:val="000000"/>
          <w:sz w:val="24"/>
          <w:szCs w:val="24"/>
        </w:rPr>
        <w:t>В.А.</w:t>
      </w:r>
      <w:proofErr w:type="spellStart"/>
      <w:r w:rsidR="003D4810" w:rsidRPr="004A0C04">
        <w:rPr>
          <w:rFonts w:ascii="Times New Roman" w:eastAsia="Arial Unicode MS" w:hAnsi="Times New Roman"/>
          <w:color w:val="000000"/>
          <w:sz w:val="24"/>
          <w:szCs w:val="24"/>
        </w:rPr>
        <w:t>Михалюк</w:t>
      </w:r>
      <w:proofErr w:type="spellEnd"/>
    </w:p>
    <w:p w:rsidR="003D4810" w:rsidRPr="004A0C04" w:rsidRDefault="003D4810" w:rsidP="003D4810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</w:pPr>
    </w:p>
    <w:p w:rsidR="003D4810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621DF" w:rsidRDefault="00D621DF" w:rsidP="00991B7A">
      <w:pPr>
        <w:spacing w:after="0" w:line="240" w:lineRule="auto"/>
      </w:pPr>
    </w:p>
    <w:p w:rsidR="00D621DF" w:rsidRDefault="00D621DF" w:rsidP="00D621DF">
      <w:pPr>
        <w:pStyle w:val="afc"/>
        <w:jc w:val="both"/>
        <w:outlineLvl w:val="0"/>
      </w:pPr>
      <w:r>
        <w:t xml:space="preserve">                                                         </w:t>
      </w:r>
    </w:p>
    <w:sectPr w:rsidR="00D621DF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5E15"/>
    <w:rsid w:val="000253D2"/>
    <w:rsid w:val="000571CA"/>
    <w:rsid w:val="000739B3"/>
    <w:rsid w:val="00085846"/>
    <w:rsid w:val="0009607A"/>
    <w:rsid w:val="00120FD4"/>
    <w:rsid w:val="001357B8"/>
    <w:rsid w:val="001A2F21"/>
    <w:rsid w:val="00210C62"/>
    <w:rsid w:val="00260744"/>
    <w:rsid w:val="00263109"/>
    <w:rsid w:val="002D2F55"/>
    <w:rsid w:val="003213D2"/>
    <w:rsid w:val="0034611E"/>
    <w:rsid w:val="00360257"/>
    <w:rsid w:val="003606DD"/>
    <w:rsid w:val="00362914"/>
    <w:rsid w:val="00393E4C"/>
    <w:rsid w:val="003B2579"/>
    <w:rsid w:val="003C3BE5"/>
    <w:rsid w:val="003D4300"/>
    <w:rsid w:val="003D4313"/>
    <w:rsid w:val="003D4810"/>
    <w:rsid w:val="00416B49"/>
    <w:rsid w:val="00420DFF"/>
    <w:rsid w:val="00426CEE"/>
    <w:rsid w:val="0049423B"/>
    <w:rsid w:val="004C5A15"/>
    <w:rsid w:val="00521A95"/>
    <w:rsid w:val="005231FF"/>
    <w:rsid w:val="00613272"/>
    <w:rsid w:val="006419C9"/>
    <w:rsid w:val="006B346D"/>
    <w:rsid w:val="006C2390"/>
    <w:rsid w:val="006C591F"/>
    <w:rsid w:val="006E0F9B"/>
    <w:rsid w:val="007320E9"/>
    <w:rsid w:val="0074740B"/>
    <w:rsid w:val="0078030B"/>
    <w:rsid w:val="007864D0"/>
    <w:rsid w:val="007A703A"/>
    <w:rsid w:val="007C08D6"/>
    <w:rsid w:val="0081563D"/>
    <w:rsid w:val="00815985"/>
    <w:rsid w:val="00845B5A"/>
    <w:rsid w:val="00866610"/>
    <w:rsid w:val="008B7358"/>
    <w:rsid w:val="008B7F02"/>
    <w:rsid w:val="00916288"/>
    <w:rsid w:val="00917A22"/>
    <w:rsid w:val="00921BD1"/>
    <w:rsid w:val="00935653"/>
    <w:rsid w:val="00991B7A"/>
    <w:rsid w:val="009A5AD3"/>
    <w:rsid w:val="009A60A4"/>
    <w:rsid w:val="009A69FB"/>
    <w:rsid w:val="00A32F00"/>
    <w:rsid w:val="00AA4429"/>
    <w:rsid w:val="00AF10DF"/>
    <w:rsid w:val="00B121CC"/>
    <w:rsid w:val="00B5411E"/>
    <w:rsid w:val="00B9340A"/>
    <w:rsid w:val="00BA46F7"/>
    <w:rsid w:val="00BF08DB"/>
    <w:rsid w:val="00C459E7"/>
    <w:rsid w:val="00C57F0C"/>
    <w:rsid w:val="00CA723A"/>
    <w:rsid w:val="00CB6B52"/>
    <w:rsid w:val="00D16109"/>
    <w:rsid w:val="00D621DF"/>
    <w:rsid w:val="00D84A4F"/>
    <w:rsid w:val="00DD381B"/>
    <w:rsid w:val="00E009F8"/>
    <w:rsid w:val="00E140DA"/>
    <w:rsid w:val="00E337F3"/>
    <w:rsid w:val="00E843F1"/>
    <w:rsid w:val="00E95BB4"/>
    <w:rsid w:val="00EE40F7"/>
    <w:rsid w:val="00F9363F"/>
    <w:rsid w:val="00F94FC4"/>
    <w:rsid w:val="00FA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3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60EC7-43A9-4B13-9C14-96BA385F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2019-07-17T07:29:00Z</dcterms:created>
  <dcterms:modified xsi:type="dcterms:W3CDTF">2019-07-17T07:29:00Z</dcterms:modified>
</cp:coreProperties>
</file>