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2DBF" w:rsidRDefault="00422DBF" w:rsidP="00422DBF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</w:t>
      </w:r>
      <w:r>
        <w:rPr>
          <w:noProof/>
          <w:lang w:val="ru-RU"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2748915</wp:posOffset>
            </wp:positionH>
            <wp:positionV relativeFrom="paragraph">
              <wp:posOffset>142240</wp:posOffset>
            </wp:positionV>
            <wp:extent cx="552450" cy="774700"/>
            <wp:effectExtent l="19050" t="0" r="0" b="6350"/>
            <wp:wrapNone/>
            <wp:docPr id="5" name="Рисунок 55" descr="tre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5" descr="trez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74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422DBF" w:rsidRDefault="00422DBF" w:rsidP="00422DB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422DBF" w:rsidRDefault="00422DBF" w:rsidP="00422DB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422DBF" w:rsidRDefault="00422DBF" w:rsidP="00422DBF">
      <w:pPr>
        <w:tabs>
          <w:tab w:val="left" w:pos="2520"/>
        </w:tabs>
        <w:spacing w:after="0"/>
        <w:rPr>
          <w:rFonts w:ascii="Times New Roman" w:hAnsi="Times New Roman"/>
          <w:sz w:val="24"/>
          <w:szCs w:val="24"/>
          <w:lang w:eastAsia="ru-RU"/>
        </w:rPr>
      </w:pPr>
    </w:p>
    <w:p w:rsidR="00422DBF" w:rsidRDefault="00422DBF" w:rsidP="00422DBF">
      <w:pPr>
        <w:tabs>
          <w:tab w:val="left" w:pos="2520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422DBF" w:rsidRDefault="00422DBF" w:rsidP="00422DB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 К Р А Ї Н А</w:t>
      </w:r>
    </w:p>
    <w:p w:rsidR="00422DBF" w:rsidRDefault="00422DBF" w:rsidP="00422DB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КРУПЕЦЬКА СІЛЬСЬКА РАДА</w:t>
      </w:r>
    </w:p>
    <w:p w:rsidR="00422DBF" w:rsidRDefault="00422DBF" w:rsidP="00422DB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СЛАВУТСЬКОГО РАЙОНУ</w:t>
      </w:r>
    </w:p>
    <w:p w:rsidR="00422DBF" w:rsidRDefault="00422DBF" w:rsidP="00422D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ХМЕЛЬНИЦЬКОЇ ОБЛАСТІ</w:t>
      </w:r>
    </w:p>
    <w:p w:rsidR="00422DBF" w:rsidRDefault="00422DBF" w:rsidP="00422D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22DBF" w:rsidRDefault="00422DBF" w:rsidP="00422D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ВИКОНАВЧИЙ КОМІТЕТ</w:t>
      </w:r>
    </w:p>
    <w:p w:rsidR="00422DBF" w:rsidRDefault="00422DBF" w:rsidP="00422D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22DBF" w:rsidRDefault="00422DBF" w:rsidP="00422D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РІШЕННЯ</w:t>
      </w:r>
    </w:p>
    <w:p w:rsidR="00422DBF" w:rsidRDefault="00422DBF" w:rsidP="00422DB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422DBF" w:rsidRDefault="00422DBF" w:rsidP="00422DB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28.11.2019                                                 Крупець                                                         №81</w:t>
      </w:r>
    </w:p>
    <w:p w:rsidR="00422DBF" w:rsidRDefault="00422DBF" w:rsidP="00422DBF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p w:rsidR="00422DBF" w:rsidRPr="00904FCB" w:rsidRDefault="00422DBF" w:rsidP="00422DB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04FCB">
        <w:rPr>
          <w:rFonts w:ascii="Times New Roman" w:hAnsi="Times New Roman" w:cs="Times New Roman"/>
          <w:b/>
          <w:sz w:val="24"/>
          <w:szCs w:val="24"/>
        </w:rPr>
        <w:t>Про розгляд розпорядження т. в. о. голови</w:t>
      </w:r>
      <w:r>
        <w:rPr>
          <w:rFonts w:ascii="Times New Roman" w:hAnsi="Times New Roman" w:cs="Times New Roman"/>
          <w:b/>
          <w:sz w:val="24"/>
          <w:szCs w:val="24"/>
        </w:rPr>
        <w:t xml:space="preserve"> Хмельницької </w:t>
      </w:r>
    </w:p>
    <w:p w:rsidR="00422DBF" w:rsidRPr="00904FCB" w:rsidRDefault="00422DBF" w:rsidP="00422DB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обласної </w:t>
      </w:r>
      <w:r w:rsidRPr="00904FCB">
        <w:rPr>
          <w:rFonts w:ascii="Times New Roman" w:hAnsi="Times New Roman" w:cs="Times New Roman"/>
          <w:b/>
          <w:sz w:val="24"/>
          <w:szCs w:val="24"/>
        </w:rPr>
        <w:t xml:space="preserve"> адміністрації  від 25.10.2019 №755/2019 – р </w:t>
      </w:r>
    </w:p>
    <w:p w:rsidR="00422DBF" w:rsidRPr="00904FCB" w:rsidRDefault="00422DBF" w:rsidP="00422DB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04FCB">
        <w:rPr>
          <w:rFonts w:ascii="Times New Roman" w:hAnsi="Times New Roman" w:cs="Times New Roman"/>
          <w:b/>
          <w:sz w:val="24"/>
          <w:szCs w:val="24"/>
        </w:rPr>
        <w:t xml:space="preserve">«Про забезпечення безперешкодного доступу </w:t>
      </w:r>
    </w:p>
    <w:p w:rsidR="00422DBF" w:rsidRPr="00904FCB" w:rsidRDefault="00422DBF" w:rsidP="00422DB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04FCB">
        <w:rPr>
          <w:rFonts w:ascii="Times New Roman" w:hAnsi="Times New Roman" w:cs="Times New Roman"/>
          <w:b/>
          <w:sz w:val="24"/>
          <w:szCs w:val="24"/>
        </w:rPr>
        <w:t>осіб з інвалідністю до об’єктів соціальної та інженерно</w:t>
      </w:r>
    </w:p>
    <w:p w:rsidR="00422DBF" w:rsidRPr="00904FCB" w:rsidRDefault="00422DBF" w:rsidP="00422DB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04FCB">
        <w:rPr>
          <w:rFonts w:ascii="Times New Roman" w:hAnsi="Times New Roman" w:cs="Times New Roman"/>
          <w:b/>
          <w:sz w:val="24"/>
          <w:szCs w:val="24"/>
        </w:rPr>
        <w:t xml:space="preserve"> – транспортної інфраструктури на території області»</w:t>
      </w:r>
    </w:p>
    <w:p w:rsidR="00422DBF" w:rsidRDefault="00422DBF" w:rsidP="00422DBF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p w:rsidR="00422DBF" w:rsidRDefault="00422DBF" w:rsidP="00422DB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1820C4">
        <w:rPr>
          <w:rFonts w:ascii="Times New Roman" w:hAnsi="Times New Roman" w:cs="Times New Roman"/>
          <w:sz w:val="24"/>
          <w:szCs w:val="24"/>
        </w:rPr>
        <w:t>Відповідно до п.3 ч.4 ст.42 , ст.52 Закону Україн</w:t>
      </w:r>
      <w:r>
        <w:rPr>
          <w:rFonts w:ascii="Times New Roman" w:hAnsi="Times New Roman" w:cs="Times New Roman"/>
          <w:sz w:val="24"/>
          <w:szCs w:val="24"/>
        </w:rPr>
        <w:t xml:space="preserve">и «Про місцеве самоврядування в </w:t>
      </w:r>
      <w:r w:rsidRPr="001820C4">
        <w:rPr>
          <w:rFonts w:ascii="Times New Roman" w:hAnsi="Times New Roman" w:cs="Times New Roman"/>
          <w:sz w:val="24"/>
          <w:szCs w:val="24"/>
        </w:rPr>
        <w:t xml:space="preserve">Україні» 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820C4">
        <w:rPr>
          <w:rFonts w:ascii="Times New Roman" w:hAnsi="Times New Roman" w:cs="Times New Roman"/>
          <w:sz w:val="24"/>
          <w:szCs w:val="24"/>
        </w:rPr>
        <w:t>розглянувши</w:t>
      </w:r>
      <w:r>
        <w:rPr>
          <w:rFonts w:ascii="Times New Roman" w:hAnsi="Times New Roman" w:cs="Times New Roman"/>
          <w:sz w:val="24"/>
          <w:szCs w:val="24"/>
        </w:rPr>
        <w:t xml:space="preserve">  розпорядження  т. в. о. голови Хмельницької обласної адміністрації  від  25.10.2019 №755/2019 – р  «Про забезпечення безперешкодного доступу осіб з інвалідністю до об’єктів соціальної та інженерно – транспортної інфраструктури на території області» </w:t>
      </w:r>
      <w:r>
        <w:rPr>
          <w:rFonts w:ascii="Times New Roman" w:hAnsi="Times New Roman"/>
          <w:sz w:val="24"/>
          <w:szCs w:val="24"/>
        </w:rPr>
        <w:t xml:space="preserve">та інформацію «Про забезпечення безперешкодного доступу осіб з інвалідністю до об’єктів соціальної та інженерно – транспортної інфраструктури на території області» </w:t>
      </w:r>
      <w:r>
        <w:rPr>
          <w:rFonts w:ascii="Times New Roman" w:hAnsi="Times New Roman" w:cs="Times New Roman"/>
          <w:sz w:val="24"/>
          <w:szCs w:val="24"/>
        </w:rPr>
        <w:t xml:space="preserve">, виконавчий комітет сільської ради </w:t>
      </w:r>
    </w:p>
    <w:p w:rsidR="00422DBF" w:rsidRDefault="00422DBF" w:rsidP="00422DB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ВИРІШИВ: </w:t>
      </w:r>
    </w:p>
    <w:p w:rsidR="00422DBF" w:rsidRPr="0027511E" w:rsidRDefault="00422DBF" w:rsidP="00422DB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1.Взяти до уваги  розпорядження  т. в. о. голови Хмельницької обласної адміністрації  від  25.10.2019 №755/2019 – р  «Про забезпечення безперешкодного доступу осіб з інвалідністю до об’єктів соціальної та інженерно – транспортної інфраструктури на території області» </w:t>
      </w:r>
      <w:r>
        <w:rPr>
          <w:rFonts w:ascii="Times New Roman" w:hAnsi="Times New Roman"/>
          <w:sz w:val="24"/>
          <w:szCs w:val="24"/>
        </w:rPr>
        <w:t>та інформацію «Про забезпечення безперешкодного доступу осіб з інвалідністю до об’єктів соціальної та інженерно – транспортної інфраструктури на території області».</w:t>
      </w:r>
    </w:p>
    <w:p w:rsidR="00422DBF" w:rsidRDefault="00422DBF" w:rsidP="00422DB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2.Виконкому сільської ради:</w:t>
      </w:r>
    </w:p>
    <w:p w:rsidR="00422DBF" w:rsidRDefault="00422DBF" w:rsidP="00422DB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продовжити роботу щодо створення сприятливих умов життєдіяльності для осіб з інвалідністю ;</w:t>
      </w:r>
    </w:p>
    <w:p w:rsidR="00422DBF" w:rsidRDefault="00422DBF" w:rsidP="00422DB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при формуванні бюджету передбачити кошти на спів фінансування заходів щодо сприятливих умов життєдіяльності для осіб з інвалідністю;</w:t>
      </w:r>
    </w:p>
    <w:p w:rsidR="00422DBF" w:rsidRDefault="00422DBF" w:rsidP="00422DB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продовжити роботу щодо забезпечення безперешкодного доступу до об’єктів виборчого процесу .</w:t>
      </w:r>
    </w:p>
    <w:p w:rsidR="00422DBF" w:rsidRDefault="00422DBF" w:rsidP="00422DB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3.Відділу освіти, культури, молоді , спорту та соціального захисту населення Крупецької сільської ради:</w:t>
      </w:r>
    </w:p>
    <w:p w:rsidR="00422DBF" w:rsidRDefault="00422DBF" w:rsidP="00422DB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- вжити заходів щодо забезпечення доступності осіб з інвалідністю до будівель установ / закладів освіти , культури ;</w:t>
      </w:r>
    </w:p>
    <w:p w:rsidR="00422DBF" w:rsidRDefault="00422DBF" w:rsidP="00422DB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про проведену роботу інформувати відділ містобудування та архітектури облдержадміністрації до 05 червня та 05 грудня для подальшого узагальнення та інформування обласної державної адміністрації.</w:t>
      </w:r>
    </w:p>
    <w:p w:rsidR="00422DBF" w:rsidRDefault="00422DBF" w:rsidP="00422DB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4.Контроль за виконанням даного рішення покласти на начальника відділу освіти , культури, молоді , спорту та соціального захисту населення Крупецької сільської ради Ж.О.Зубову.</w:t>
      </w:r>
    </w:p>
    <w:p w:rsidR="00422DBF" w:rsidRDefault="00422DBF" w:rsidP="00422DB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422DBF" w:rsidRDefault="00422DBF" w:rsidP="00422DBF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22DBF" w:rsidRDefault="00422DBF" w:rsidP="00422DBF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22DBF" w:rsidRDefault="00422DBF" w:rsidP="00422DBF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Сільський голова                                                                                В.А.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Михалюк</w:t>
      </w:r>
      <w:proofErr w:type="spellEnd"/>
    </w:p>
    <w:p w:rsidR="00941FBE" w:rsidRDefault="00941FBE"/>
    <w:sectPr w:rsidR="00941FBE" w:rsidSect="00941F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22DBF"/>
    <w:rsid w:val="00422DBF"/>
    <w:rsid w:val="00941F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2DBF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408</Words>
  <Characters>2326</Characters>
  <Application>Microsoft Office Word</Application>
  <DocSecurity>0</DocSecurity>
  <Lines>19</Lines>
  <Paragraphs>5</Paragraphs>
  <ScaleCrop>false</ScaleCrop>
  <Company>Home</Company>
  <LinksUpToDate>false</LinksUpToDate>
  <CharactersWithSpaces>2729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2</cp:revision>
  <dcterms:created xsi:type="dcterms:W3CDTF">2019-12-04T06:33:00Z</dcterms:created>
  <dcterms:modified xsi:type="dcterms:W3CDTF">2019-12-04T06:33:00Z</dcterms:modified>
</cp:coreProperties>
</file>