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21D" w:rsidRDefault="00E2421D" w:rsidP="00E2421D">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421D" w:rsidRDefault="00E2421D" w:rsidP="00E2421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421D" w:rsidRDefault="00E2421D" w:rsidP="00E2421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421D" w:rsidRDefault="00E2421D" w:rsidP="00E2421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421D" w:rsidRDefault="00E2421D" w:rsidP="00E2421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421D" w:rsidRDefault="00E2421D" w:rsidP="00E2421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421D" w:rsidRDefault="00E2421D" w:rsidP="00E2421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421D" w:rsidRDefault="00E2421D" w:rsidP="00E2421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421D" w:rsidRDefault="00E2421D" w:rsidP="00E2421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421D" w:rsidRDefault="00E2421D" w:rsidP="00E2421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421D" w:rsidRDefault="00E2421D" w:rsidP="00E2421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421D" w:rsidRDefault="00E2421D" w:rsidP="00E2421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421D" w:rsidRDefault="00E2421D" w:rsidP="00E2421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421D" w:rsidRDefault="00E2421D" w:rsidP="00E2421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421D" w:rsidRDefault="00E2421D" w:rsidP="00E2421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421D" w:rsidRDefault="00E2421D" w:rsidP="00E2421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421D" w:rsidRDefault="00E2421D" w:rsidP="00E2421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421D" w:rsidRDefault="00E2421D" w:rsidP="00E2421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421D" w:rsidRDefault="00E2421D" w:rsidP="00E2421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421D" w:rsidRDefault="00E2421D" w:rsidP="00E2421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421D" w:rsidRDefault="00E2421D" w:rsidP="00E2421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421D" w:rsidRDefault="00E2421D" w:rsidP="00E2421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2421D" w:rsidRDefault="00E2421D" w:rsidP="00E2421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2421D" w:rsidRDefault="00E2421D" w:rsidP="00E2421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2421D" w:rsidRDefault="00E2421D" w:rsidP="00E2421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2421D" w:rsidRDefault="00E2421D" w:rsidP="00E2421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2421D" w:rsidRDefault="00E2421D" w:rsidP="00E2421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2421D" w:rsidRDefault="00E2421D" w:rsidP="00E2421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2421D" w:rsidRDefault="00E2421D" w:rsidP="00E2421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2421D" w:rsidRDefault="00E2421D" w:rsidP="00E2421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2421D" w:rsidRDefault="00E2421D" w:rsidP="00E2421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2421D" w:rsidRDefault="00E2421D" w:rsidP="00E2421D">
                        <w:pPr>
                          <w:rPr>
                            <w:rFonts w:eastAsia="Times New Roman"/>
                          </w:rPr>
                        </w:pPr>
                      </w:p>
                    </w:txbxContent>
                  </v:textbox>
                </v:shape>
                <w10:wrap anchorx="margin"/>
              </v:group>
            </w:pict>
          </mc:Fallback>
        </mc:AlternateContent>
      </w: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2421D" w:rsidRDefault="00E2421D" w:rsidP="00E2421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E2421D" w:rsidRDefault="00E2421D" w:rsidP="00E2421D">
      <w:pPr>
        <w:tabs>
          <w:tab w:val="left" w:pos="708"/>
        </w:tabs>
        <w:spacing w:after="0" w:line="240" w:lineRule="auto"/>
        <w:jc w:val="center"/>
        <w:rPr>
          <w:rFonts w:ascii="Times New Roman" w:eastAsia="Arial Unicode MS" w:hAnsi="Times New Roman"/>
          <w:b/>
          <w:color w:val="000000"/>
          <w:sz w:val="24"/>
          <w:szCs w:val="24"/>
        </w:rPr>
      </w:pPr>
    </w:p>
    <w:p w:rsidR="00E2421D" w:rsidRDefault="00E2421D" w:rsidP="00E2421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E2421D" w:rsidRDefault="00E2421D" w:rsidP="00E2421D">
      <w:pPr>
        <w:tabs>
          <w:tab w:val="left" w:pos="708"/>
        </w:tabs>
        <w:spacing w:after="0" w:line="240" w:lineRule="auto"/>
        <w:rPr>
          <w:rFonts w:ascii="Times New Roman" w:eastAsia="Arial Unicode MS" w:hAnsi="Times New Roman"/>
          <w:color w:val="000000"/>
          <w:sz w:val="24"/>
          <w:szCs w:val="24"/>
        </w:rPr>
      </w:pPr>
    </w:p>
    <w:p w:rsidR="00E2421D" w:rsidRDefault="00E2421D" w:rsidP="00E2421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78</w:t>
      </w:r>
    </w:p>
    <w:p w:rsidR="00E2421D" w:rsidRPr="0024314B" w:rsidRDefault="00E2421D" w:rsidP="00E2421D">
      <w:pPr>
        <w:tabs>
          <w:tab w:val="left" w:pos="4424"/>
        </w:tabs>
        <w:spacing w:after="0" w:line="240" w:lineRule="auto"/>
        <w:jc w:val="both"/>
        <w:rPr>
          <w:rFonts w:ascii="Times New Roman" w:eastAsia="Arial Unicode MS" w:hAnsi="Times New Roman" w:cs="Times New Roman"/>
          <w:sz w:val="24"/>
          <w:szCs w:val="24"/>
        </w:rPr>
      </w:pPr>
    </w:p>
    <w:p w:rsidR="00E2421D" w:rsidRPr="0024314B" w:rsidRDefault="00E2421D" w:rsidP="00E2421D">
      <w:pPr>
        <w:tabs>
          <w:tab w:val="left" w:pos="4424"/>
        </w:tabs>
        <w:spacing w:after="0"/>
        <w:rPr>
          <w:rFonts w:ascii="Times New Roman" w:eastAsia="Arial Unicode MS" w:hAnsi="Times New Roman" w:cs="Times New Roman"/>
          <w:b/>
          <w:color w:val="000000"/>
          <w:sz w:val="24"/>
          <w:szCs w:val="24"/>
        </w:rPr>
      </w:pPr>
      <w:r w:rsidRPr="0024314B">
        <w:rPr>
          <w:rFonts w:ascii="Times New Roman" w:eastAsia="Arial Unicode MS" w:hAnsi="Times New Roman" w:cs="Times New Roman"/>
          <w:b/>
          <w:color w:val="000000"/>
          <w:sz w:val="24"/>
          <w:szCs w:val="24"/>
        </w:rPr>
        <w:t>Про затвердження технічної документації</w:t>
      </w:r>
    </w:p>
    <w:p w:rsidR="00E2421D" w:rsidRPr="0024314B" w:rsidRDefault="00E2421D" w:rsidP="00E2421D">
      <w:pPr>
        <w:tabs>
          <w:tab w:val="left" w:pos="4424"/>
        </w:tabs>
        <w:spacing w:after="0"/>
        <w:rPr>
          <w:rFonts w:ascii="Times New Roman" w:eastAsia="Arial Unicode MS" w:hAnsi="Times New Roman" w:cs="Times New Roman"/>
          <w:b/>
          <w:color w:val="000000"/>
          <w:sz w:val="24"/>
          <w:szCs w:val="24"/>
        </w:rPr>
      </w:pPr>
      <w:r w:rsidRPr="0024314B">
        <w:rPr>
          <w:rFonts w:ascii="Times New Roman" w:eastAsia="Arial Unicode MS" w:hAnsi="Times New Roman" w:cs="Times New Roman"/>
          <w:b/>
          <w:color w:val="000000"/>
          <w:sz w:val="24"/>
          <w:szCs w:val="24"/>
        </w:rPr>
        <w:t xml:space="preserve">із землеустрою щодо встановлення </w:t>
      </w:r>
    </w:p>
    <w:p w:rsidR="00E2421D" w:rsidRPr="0024314B" w:rsidRDefault="00E2421D" w:rsidP="00E2421D">
      <w:pPr>
        <w:tabs>
          <w:tab w:val="left" w:pos="4424"/>
        </w:tabs>
        <w:spacing w:after="0"/>
        <w:rPr>
          <w:rFonts w:ascii="Times New Roman" w:eastAsia="Arial Unicode MS" w:hAnsi="Times New Roman" w:cs="Times New Roman"/>
          <w:b/>
          <w:color w:val="000000"/>
          <w:sz w:val="24"/>
          <w:szCs w:val="24"/>
        </w:rPr>
      </w:pPr>
      <w:r w:rsidRPr="0024314B">
        <w:rPr>
          <w:rFonts w:ascii="Times New Roman" w:eastAsia="Arial Unicode MS" w:hAnsi="Times New Roman" w:cs="Times New Roman"/>
          <w:b/>
          <w:color w:val="000000"/>
          <w:sz w:val="24"/>
          <w:szCs w:val="24"/>
        </w:rPr>
        <w:t>(відновлення)  меж земельної ділянки</w:t>
      </w:r>
    </w:p>
    <w:p w:rsidR="00E2421D" w:rsidRPr="0024314B" w:rsidRDefault="00E2421D" w:rsidP="00E2421D">
      <w:pPr>
        <w:tabs>
          <w:tab w:val="left" w:pos="4424"/>
        </w:tabs>
        <w:spacing w:after="0"/>
        <w:rPr>
          <w:rFonts w:ascii="Times New Roman" w:eastAsia="Arial Unicode MS" w:hAnsi="Times New Roman" w:cs="Times New Roman"/>
          <w:b/>
          <w:color w:val="000000"/>
          <w:sz w:val="24"/>
          <w:szCs w:val="24"/>
        </w:rPr>
      </w:pPr>
      <w:r w:rsidRPr="0024314B">
        <w:rPr>
          <w:rFonts w:ascii="Times New Roman" w:eastAsia="Arial Unicode MS" w:hAnsi="Times New Roman" w:cs="Times New Roman"/>
          <w:b/>
          <w:color w:val="000000"/>
          <w:sz w:val="24"/>
          <w:szCs w:val="24"/>
        </w:rPr>
        <w:t xml:space="preserve">в натурі (на місцевості) </w:t>
      </w:r>
    </w:p>
    <w:p w:rsidR="00E2421D" w:rsidRPr="0024314B" w:rsidRDefault="00E2421D" w:rsidP="00E2421D">
      <w:pPr>
        <w:tabs>
          <w:tab w:val="left" w:pos="4424"/>
        </w:tabs>
        <w:spacing w:after="0"/>
        <w:rPr>
          <w:rFonts w:ascii="Times New Roman" w:eastAsia="Arial Unicode MS" w:hAnsi="Times New Roman" w:cs="Times New Roman"/>
          <w:b/>
          <w:color w:val="000000"/>
          <w:sz w:val="24"/>
          <w:szCs w:val="24"/>
        </w:rPr>
      </w:pPr>
      <w:r w:rsidRPr="0024314B">
        <w:rPr>
          <w:rFonts w:ascii="Times New Roman" w:eastAsia="Arial Unicode MS" w:hAnsi="Times New Roman" w:cs="Times New Roman"/>
          <w:b/>
          <w:color w:val="000000"/>
          <w:sz w:val="24"/>
          <w:szCs w:val="24"/>
        </w:rPr>
        <w:t>Мельничук Т.В.</w:t>
      </w:r>
    </w:p>
    <w:p w:rsidR="00E2421D" w:rsidRPr="0024314B" w:rsidRDefault="00E2421D" w:rsidP="00E2421D">
      <w:pPr>
        <w:tabs>
          <w:tab w:val="left" w:pos="4424"/>
        </w:tabs>
        <w:spacing w:after="0"/>
        <w:rPr>
          <w:rFonts w:ascii="Times New Roman" w:eastAsia="Arial Unicode MS" w:hAnsi="Times New Roman" w:cs="Times New Roman"/>
          <w:color w:val="000000"/>
          <w:sz w:val="24"/>
          <w:szCs w:val="24"/>
        </w:rPr>
      </w:pPr>
    </w:p>
    <w:p w:rsidR="00E2421D" w:rsidRPr="0024314B" w:rsidRDefault="00E2421D" w:rsidP="00E2421D">
      <w:pPr>
        <w:tabs>
          <w:tab w:val="left" w:pos="4424"/>
        </w:tabs>
        <w:spacing w:after="0"/>
        <w:jc w:val="both"/>
        <w:rPr>
          <w:rFonts w:ascii="Times New Roman" w:eastAsia="Arial Unicode MS" w:hAnsi="Times New Roman" w:cs="Times New Roman"/>
          <w:color w:val="000000"/>
          <w:sz w:val="24"/>
          <w:szCs w:val="24"/>
        </w:rPr>
      </w:pPr>
      <w:r w:rsidRPr="0024314B">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116, 118, 121, 122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Мельничук Т.В., сільська  рада </w:t>
      </w:r>
    </w:p>
    <w:p w:rsidR="00E2421D" w:rsidRPr="0024314B" w:rsidRDefault="00E2421D" w:rsidP="00E2421D">
      <w:pPr>
        <w:tabs>
          <w:tab w:val="left" w:pos="4424"/>
        </w:tabs>
        <w:spacing w:after="0"/>
        <w:jc w:val="both"/>
        <w:rPr>
          <w:rFonts w:ascii="Times New Roman" w:eastAsia="Arial Unicode MS" w:hAnsi="Times New Roman" w:cs="Times New Roman"/>
          <w:color w:val="000000"/>
          <w:sz w:val="24"/>
          <w:szCs w:val="24"/>
        </w:rPr>
      </w:pPr>
      <w:r w:rsidRPr="0024314B">
        <w:rPr>
          <w:rFonts w:ascii="Times New Roman" w:eastAsia="Arial Unicode MS" w:hAnsi="Times New Roman" w:cs="Times New Roman"/>
          <w:color w:val="000000"/>
          <w:sz w:val="24"/>
          <w:szCs w:val="24"/>
        </w:rPr>
        <w:t>ВИРІШИЛА:</w:t>
      </w:r>
    </w:p>
    <w:p w:rsidR="00E2421D" w:rsidRPr="0024314B" w:rsidRDefault="00E2421D" w:rsidP="00E2421D">
      <w:pPr>
        <w:tabs>
          <w:tab w:val="left" w:pos="4424"/>
        </w:tabs>
        <w:spacing w:after="0"/>
        <w:jc w:val="both"/>
        <w:rPr>
          <w:rFonts w:ascii="Times New Roman" w:eastAsia="Arial Unicode MS" w:hAnsi="Times New Roman" w:cs="Times New Roman"/>
          <w:color w:val="FF0000"/>
          <w:sz w:val="24"/>
          <w:szCs w:val="24"/>
        </w:rPr>
      </w:pPr>
      <w:r>
        <w:rPr>
          <w:rFonts w:ascii="Times New Roman" w:eastAsia="Arial Unicode MS" w:hAnsi="Times New Roman" w:cs="Times New Roman"/>
          <w:color w:val="000000"/>
          <w:sz w:val="24"/>
          <w:szCs w:val="24"/>
        </w:rPr>
        <w:t xml:space="preserve">    </w:t>
      </w:r>
      <w:r w:rsidRPr="0024314B">
        <w:rPr>
          <w:rFonts w:ascii="Times New Roman" w:eastAsia="Arial Unicode MS" w:hAnsi="Times New Roman" w:cs="Times New Roman"/>
          <w:color w:val="000000"/>
          <w:sz w:val="24"/>
          <w:szCs w:val="24"/>
        </w:rPr>
        <w:t xml:space="preserve"> 1. Затвердити  Мельничук Тетяні Віталіївні, </w:t>
      </w:r>
      <w:r w:rsidRPr="0024314B">
        <w:rPr>
          <w:rFonts w:ascii="Times New Roman" w:eastAsia="Times New Roman" w:hAnsi="Times New Roman" w:cs="Times New Roman"/>
          <w:sz w:val="24"/>
          <w:szCs w:val="24"/>
          <w:lang w:eastAsia="en-US"/>
        </w:rPr>
        <w:t xml:space="preserve"> яка  зареєстрована за </w:t>
      </w:r>
      <w:proofErr w:type="spellStart"/>
      <w:r w:rsidRPr="0024314B">
        <w:rPr>
          <w:rFonts w:ascii="Times New Roman" w:eastAsia="Times New Roman" w:hAnsi="Times New Roman" w:cs="Times New Roman"/>
          <w:sz w:val="24"/>
          <w:szCs w:val="24"/>
          <w:lang w:eastAsia="en-US"/>
        </w:rPr>
        <w:t>адресою</w:t>
      </w:r>
      <w:proofErr w:type="spellEnd"/>
      <w:r w:rsidRPr="0024314B">
        <w:rPr>
          <w:rFonts w:ascii="Times New Roman" w:eastAsia="Times New Roman" w:hAnsi="Times New Roman" w:cs="Times New Roman"/>
          <w:sz w:val="24"/>
          <w:szCs w:val="24"/>
          <w:lang w:eastAsia="en-US"/>
        </w:rPr>
        <w:t xml:space="preserve">: </w:t>
      </w:r>
      <w:r w:rsidR="004E75B3" w:rsidRPr="004E75B3">
        <w:rPr>
          <w:rFonts w:ascii="Times New Roman" w:eastAsia="Times New Roman" w:hAnsi="Times New Roman" w:cs="Times New Roman"/>
          <w:sz w:val="24"/>
          <w:szCs w:val="24"/>
          <w:lang w:eastAsia="en-US"/>
        </w:rPr>
        <w:t>______________</w:t>
      </w:r>
      <w:r w:rsidRPr="0024314B">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w:t>
      </w:r>
      <w:r w:rsidRPr="0024314B">
        <w:rPr>
          <w:rFonts w:ascii="Times New Roman" w:eastAsia="Arial Unicode MS" w:hAnsi="Times New Roman" w:cs="Times New Roman"/>
          <w:color w:val="000000"/>
          <w:sz w:val="24"/>
          <w:szCs w:val="24"/>
        </w:rPr>
        <w:t xml:space="preserve">ідентифікаційний номер  </w:t>
      </w:r>
      <w:r w:rsidR="004E75B3" w:rsidRPr="004E75B3">
        <w:rPr>
          <w:rFonts w:ascii="Times New Roman" w:eastAsia="Arial Unicode MS" w:hAnsi="Times New Roman" w:cs="Times New Roman"/>
          <w:color w:val="000000"/>
          <w:sz w:val="24"/>
          <w:szCs w:val="24"/>
        </w:rPr>
        <w:t>________</w:t>
      </w:r>
      <w:bookmarkStart w:id="0" w:name="_GoBack"/>
      <w:bookmarkEnd w:id="0"/>
      <w:r w:rsidRPr="0024314B">
        <w:rPr>
          <w:rFonts w:ascii="Times New Roman" w:eastAsia="Arial Unicode MS" w:hAnsi="Times New Roman" w:cs="Times New Roman"/>
          <w:color w:val="000000"/>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0,2214 га, кадастровий номер: 6823984000:01:006:0011, д</w:t>
      </w:r>
      <w:r w:rsidRPr="0024314B">
        <w:rPr>
          <w:rFonts w:ascii="Times New Roman" w:eastAsia="Times New Roman" w:hAnsi="Times New Roman" w:cs="Times New Roman"/>
          <w:sz w:val="24"/>
          <w:szCs w:val="24"/>
          <w:lang w:eastAsia="en-US"/>
        </w:rPr>
        <w:t>ля будівництва і обслуговування житлового будинку, господарських будівель і споруд  (присадибна ділянка)</w:t>
      </w:r>
      <w:r w:rsidRPr="0024314B">
        <w:rPr>
          <w:rFonts w:ascii="Times New Roman" w:eastAsia="Arial Unicode MS" w:hAnsi="Times New Roman" w:cs="Times New Roman"/>
          <w:color w:val="000000"/>
          <w:sz w:val="24"/>
          <w:szCs w:val="24"/>
        </w:rPr>
        <w:t>, яка розташована Хмельницька область Шепетівський район,  с.</w:t>
      </w:r>
      <w:r>
        <w:rPr>
          <w:rFonts w:ascii="Times New Roman" w:eastAsia="Arial Unicode MS" w:hAnsi="Times New Roman" w:cs="Times New Roman"/>
          <w:color w:val="000000"/>
          <w:sz w:val="24"/>
          <w:szCs w:val="24"/>
        </w:rPr>
        <w:t xml:space="preserve"> </w:t>
      </w:r>
      <w:r w:rsidRPr="0024314B">
        <w:rPr>
          <w:rFonts w:ascii="Times New Roman" w:eastAsia="Arial Unicode MS" w:hAnsi="Times New Roman" w:cs="Times New Roman"/>
          <w:color w:val="000000"/>
          <w:sz w:val="24"/>
          <w:szCs w:val="24"/>
        </w:rPr>
        <w:t xml:space="preserve">Крупець, провулок </w:t>
      </w:r>
      <w:proofErr w:type="spellStart"/>
      <w:r w:rsidRPr="0024314B">
        <w:rPr>
          <w:rFonts w:ascii="Times New Roman" w:eastAsia="Arial Unicode MS" w:hAnsi="Times New Roman" w:cs="Times New Roman"/>
          <w:color w:val="000000"/>
          <w:sz w:val="24"/>
          <w:szCs w:val="24"/>
        </w:rPr>
        <w:t>О.Гуменюка</w:t>
      </w:r>
      <w:proofErr w:type="spellEnd"/>
      <w:r w:rsidRPr="0024314B">
        <w:rPr>
          <w:rFonts w:ascii="Times New Roman" w:eastAsia="Arial Unicode MS" w:hAnsi="Times New Roman" w:cs="Times New Roman"/>
          <w:color w:val="000000"/>
          <w:sz w:val="24"/>
          <w:szCs w:val="24"/>
        </w:rPr>
        <w:t>, 1.</w:t>
      </w:r>
    </w:p>
    <w:p w:rsidR="00E2421D" w:rsidRPr="0024314B" w:rsidRDefault="00E2421D" w:rsidP="00E2421D">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w:t>
      </w:r>
      <w:r w:rsidRPr="0024314B">
        <w:rPr>
          <w:rFonts w:ascii="Times New Roman" w:eastAsia="Arial Unicode MS" w:hAnsi="Times New Roman" w:cs="Times New Roman"/>
          <w:color w:val="000000"/>
          <w:sz w:val="24"/>
          <w:szCs w:val="24"/>
        </w:rPr>
        <w:t xml:space="preserve">2. Мельничук </w:t>
      </w:r>
      <w:proofErr w:type="spellStart"/>
      <w:r w:rsidRPr="0024314B">
        <w:rPr>
          <w:rFonts w:ascii="Times New Roman" w:eastAsia="Arial Unicode MS" w:hAnsi="Times New Roman" w:cs="Times New Roman"/>
          <w:color w:val="000000"/>
          <w:sz w:val="24"/>
          <w:szCs w:val="24"/>
        </w:rPr>
        <w:t>Т.В.,посвідчити</w:t>
      </w:r>
      <w:proofErr w:type="spellEnd"/>
      <w:r w:rsidRPr="0024314B">
        <w:rPr>
          <w:rFonts w:ascii="Times New Roman" w:eastAsia="Arial Unicode MS" w:hAnsi="Times New Roman" w:cs="Times New Roman"/>
          <w:color w:val="000000"/>
          <w:sz w:val="24"/>
          <w:szCs w:val="24"/>
        </w:rPr>
        <w:t xml:space="preserve"> своє право  в  установленому  законом  порядку.</w:t>
      </w:r>
    </w:p>
    <w:p w:rsidR="00E2421D" w:rsidRPr="0024314B" w:rsidRDefault="00E2421D" w:rsidP="00E2421D">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w:t>
      </w:r>
      <w:r w:rsidRPr="0024314B">
        <w:rPr>
          <w:rFonts w:ascii="Times New Roman" w:eastAsia="Arial Unicode MS" w:hAnsi="Times New Roman" w:cs="Times New Roman"/>
          <w:color w:val="000000"/>
          <w:sz w:val="24"/>
          <w:szCs w:val="24"/>
        </w:rPr>
        <w:t>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2421D" w:rsidRPr="0024314B" w:rsidRDefault="00E2421D" w:rsidP="00E2421D">
      <w:pPr>
        <w:tabs>
          <w:tab w:val="left" w:pos="4424"/>
        </w:tabs>
        <w:spacing w:after="0"/>
        <w:jc w:val="both"/>
        <w:rPr>
          <w:rFonts w:ascii="Times New Roman" w:eastAsia="Arial Unicode MS" w:hAnsi="Times New Roman" w:cs="Times New Roman"/>
          <w:color w:val="FF0000"/>
          <w:sz w:val="24"/>
          <w:szCs w:val="24"/>
        </w:rPr>
      </w:pPr>
    </w:p>
    <w:p w:rsidR="00E2421D" w:rsidRPr="00E2421D" w:rsidRDefault="00E2421D" w:rsidP="00E2421D">
      <w:pPr>
        <w:tabs>
          <w:tab w:val="left" w:pos="4424"/>
        </w:tabs>
        <w:spacing w:after="0"/>
        <w:rPr>
          <w:rFonts w:ascii="Times New Roman" w:eastAsia="Arial Unicode MS" w:hAnsi="Times New Roman" w:cs="Times New Roman"/>
          <w:sz w:val="24"/>
          <w:szCs w:val="24"/>
          <w:lang w:val="ru-RU"/>
        </w:rPr>
      </w:pPr>
    </w:p>
    <w:p w:rsidR="00E940D7" w:rsidRPr="00E2421D" w:rsidRDefault="00E2421D" w:rsidP="00E2421D">
      <w:pPr>
        <w:tabs>
          <w:tab w:val="left" w:pos="4424"/>
        </w:tabs>
        <w:spacing w:after="0"/>
        <w:rPr>
          <w:rFonts w:ascii="Times New Roman" w:eastAsia="Arial Unicode MS" w:hAnsi="Times New Roman" w:cs="Times New Roman"/>
          <w:sz w:val="24"/>
          <w:szCs w:val="24"/>
          <w:lang w:val="ru-RU"/>
        </w:rPr>
      </w:pPr>
      <w:r w:rsidRPr="0024314B">
        <w:rPr>
          <w:rFonts w:ascii="Times New Roman" w:eastAsia="Arial Unicode MS" w:hAnsi="Times New Roman" w:cs="Times New Roman"/>
          <w:sz w:val="24"/>
          <w:szCs w:val="24"/>
        </w:rPr>
        <w:t xml:space="preserve">Сільський   голова                                                           </w:t>
      </w:r>
      <w:r>
        <w:rPr>
          <w:rFonts w:ascii="Times New Roman" w:eastAsia="Arial Unicode MS" w:hAnsi="Times New Roman" w:cs="Times New Roman"/>
          <w:sz w:val="24"/>
          <w:szCs w:val="24"/>
        </w:rPr>
        <w:t xml:space="preserve">              Валерій   МИХАЛЮК</w:t>
      </w:r>
    </w:p>
    <w:sectPr w:rsidR="00E940D7" w:rsidRPr="00E2421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1D"/>
    <w:rsid w:val="004E75B3"/>
    <w:rsid w:val="00E2421D"/>
    <w:rsid w:val="00E940D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21D"/>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E2421D"/>
    <w:rPr>
      <w:rFonts w:ascii="Courier New" w:hAnsi="Courier New" w:cs="Courier New"/>
    </w:rPr>
  </w:style>
  <w:style w:type="paragraph" w:styleId="HTML0">
    <w:name w:val="HTML Preformatted"/>
    <w:aliases w:val="Знак2, Знак2"/>
    <w:basedOn w:val="a"/>
    <w:link w:val="HTML"/>
    <w:unhideWhenUsed/>
    <w:rsid w:val="00E2421D"/>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E2421D"/>
    <w:rPr>
      <w:rFonts w:ascii="Consolas" w:hAnsi="Consola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21D"/>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E2421D"/>
    <w:rPr>
      <w:rFonts w:ascii="Courier New" w:hAnsi="Courier New" w:cs="Courier New"/>
    </w:rPr>
  </w:style>
  <w:style w:type="paragraph" w:styleId="HTML0">
    <w:name w:val="HTML Preformatted"/>
    <w:aliases w:val="Знак2, Знак2"/>
    <w:basedOn w:val="a"/>
    <w:link w:val="HTML"/>
    <w:unhideWhenUsed/>
    <w:rsid w:val="00E2421D"/>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E2421D"/>
    <w:rPr>
      <w:rFonts w:ascii="Consolas" w:hAnsi="Consola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266</Words>
  <Characters>1518</Characters>
  <Application>Microsoft Office Word</Application>
  <DocSecurity>0</DocSecurity>
  <Lines>12</Lines>
  <Paragraphs>3</Paragraphs>
  <ScaleCrop>false</ScaleCrop>
  <Company>SPecialiST RePack</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2</cp:revision>
  <dcterms:created xsi:type="dcterms:W3CDTF">2021-07-26T12:49:00Z</dcterms:created>
  <dcterms:modified xsi:type="dcterms:W3CDTF">2021-07-27T07:32:00Z</dcterms:modified>
</cp:coreProperties>
</file>