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FA6" w:rsidRDefault="008B1FA6" w:rsidP="008B1FA6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1FA6" w:rsidRDefault="008B1FA6" w:rsidP="008B1F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B1FA6" w:rsidRDefault="008B1FA6" w:rsidP="008B1F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1FA6" w:rsidRDefault="008B1FA6" w:rsidP="008B1F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B1FA6" w:rsidRDefault="008B1FA6" w:rsidP="008B1F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1FA6" w:rsidRDefault="008B1FA6" w:rsidP="008B1F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B1FA6" w:rsidRDefault="008B1FA6" w:rsidP="008B1F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1FA6" w:rsidRDefault="008B1FA6" w:rsidP="008B1F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B1FA6" w:rsidRDefault="008B1FA6" w:rsidP="008B1F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1FA6" w:rsidRDefault="008B1FA6" w:rsidP="008B1F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B1FA6" w:rsidRDefault="008B1FA6" w:rsidP="008B1F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1FA6" w:rsidRDefault="008B1FA6" w:rsidP="008B1F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B1FA6" w:rsidRDefault="008B1FA6" w:rsidP="008B1F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1FA6" w:rsidRDefault="008B1FA6" w:rsidP="008B1F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B1FA6" w:rsidRDefault="008B1FA6" w:rsidP="008B1F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1FA6" w:rsidRDefault="008B1FA6" w:rsidP="008B1F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B1FA6" w:rsidRDefault="008B1FA6" w:rsidP="008B1F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1FA6" w:rsidRDefault="008B1FA6" w:rsidP="008B1F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B1FA6" w:rsidRDefault="008B1FA6" w:rsidP="008B1F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1FA6" w:rsidRDefault="008B1FA6" w:rsidP="008B1F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B1FA6" w:rsidRDefault="008B1FA6" w:rsidP="008B1F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1FA6" w:rsidRDefault="008B1FA6" w:rsidP="008B1F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1FA6" w:rsidRDefault="008B1FA6" w:rsidP="008B1F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1FA6" w:rsidRDefault="008B1FA6" w:rsidP="008B1F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1FA6" w:rsidRDefault="008B1FA6" w:rsidP="008B1F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1FA6" w:rsidRDefault="008B1FA6" w:rsidP="008B1F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1FA6" w:rsidRDefault="008B1FA6" w:rsidP="008B1F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1FA6" w:rsidRDefault="008B1FA6" w:rsidP="008B1F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1FA6" w:rsidRDefault="008B1FA6" w:rsidP="008B1F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1FA6" w:rsidRDefault="008B1FA6" w:rsidP="008B1F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1FA6" w:rsidRDefault="008B1FA6" w:rsidP="008B1F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B1FA6" w:rsidRDefault="008B1FA6" w:rsidP="008B1F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B1FA6" w:rsidRDefault="008B1FA6" w:rsidP="008B1F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B1FA6" w:rsidRDefault="008B1FA6" w:rsidP="008B1F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B1FA6" w:rsidRDefault="008B1FA6" w:rsidP="008B1F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B1FA6" w:rsidRDefault="008B1FA6" w:rsidP="008B1F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B1FA6" w:rsidRDefault="008B1FA6" w:rsidP="008B1F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B1FA6" w:rsidRDefault="008B1FA6" w:rsidP="008B1F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B1FA6" w:rsidRDefault="008B1FA6" w:rsidP="008B1F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B1FA6" w:rsidRDefault="008B1FA6" w:rsidP="008B1F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B1FA6" w:rsidRDefault="008B1FA6" w:rsidP="008B1F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B1FA6" w:rsidRDefault="008B1FA6" w:rsidP="008B1F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B1FA6" w:rsidRDefault="008B1FA6" w:rsidP="008B1F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B1FA6" w:rsidRDefault="008B1FA6" w:rsidP="008B1F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B1FA6" w:rsidRDefault="008B1FA6" w:rsidP="008B1F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B1FA6" w:rsidRDefault="008B1FA6" w:rsidP="008B1F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B1FA6" w:rsidRDefault="008B1FA6" w:rsidP="008B1F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B1FA6" w:rsidRDefault="008B1FA6" w:rsidP="008B1F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B1FA6" w:rsidRDefault="008B1FA6" w:rsidP="008B1F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B1FA6" w:rsidRDefault="008B1FA6" w:rsidP="008B1F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B1FA6" w:rsidRDefault="008B1FA6" w:rsidP="008B1F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8B1FA6" w:rsidRDefault="008B1FA6" w:rsidP="008B1F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B1FA6" w:rsidRDefault="008B1FA6" w:rsidP="008B1F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B1FA6" w:rsidRDefault="008B1FA6" w:rsidP="008B1F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B1FA6" w:rsidRDefault="008B1FA6" w:rsidP="008B1F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B1FA6" w:rsidRDefault="008B1FA6" w:rsidP="008B1F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B1FA6" w:rsidRDefault="008B1FA6" w:rsidP="008B1F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B1FA6" w:rsidRDefault="008B1FA6" w:rsidP="008B1F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8B1FA6" w:rsidRDefault="008B1FA6" w:rsidP="008B1F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B1FA6" w:rsidRDefault="008B1FA6" w:rsidP="008B1F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B1FA6" w:rsidRDefault="008B1FA6" w:rsidP="008B1F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B1FA6" w:rsidRDefault="008B1FA6" w:rsidP="008B1FA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B1FA6" w:rsidRDefault="008B1FA6" w:rsidP="008B1FA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B1FA6" w:rsidRDefault="008B1FA6" w:rsidP="008B1FA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B1FA6" w:rsidRDefault="008B1FA6" w:rsidP="008B1FA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B1FA6" w:rsidRDefault="008B1FA6" w:rsidP="008B1FA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8B1FA6" w:rsidRDefault="008B1FA6" w:rsidP="008B1FA6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8B1FA6" w:rsidRDefault="008B1FA6" w:rsidP="008B1FA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8B1FA6" w:rsidRDefault="008B1FA6" w:rsidP="008B1FA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8B1FA6" w:rsidRDefault="008B1FA6" w:rsidP="008B1FA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B1FA6" w:rsidRDefault="008B1FA6" w:rsidP="008B1FA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8B1FA6" w:rsidRDefault="008B1FA6" w:rsidP="008B1FA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B1FA6" w:rsidRDefault="008B1FA6" w:rsidP="008B1FA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III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8B1FA6" w:rsidRDefault="008B1FA6" w:rsidP="008B1FA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B1FA6" w:rsidRDefault="008B1FA6" w:rsidP="008B1FA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___.11.2020 року                                            Крупець                                                       №__</w:t>
      </w:r>
    </w:p>
    <w:p w:rsidR="008B1FA6" w:rsidRDefault="008B1FA6" w:rsidP="008B1F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1FA6" w:rsidRDefault="008B1FA6" w:rsidP="008B1F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затвердження Положення про порядок </w:t>
      </w:r>
    </w:p>
    <w:p w:rsidR="008B1FA6" w:rsidRDefault="008B1FA6" w:rsidP="008B1F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надання одноразової матеріальної допомоги</w:t>
      </w:r>
    </w:p>
    <w:p w:rsidR="008B1FA6" w:rsidRDefault="008B1FA6" w:rsidP="008B1F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 поховання деяких категорій громадян </w:t>
      </w:r>
    </w:p>
    <w:p w:rsidR="008B1FA6" w:rsidRDefault="008B1FA6" w:rsidP="008B1FA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Крупецької сільської ради</w:t>
      </w:r>
    </w:p>
    <w:p w:rsidR="008B1FA6" w:rsidRDefault="008B1FA6" w:rsidP="008B1F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8B1FA6" w:rsidRDefault="008B1FA6" w:rsidP="008B1F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Відповідно  до статті 26 Закону України «Про місцеве самоврядування в  Україні» та на</w:t>
      </w:r>
    </w:p>
    <w:p w:rsidR="008B1FA6" w:rsidRDefault="008B1FA6" w:rsidP="008B1F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виконання  Постанови Кабінету Міністрів України від  31.01.2007 року № 99 «Про</w:t>
      </w:r>
    </w:p>
    <w:p w:rsidR="008B1FA6" w:rsidRDefault="008B1FA6" w:rsidP="008B1F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затвердження  Порядку надання матеріальної  допомоги на поховання деяких категорій осіб</w:t>
      </w:r>
    </w:p>
    <w:p w:rsidR="008B1FA6" w:rsidRDefault="008B1FA6" w:rsidP="008B1F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виконавцю волевиявлення  померлого або особі, яка зобов’язалась поховати померлого», </w:t>
      </w:r>
    </w:p>
    <w:p w:rsidR="008B1FA6" w:rsidRDefault="008B1FA6" w:rsidP="008B1F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відповідно до статті 13 Закону України  «Про поховання та похоронну справу»,    сільська</w:t>
      </w:r>
    </w:p>
    <w:p w:rsidR="008B1FA6" w:rsidRDefault="008B1FA6" w:rsidP="008B1F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рада </w:t>
      </w:r>
    </w:p>
    <w:p w:rsidR="008B1FA6" w:rsidRDefault="008B1FA6" w:rsidP="008B1F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bCs/>
          <w:sz w:val="24"/>
          <w:szCs w:val="24"/>
        </w:rPr>
        <w:t>ВИРІШИЛА</w:t>
      </w:r>
      <w:r>
        <w:rPr>
          <w:rFonts w:ascii="Times New Roman" w:hAnsi="Times New Roman"/>
          <w:b/>
          <w:bCs/>
          <w:sz w:val="24"/>
          <w:szCs w:val="24"/>
        </w:rPr>
        <w:t>:</w:t>
      </w:r>
    </w:p>
    <w:p w:rsidR="008B1FA6" w:rsidRDefault="008B1FA6" w:rsidP="008B1F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1</w:t>
      </w:r>
      <w:r>
        <w:rPr>
          <w:rFonts w:ascii="Times New Roman" w:hAnsi="Times New Roman"/>
          <w:sz w:val="24"/>
          <w:szCs w:val="24"/>
        </w:rPr>
        <w:t xml:space="preserve">.Затвердити Положення про порядок надання одноразової матеріальної допомоги на </w:t>
      </w:r>
    </w:p>
    <w:p w:rsidR="008B1FA6" w:rsidRDefault="008B1FA6" w:rsidP="008B1F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поховання деяких категорій  громадян  Крупецької  сільської ради на 2021 рік (Додається).</w:t>
      </w:r>
    </w:p>
    <w:p w:rsidR="008B1FA6" w:rsidRDefault="008B1FA6" w:rsidP="008B1FA6">
      <w:pPr>
        <w:tabs>
          <w:tab w:val="num" w:pos="360"/>
        </w:tabs>
        <w:spacing w:afterLines="30" w:after="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2.</w:t>
      </w:r>
      <w:r>
        <w:rPr>
          <w:rFonts w:ascii="Times New Roman" w:hAnsi="Times New Roman" w:cs="Times New Roman"/>
          <w:sz w:val="24"/>
          <w:szCs w:val="24"/>
        </w:rPr>
        <w:t xml:space="preserve"> Контроль за виконанням рішення покласти на постійну комісію з питань фінансів,   бюджету, планування, соціально - економічного  розвитку,  інвестицій та міжнародного співробітництва ( ).</w:t>
      </w:r>
    </w:p>
    <w:p w:rsidR="008B1FA6" w:rsidRDefault="008B1FA6" w:rsidP="008B1F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540"/>
        <w:jc w:val="both"/>
        <w:rPr>
          <w:rFonts w:ascii="Times New Roman" w:hAnsi="Times New Roman"/>
          <w:sz w:val="24"/>
          <w:szCs w:val="24"/>
        </w:rPr>
      </w:pPr>
    </w:p>
    <w:p w:rsidR="008B1FA6" w:rsidRDefault="008B1FA6" w:rsidP="008B1F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540"/>
        <w:jc w:val="both"/>
        <w:rPr>
          <w:rFonts w:ascii="Times New Roman" w:hAnsi="Times New Roman"/>
          <w:sz w:val="24"/>
          <w:szCs w:val="24"/>
        </w:rPr>
      </w:pPr>
    </w:p>
    <w:p w:rsidR="008B1FA6" w:rsidRDefault="008B1FA6" w:rsidP="008B1F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8B1FA6" w:rsidRDefault="008B1FA6" w:rsidP="008B1F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8B1FA6" w:rsidRDefault="008B1FA6" w:rsidP="008B1F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Сільський   голова                                                                                    Валерій МИХАЛЮК</w:t>
      </w:r>
    </w:p>
    <w:p w:rsidR="008B1FA6" w:rsidRDefault="008B1FA6" w:rsidP="008B1F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</w:p>
    <w:p w:rsidR="008B1FA6" w:rsidRDefault="008B1FA6" w:rsidP="008B1F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8B1FA6" w:rsidRDefault="008B1FA6" w:rsidP="008B1F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</w:p>
    <w:p w:rsidR="008B1FA6" w:rsidRDefault="008B1FA6" w:rsidP="008B1F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</w:p>
    <w:p w:rsidR="008B1FA6" w:rsidRDefault="008B1FA6" w:rsidP="008B1F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</w:p>
    <w:p w:rsidR="008B1FA6" w:rsidRDefault="008B1FA6" w:rsidP="008B1F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</w:p>
    <w:p w:rsidR="008B1FA6" w:rsidRDefault="008B1FA6" w:rsidP="008B1F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</w:p>
    <w:p w:rsidR="008B1FA6" w:rsidRDefault="008B1FA6" w:rsidP="008B1F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</w:p>
    <w:p w:rsidR="008B1FA6" w:rsidRDefault="008B1FA6" w:rsidP="008B1FA6">
      <w:pPr>
        <w:pStyle w:val="9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uk-UA"/>
        </w:rPr>
      </w:pPr>
    </w:p>
    <w:p w:rsidR="008B1FA6" w:rsidRDefault="008B1FA6" w:rsidP="008B1F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Затверджено</w:t>
      </w:r>
    </w:p>
    <w:p w:rsidR="008B1FA6" w:rsidRDefault="008B1FA6" w:rsidP="008B1F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Рішенням III сесії  сільської ради</w:t>
      </w:r>
    </w:p>
    <w:p w:rsidR="008B1FA6" w:rsidRDefault="008B1FA6" w:rsidP="008B1F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</w:rPr>
        <w:t xml:space="preserve">ІІІ скликання </w:t>
      </w:r>
    </w:p>
    <w:p w:rsidR="008B1FA6" w:rsidRDefault="008B1FA6" w:rsidP="008B1F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№____ від  ___.11.2020 року</w:t>
      </w:r>
    </w:p>
    <w:p w:rsidR="008B1FA6" w:rsidRDefault="008B1FA6" w:rsidP="008B1F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</w:p>
    <w:p w:rsidR="008B1FA6" w:rsidRDefault="008B1FA6" w:rsidP="008B1F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ПОЛОЖЕННЯ</w:t>
      </w:r>
    </w:p>
    <w:p w:rsidR="008B1FA6" w:rsidRDefault="008B1FA6" w:rsidP="008B1F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про порядок надання одноразової матеріальної  допомоги </w:t>
      </w:r>
    </w:p>
    <w:p w:rsidR="008B1FA6" w:rsidRDefault="008B1FA6" w:rsidP="008B1F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360" w:firstLine="36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на поховання деяких категорій громадян Крупецької сільської  </w:t>
      </w:r>
    </w:p>
    <w:p w:rsidR="008B1FA6" w:rsidRDefault="008B1FA6" w:rsidP="008B1F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360" w:firstLine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B1FA6" w:rsidRDefault="008B1FA6" w:rsidP="008B1FA6">
      <w:pPr>
        <w:pStyle w:val="92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36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Це Положення визначає механізм  надання  допомоги на поховання деяких категорій громадян , проживаючих на території  Крупецької  сільської ради з коштів сільського бюджету.</w:t>
      </w:r>
    </w:p>
    <w:p w:rsidR="008B1FA6" w:rsidRDefault="008B1FA6" w:rsidP="008B1FA6">
      <w:pPr>
        <w:pStyle w:val="92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36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Порядок надання допомоги на поховання застосовується до таких категорій осіб: </w:t>
      </w:r>
    </w:p>
    <w:p w:rsidR="008B1FA6" w:rsidRDefault="008B1FA6" w:rsidP="008B1FA6">
      <w:pPr>
        <w:pStyle w:val="92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36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Особи , які не досягли пенсійного віку та на момент смерті не працювали, не перебували на службі, не зареєстровані у центрі зайнятості як безробітні;</w:t>
      </w:r>
    </w:p>
    <w:p w:rsidR="008B1FA6" w:rsidRDefault="008B1FA6" w:rsidP="008B1FA6">
      <w:pPr>
        <w:pStyle w:val="92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36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Особи , які не мали права на отримання пенсії або державної соціальної допомоги , відповідно до Закону України «Про державну соціальну допомогу особам , які не мають права на пенсію та інвалідам»</w:t>
      </w:r>
    </w:p>
    <w:p w:rsidR="008B1FA6" w:rsidRDefault="008B1FA6" w:rsidP="008B1FA6">
      <w:pPr>
        <w:pStyle w:val="92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36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Допомога надається за рахунок коштів , передбачених у сільському бюджеті на поточний рік.</w:t>
      </w:r>
    </w:p>
    <w:p w:rsidR="008B1FA6" w:rsidRDefault="008B1FA6" w:rsidP="008B1FA6">
      <w:pPr>
        <w:pStyle w:val="92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36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Допомога на поховання надається у розмірі 3000.00 грн , виходячи з вартості ритуальних послуг та можливостей сільського бюджету.</w:t>
      </w:r>
    </w:p>
    <w:p w:rsidR="008B1FA6" w:rsidRDefault="008B1FA6" w:rsidP="008B1FA6">
      <w:pPr>
        <w:pStyle w:val="92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36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Допомога на поховання надається протягом шести місяців після смерті особи у розмірі , встановленому  на день складання актового запису про смерть.</w:t>
      </w:r>
    </w:p>
    <w:p w:rsidR="008B1FA6" w:rsidRDefault="008B1FA6" w:rsidP="008B1FA6">
      <w:pPr>
        <w:pStyle w:val="92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36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Допомога на поховання померлих громадян надається при умові їх реєстрації або взагалі  ніде не зареєстрованого та  проживання    на території сільської ради на момент смерті.</w:t>
      </w:r>
    </w:p>
    <w:p w:rsidR="008B1FA6" w:rsidRDefault="008B1FA6" w:rsidP="008B1FA6">
      <w:pPr>
        <w:pStyle w:val="92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36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Робота , пов’язана з підготовкою документів , проектів рішення сільської ради про виділення коштів покладається на секретаря сільської ради.</w:t>
      </w:r>
    </w:p>
    <w:p w:rsidR="008B1FA6" w:rsidRDefault="008B1FA6" w:rsidP="008B1FA6">
      <w:pPr>
        <w:pStyle w:val="92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36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Для отримання допомоги на поховання  виконавець волевиявлення померлого  або особа , яка зобов’язалась поховати померлого , подає до сільської ради наступні документи:</w:t>
      </w:r>
    </w:p>
    <w:p w:rsidR="008B1FA6" w:rsidRDefault="008B1FA6" w:rsidP="008B1FA6">
      <w:pPr>
        <w:pStyle w:val="92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36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заява виконавця волевиявлення померлого або особи, яка     зобов’язалась поховати померлого;</w:t>
      </w:r>
    </w:p>
    <w:p w:rsidR="008B1FA6" w:rsidRDefault="008B1FA6" w:rsidP="008B1FA6">
      <w:pPr>
        <w:pStyle w:val="92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36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копія паспорта чи іншого документа, що посвідчує особу заявника;</w:t>
      </w:r>
    </w:p>
    <w:p w:rsidR="008B1FA6" w:rsidRDefault="008B1FA6" w:rsidP="008B1FA6">
      <w:pPr>
        <w:pStyle w:val="92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36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копія ідентифікаційного номера заявника;</w:t>
      </w:r>
    </w:p>
    <w:p w:rsidR="008B1FA6" w:rsidRDefault="008B1FA6" w:rsidP="008B1FA6">
      <w:pPr>
        <w:pStyle w:val="92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36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рахунок, на який перераховуватиметься допомога на поховання;</w:t>
      </w:r>
    </w:p>
    <w:p w:rsidR="008B1FA6" w:rsidRDefault="008B1FA6" w:rsidP="008B1FA6">
      <w:pPr>
        <w:pStyle w:val="92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36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копія свідоцтва про смерть;</w:t>
      </w:r>
    </w:p>
    <w:p w:rsidR="008B1FA6" w:rsidRDefault="008B1FA6" w:rsidP="008B1FA6">
      <w:pPr>
        <w:pStyle w:val="92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36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довідка про смерть (оригінал);</w:t>
      </w:r>
    </w:p>
    <w:p w:rsidR="008B1FA6" w:rsidRDefault="008B1FA6" w:rsidP="008B1FA6">
      <w:pPr>
        <w:pStyle w:val="92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36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копія трудової книжки померлого ( якщо є) ;</w:t>
      </w:r>
    </w:p>
    <w:p w:rsidR="008B1FA6" w:rsidRDefault="008B1FA6" w:rsidP="008B1FA6">
      <w:pPr>
        <w:pStyle w:val="92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36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довідка про те, що заявник дійсно за власний рахунок похоронив померлого;</w:t>
      </w:r>
    </w:p>
    <w:p w:rsidR="008B1FA6" w:rsidRDefault="008B1FA6" w:rsidP="008B1FA6">
      <w:pPr>
        <w:pStyle w:val="92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36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довідка із Центру зайнятості , що померлий не перебував на обліку;</w:t>
      </w:r>
    </w:p>
    <w:p w:rsidR="008B1FA6" w:rsidRDefault="008B1FA6" w:rsidP="008B1FA6">
      <w:pPr>
        <w:pStyle w:val="92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36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довідка з управління праці і соціального захисту населення про наявність або відсутність на обліку померлої особи і отримання нею або неотримання нею допомог ;</w:t>
      </w:r>
    </w:p>
    <w:p w:rsidR="008B1FA6" w:rsidRDefault="008B1FA6" w:rsidP="008B1FA6">
      <w:pPr>
        <w:pStyle w:val="9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36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     довідка з управління пенсійного фонду про наявність або відсутність на обліку померлої особи і отримання або неотримання нею пенсії.</w:t>
      </w:r>
    </w:p>
    <w:p w:rsidR="008B1FA6" w:rsidRDefault="008B1FA6" w:rsidP="008B1FA6">
      <w:pPr>
        <w:pStyle w:val="92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36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Допомога на поховання не виплачується у разі смерті особи, яка перебувала на повному державному утриманні у відповідній установі (закладі).</w:t>
      </w:r>
    </w:p>
    <w:p w:rsidR="008B1FA6" w:rsidRDefault="008B1FA6" w:rsidP="008B1FA6">
      <w:pPr>
        <w:pStyle w:val="92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36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Розмір допомоги на поховання переглядається радою по мірі необхідності. </w:t>
      </w:r>
    </w:p>
    <w:p w:rsidR="008B1FA6" w:rsidRDefault="008B1FA6" w:rsidP="008B1FA6">
      <w:pPr>
        <w:pStyle w:val="92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36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Виплата коштів проводиться відділом бухгалтерського обліку  сільської ради через банківські установи шляхом перерахування коштів на розрахунковий рахунок заявника.</w:t>
      </w:r>
    </w:p>
    <w:p w:rsidR="008B1FA6" w:rsidRDefault="008B1FA6" w:rsidP="008B1FA6">
      <w:pPr>
        <w:pStyle w:val="92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36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Інформація заявнику про надання матеріальної допомоги або про відмову в ній повинна надаватись згідно із Законом України «Про звернення громадян».</w:t>
      </w:r>
    </w:p>
    <w:p w:rsidR="008B1FA6" w:rsidRDefault="008B1FA6" w:rsidP="008B1F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B1FA6" w:rsidRDefault="008B1FA6" w:rsidP="008B1F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B1FA6" w:rsidRDefault="008B1FA6" w:rsidP="008B1F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B1FA6" w:rsidRDefault="008B1FA6" w:rsidP="008B1F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B1FA6" w:rsidRDefault="008B1FA6" w:rsidP="008B1F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B1FA6" w:rsidRDefault="008B1FA6" w:rsidP="008B1F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B1FA6" w:rsidRDefault="008B1FA6" w:rsidP="008B1F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Сільський голова                                                                                 Валерій МИХАЛЮК   </w:t>
      </w:r>
    </w:p>
    <w:p w:rsidR="00BF5EDD" w:rsidRDefault="00BF5EDD">
      <w:bookmarkStart w:id="0" w:name="_GoBack"/>
      <w:bookmarkEnd w:id="0"/>
    </w:p>
    <w:sectPr w:rsidR="00BF5EDD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384A"/>
    <w:multiLevelType w:val="hybridMultilevel"/>
    <w:tmpl w:val="CA4658D6"/>
    <w:lvl w:ilvl="0" w:tplc="37B8F9E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698200DB"/>
    <w:multiLevelType w:val="hybridMultilevel"/>
    <w:tmpl w:val="CC10174E"/>
    <w:lvl w:ilvl="0" w:tplc="F9F6E2E4">
      <w:start w:val="12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C784C78"/>
    <w:multiLevelType w:val="hybridMultilevel"/>
    <w:tmpl w:val="762292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FA6"/>
    <w:rsid w:val="00171A2E"/>
    <w:rsid w:val="00304C90"/>
    <w:rsid w:val="00505B6D"/>
    <w:rsid w:val="006D3977"/>
    <w:rsid w:val="007D6C18"/>
    <w:rsid w:val="008B1FA6"/>
    <w:rsid w:val="00BF5EDD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paragraph" w:customStyle="1" w:styleId="92">
    <w:name w:val="Абзац списка9"/>
    <w:basedOn w:val="a"/>
    <w:uiPriority w:val="99"/>
    <w:rsid w:val="008B1FA6"/>
    <w:pPr>
      <w:ind w:left="720"/>
    </w:pPr>
    <w:rPr>
      <w:rFonts w:ascii="Calibri" w:eastAsia="Times New Roman" w:hAnsi="Calibri" w:cs="Calibri"/>
      <w:lang w:eastAsia="en-US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8B1FA6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8B1FA6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8B1FA6"/>
    <w:rPr>
      <w:rFonts w:ascii="Consolas" w:hAnsi="Consolas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paragraph" w:customStyle="1" w:styleId="92">
    <w:name w:val="Абзац списка9"/>
    <w:basedOn w:val="a"/>
    <w:uiPriority w:val="99"/>
    <w:rsid w:val="008B1FA6"/>
    <w:pPr>
      <w:ind w:left="720"/>
    </w:pPr>
    <w:rPr>
      <w:rFonts w:ascii="Calibri" w:eastAsia="Times New Roman" w:hAnsi="Calibri" w:cs="Calibri"/>
      <w:lang w:eastAsia="en-US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8B1FA6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8B1FA6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8B1FA6"/>
    <w:rPr>
      <w:rFonts w:ascii="Consolas" w:hAnsi="Consolas"/>
      <w:sz w:val="20"/>
      <w:szCs w:val="2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3</Pages>
  <Words>729</Words>
  <Characters>4161</Characters>
  <Application>Microsoft Office Word</Application>
  <DocSecurity>0</DocSecurity>
  <Lines>34</Lines>
  <Paragraphs>9</Paragraphs>
  <ScaleCrop>false</ScaleCrop>
  <Company>Microsoft</Company>
  <LinksUpToDate>false</LinksUpToDate>
  <CharactersWithSpaces>4881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dcterms:created xsi:type="dcterms:W3CDTF">2020-11-17T16:38:00Z</dcterms:created>
  <dcterms:modified xsi:type="dcterms:W3CDTF">2020-11-17T16:38:00Z</dcterms:modified>
</cp:coreProperties>
</file>