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5715" t="5715" r="508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35434" w:rsidRDefault="00335434" w:rsidP="00335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335434" w:rsidRDefault="00335434" w:rsidP="00335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335434" w:rsidRDefault="00335434" w:rsidP="00335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335434" w:rsidRDefault="00335434" w:rsidP="00335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335434" w:rsidRDefault="00335434" w:rsidP="00335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35434" w:rsidRDefault="00335434" w:rsidP="003354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№_</w:t>
      </w:r>
    </w:p>
    <w:p w:rsidR="00335434" w:rsidRDefault="00335434" w:rsidP="003354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p>
    <w:p w:rsidR="00335434" w:rsidRDefault="00335434" w:rsidP="00335434">
      <w:pPr>
        <w:tabs>
          <w:tab w:val="left" w:pos="3120"/>
        </w:tabs>
        <w:spacing w:after="0"/>
        <w:jc w:val="both"/>
        <w:rPr>
          <w:rFonts w:ascii="Times New Roman" w:eastAsia="Times New Roman" w:hAnsi="Times New Roman"/>
          <w:b/>
          <w:bCs/>
          <w:sz w:val="24"/>
          <w:szCs w:val="24"/>
        </w:rPr>
      </w:pPr>
      <w:r>
        <w:rPr>
          <w:rFonts w:ascii="Times New Roman" w:eastAsia="Times New Roman" w:hAnsi="Times New Roman"/>
          <w:b/>
          <w:sz w:val="24"/>
          <w:szCs w:val="24"/>
        </w:rPr>
        <w:t xml:space="preserve">Про затвердження </w:t>
      </w:r>
      <w:r>
        <w:rPr>
          <w:rFonts w:ascii="Times New Roman" w:eastAsia="Times New Roman" w:hAnsi="Times New Roman"/>
          <w:b/>
          <w:bCs/>
          <w:sz w:val="24"/>
          <w:szCs w:val="24"/>
        </w:rPr>
        <w:t>Програми фінансової підтримки</w:t>
      </w:r>
    </w:p>
    <w:p w:rsidR="00335434" w:rsidRDefault="00335434" w:rsidP="00335434">
      <w:pPr>
        <w:tabs>
          <w:tab w:val="left" w:pos="3120"/>
        </w:tabs>
        <w:spacing w:after="0"/>
        <w:jc w:val="both"/>
        <w:rPr>
          <w:rFonts w:ascii="Times New Roman" w:eastAsia="Times New Roman" w:hAnsi="Times New Roman"/>
          <w:b/>
          <w:bCs/>
          <w:sz w:val="24"/>
          <w:szCs w:val="24"/>
        </w:rPr>
      </w:pPr>
      <w:r>
        <w:rPr>
          <w:rFonts w:ascii="Times New Roman" w:eastAsia="Times New Roman" w:hAnsi="Times New Roman"/>
          <w:b/>
          <w:bCs/>
          <w:sz w:val="24"/>
          <w:szCs w:val="24"/>
        </w:rPr>
        <w:t>Комунального некомерційного підприємства</w:t>
      </w:r>
    </w:p>
    <w:p w:rsidR="00335434" w:rsidRDefault="00335434" w:rsidP="00335434">
      <w:pPr>
        <w:tabs>
          <w:tab w:val="left" w:pos="3120"/>
        </w:tabs>
        <w:spacing w:after="0"/>
        <w:jc w:val="both"/>
        <w:rPr>
          <w:rFonts w:ascii="Times New Roman" w:eastAsia="Times New Roman" w:hAnsi="Times New Roman"/>
          <w:b/>
          <w:bCs/>
          <w:sz w:val="24"/>
          <w:szCs w:val="24"/>
        </w:rPr>
      </w:pPr>
      <w:r>
        <w:rPr>
          <w:rFonts w:ascii="Times New Roman" w:eastAsia="Times New Roman" w:hAnsi="Times New Roman"/>
          <w:b/>
          <w:bCs/>
          <w:sz w:val="24"/>
          <w:szCs w:val="24"/>
        </w:rPr>
        <w:t xml:space="preserve">Хмельницької обласної ради «Хмельницька обласна </w:t>
      </w:r>
    </w:p>
    <w:p w:rsidR="00335434" w:rsidRDefault="00335434" w:rsidP="00335434">
      <w:pPr>
        <w:tabs>
          <w:tab w:val="left" w:pos="3120"/>
        </w:tabs>
        <w:spacing w:after="0"/>
        <w:jc w:val="both"/>
        <w:rPr>
          <w:rFonts w:ascii="Times New Roman" w:eastAsia="Times New Roman" w:hAnsi="Times New Roman"/>
          <w:b/>
          <w:bCs/>
          <w:sz w:val="24"/>
          <w:szCs w:val="24"/>
        </w:rPr>
      </w:pPr>
      <w:r>
        <w:rPr>
          <w:rFonts w:ascii="Times New Roman" w:eastAsia="Times New Roman" w:hAnsi="Times New Roman"/>
          <w:b/>
          <w:bCs/>
          <w:sz w:val="24"/>
          <w:szCs w:val="24"/>
        </w:rPr>
        <w:t>лікарня» на 2020 рік</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sz w:val="24"/>
          <w:szCs w:val="24"/>
        </w:rPr>
      </w:pPr>
    </w:p>
    <w:p w:rsidR="00335434" w:rsidRDefault="00335434" w:rsidP="00335434">
      <w:pPr>
        <w:tabs>
          <w:tab w:val="left" w:pos="3120"/>
        </w:tabs>
        <w:spacing w:after="0"/>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Розглянувши лист </w:t>
      </w:r>
      <w:r>
        <w:rPr>
          <w:rFonts w:ascii="Times New Roman" w:eastAsia="Times New Roman" w:hAnsi="Times New Roman"/>
          <w:bCs/>
          <w:sz w:val="24"/>
          <w:szCs w:val="24"/>
        </w:rPr>
        <w:t xml:space="preserve">комунального некомерційного підприємства Хмельницької обласної ради «Хмельницька обласна лікарня» </w:t>
      </w:r>
      <w:r>
        <w:rPr>
          <w:rFonts w:ascii="Times New Roman" w:eastAsia="Times New Roman" w:hAnsi="Times New Roman"/>
          <w:sz w:val="24"/>
          <w:szCs w:val="24"/>
        </w:rPr>
        <w:t xml:space="preserve">від 11.03.2020 р. №01-08/447 щодо </w:t>
      </w:r>
      <w:r>
        <w:rPr>
          <w:rFonts w:ascii="Times New Roman" w:eastAsia="Times New Roman" w:hAnsi="Times New Roman"/>
          <w:bCs/>
          <w:sz w:val="24"/>
          <w:szCs w:val="24"/>
        </w:rPr>
        <w:t>фінансової підтримки комунального некомерційного підприємства Хмельницької обласної ради «Хмельницька обласна лікарня»</w:t>
      </w:r>
      <w:r>
        <w:rPr>
          <w:rFonts w:ascii="Times New Roman" w:eastAsia="Times New Roman" w:hAnsi="Times New Roman"/>
          <w:sz w:val="24"/>
          <w:szCs w:val="24"/>
        </w:rPr>
        <w:t xml:space="preserve"> та керуючись статтею 26 Закону України «Про місцеве самоврядування в Україні», сільська рада </w:t>
      </w:r>
    </w:p>
    <w:p w:rsidR="00335434" w:rsidRDefault="00335434" w:rsidP="00335434">
      <w:pPr>
        <w:tabs>
          <w:tab w:val="left" w:pos="3120"/>
        </w:tabs>
        <w:spacing w:after="0"/>
        <w:ind w:firstLine="567"/>
        <w:jc w:val="both"/>
        <w:rPr>
          <w:rFonts w:ascii="Times New Roman" w:eastAsia="Times New Roman" w:hAnsi="Times New Roman"/>
          <w:sz w:val="24"/>
          <w:szCs w:val="24"/>
        </w:rPr>
      </w:pPr>
      <w:r>
        <w:rPr>
          <w:rFonts w:ascii="Times New Roman" w:eastAsia="Times New Roman" w:hAnsi="Times New Roman"/>
          <w:sz w:val="24"/>
          <w:szCs w:val="24"/>
        </w:rPr>
        <w:t>ВИРІШИЛА:</w:t>
      </w:r>
    </w:p>
    <w:p w:rsidR="00335434" w:rsidRDefault="00335434" w:rsidP="00335434">
      <w:pPr>
        <w:tabs>
          <w:tab w:val="left" w:pos="3120"/>
        </w:tabs>
        <w:spacing w:after="0"/>
        <w:ind w:firstLine="567"/>
        <w:jc w:val="both"/>
        <w:rPr>
          <w:rFonts w:ascii="Times New Roman" w:eastAsia="Times New Roman" w:hAnsi="Times New Roman"/>
          <w:sz w:val="24"/>
          <w:szCs w:val="24"/>
        </w:rPr>
      </w:pPr>
      <w:r>
        <w:rPr>
          <w:rFonts w:ascii="Times New Roman" w:eastAsia="Times New Roman" w:hAnsi="Times New Roman"/>
          <w:sz w:val="24"/>
          <w:szCs w:val="24"/>
        </w:rPr>
        <w:t>1.Затвердити Програму фінансової підтримки комунального некомерційного підприємства Хмельницької обласної ради «Хмельницька обласна лікарня» на 2020 рік (додається).</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2. </w:t>
      </w:r>
      <w:r>
        <w:rPr>
          <w:rFonts w:ascii="Times New Roman" w:eastAsia="Times New Roman" w:hAnsi="Times New Roman"/>
          <w:bCs/>
          <w:sz w:val="24"/>
          <w:szCs w:val="24"/>
        </w:rPr>
        <w:t xml:space="preserve">Комунальному некомерційному підприємству </w:t>
      </w:r>
      <w:r>
        <w:rPr>
          <w:rFonts w:ascii="Times New Roman" w:eastAsia="Times New Roman" w:hAnsi="Times New Roman"/>
          <w:sz w:val="24"/>
          <w:szCs w:val="24"/>
        </w:rPr>
        <w:t>Хмельницької обласної ради «Хмельницька обласна лікарня» проінформувати сільську раду про хід виконання Програми.</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          3. Контроль за виконанням рішення покласти на заступника сільського голови з питань діяльності виконавчих органів ради </w:t>
      </w:r>
      <w:proofErr w:type="spellStart"/>
      <w:r>
        <w:rPr>
          <w:rFonts w:ascii="Times New Roman" w:eastAsia="Times New Roman" w:hAnsi="Times New Roman"/>
          <w:sz w:val="24"/>
          <w:szCs w:val="24"/>
        </w:rPr>
        <w:t>Л.П.Ліпську</w:t>
      </w:r>
      <w:proofErr w:type="spellEnd"/>
      <w:r>
        <w:rPr>
          <w:rFonts w:ascii="Times New Roman" w:eastAsia="Times New Roman" w:hAnsi="Times New Roman"/>
          <w:sz w:val="24"/>
          <w:szCs w:val="24"/>
        </w:rPr>
        <w:t xml:space="preserve"> та </w:t>
      </w:r>
      <w:r>
        <w:rPr>
          <w:rFonts w:ascii="Times New Roman" w:hAnsi="Times New Roman"/>
          <w:sz w:val="24"/>
          <w:szCs w:val="24"/>
        </w:rPr>
        <w:t>постійну комісію з питань фінансів, бюджету, планування, соціально – економічного розвитку, інвестицій та міжнародного співробітництва  (</w:t>
      </w:r>
      <w:proofErr w:type="spellStart"/>
      <w:r>
        <w:rPr>
          <w:rFonts w:ascii="Times New Roman" w:hAnsi="Times New Roman"/>
          <w:sz w:val="24"/>
          <w:szCs w:val="24"/>
        </w:rPr>
        <w:t>О.В.Качаровська</w:t>
      </w:r>
      <w:proofErr w:type="spellEnd"/>
      <w:r>
        <w:rPr>
          <w:rFonts w:ascii="Times New Roman" w:hAnsi="Times New Roman"/>
          <w:sz w:val="24"/>
          <w:szCs w:val="24"/>
        </w:rPr>
        <w:t>)</w:t>
      </w:r>
      <w:r>
        <w:rPr>
          <w:rFonts w:ascii="Times New Roman" w:eastAsia="Times New Roman" w:hAnsi="Times New Roman"/>
          <w:sz w:val="24"/>
          <w:szCs w:val="24"/>
        </w:rPr>
        <w:t>.</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sz w:val="24"/>
          <w:szCs w:val="24"/>
        </w:rPr>
      </w:pPr>
      <w:r>
        <w:rPr>
          <w:rFonts w:ascii="Times New Roman" w:eastAsia="Times New Roman" w:hAnsi="Times New Roman"/>
          <w:sz w:val="24"/>
          <w:szCs w:val="24"/>
        </w:rPr>
        <w:t xml:space="preserve">Сільський голова                                                                                            </w:t>
      </w:r>
      <w:proofErr w:type="spellStart"/>
      <w:r>
        <w:rPr>
          <w:rFonts w:ascii="Times New Roman" w:eastAsia="Times New Roman" w:hAnsi="Times New Roman"/>
          <w:sz w:val="24"/>
          <w:szCs w:val="24"/>
        </w:rPr>
        <w:t>В.А.Михалюк</w:t>
      </w:r>
      <w:proofErr w:type="spellEnd"/>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jc w:val="both"/>
        <w:rPr>
          <w:rFonts w:ascii="Times New Roman" w:hAnsi="Times New Roman"/>
          <w:sz w:val="24"/>
          <w:szCs w:val="24"/>
        </w:rPr>
      </w:pPr>
      <w:r>
        <w:rPr>
          <w:rFonts w:ascii="Times New Roman" w:hAnsi="Times New Roman"/>
          <w:sz w:val="24"/>
          <w:szCs w:val="24"/>
        </w:rPr>
        <w:t>ЗАТВЕРДЖЕНО:</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jc w:val="both"/>
        <w:rPr>
          <w:rFonts w:ascii="Times New Roman" w:hAnsi="Times New Roman"/>
          <w:sz w:val="24"/>
          <w:szCs w:val="24"/>
        </w:rPr>
      </w:pPr>
      <w:proofErr w:type="spellStart"/>
      <w:r>
        <w:rPr>
          <w:rFonts w:ascii="Times New Roman" w:hAnsi="Times New Roman"/>
          <w:sz w:val="24"/>
          <w:szCs w:val="24"/>
        </w:rPr>
        <w:lastRenderedPageBreak/>
        <w:t>рішенням</w:t>
      </w:r>
      <w:r>
        <w:rPr>
          <w:rFonts w:ascii="Times New Roman" w:hAnsi="Times New Roman"/>
          <w:sz w:val="24"/>
          <w:szCs w:val="24"/>
        </w:rPr>
        <w:softHyphen/>
        <w:t>___сесії</w:t>
      </w:r>
      <w:proofErr w:type="spellEnd"/>
      <w:r>
        <w:rPr>
          <w:rFonts w:ascii="Times New Roman" w:hAnsi="Times New Roman"/>
          <w:sz w:val="24"/>
          <w:szCs w:val="24"/>
        </w:rPr>
        <w:t xml:space="preserve"> сільської ради VII скликання</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jc w:val="both"/>
        <w:rPr>
          <w:rFonts w:ascii="Times New Roman" w:hAnsi="Times New Roman"/>
          <w:sz w:val="24"/>
          <w:szCs w:val="24"/>
        </w:rPr>
      </w:pPr>
      <w:r>
        <w:rPr>
          <w:rFonts w:ascii="Times New Roman" w:hAnsi="Times New Roman"/>
          <w:sz w:val="24"/>
          <w:szCs w:val="24"/>
        </w:rPr>
        <w:t>від__.06.2020 р. №___</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b/>
          <w:sz w:val="24"/>
          <w:szCs w:val="24"/>
        </w:rP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528"/>
        <w:rPr>
          <w:b/>
        </w:rP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528"/>
        <w:rPr>
          <w:b/>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24"/>
          <w:szCs w:val="24"/>
        </w:rPr>
      </w:pPr>
    </w:p>
    <w:p w:rsidR="00335434" w:rsidRDefault="00335434" w:rsidP="00335434">
      <w:pPr>
        <w:tabs>
          <w:tab w:val="left" w:pos="3120"/>
        </w:tabs>
        <w:spacing w:after="0" w:line="216" w:lineRule="auto"/>
        <w:jc w:val="center"/>
        <w:rPr>
          <w:rFonts w:ascii="Times New Roman" w:hAnsi="Times New Roman"/>
          <w:b/>
          <w:bCs/>
          <w:sz w:val="44"/>
          <w:szCs w:val="44"/>
        </w:rPr>
      </w:pPr>
    </w:p>
    <w:p w:rsidR="00335434" w:rsidRDefault="00335434" w:rsidP="00335434">
      <w:pPr>
        <w:tabs>
          <w:tab w:val="left" w:pos="3120"/>
        </w:tabs>
        <w:spacing w:after="0" w:line="216" w:lineRule="auto"/>
        <w:jc w:val="center"/>
        <w:rPr>
          <w:rFonts w:ascii="Times New Roman" w:hAnsi="Times New Roman"/>
          <w:b/>
          <w:bCs/>
          <w:sz w:val="44"/>
          <w:szCs w:val="44"/>
        </w:rPr>
      </w:pPr>
      <w:r>
        <w:rPr>
          <w:rFonts w:ascii="Times New Roman" w:hAnsi="Times New Roman"/>
          <w:b/>
          <w:bCs/>
          <w:sz w:val="44"/>
          <w:szCs w:val="44"/>
        </w:rPr>
        <w:t xml:space="preserve">Програма фінансової підтримки комунального некомерційного підприємства </w:t>
      </w:r>
    </w:p>
    <w:p w:rsidR="00335434" w:rsidRDefault="00335434" w:rsidP="00335434">
      <w:pPr>
        <w:tabs>
          <w:tab w:val="left" w:pos="3120"/>
        </w:tabs>
        <w:spacing w:after="0" w:line="216" w:lineRule="auto"/>
        <w:jc w:val="center"/>
        <w:rPr>
          <w:rFonts w:ascii="Times New Roman" w:hAnsi="Times New Roman"/>
          <w:b/>
          <w:bCs/>
          <w:sz w:val="44"/>
          <w:szCs w:val="44"/>
        </w:rPr>
      </w:pPr>
      <w:r>
        <w:rPr>
          <w:rFonts w:ascii="Times New Roman" w:hAnsi="Times New Roman"/>
          <w:b/>
          <w:bCs/>
          <w:sz w:val="44"/>
          <w:szCs w:val="44"/>
        </w:rPr>
        <w:t>Хмельницької обласної ради</w:t>
      </w:r>
    </w:p>
    <w:p w:rsidR="00335434" w:rsidRDefault="00335434" w:rsidP="00335434">
      <w:pPr>
        <w:tabs>
          <w:tab w:val="left" w:pos="3120"/>
        </w:tabs>
        <w:spacing w:after="0" w:line="216" w:lineRule="auto"/>
        <w:jc w:val="center"/>
        <w:rPr>
          <w:rFonts w:ascii="Times New Roman" w:hAnsi="Times New Roman"/>
          <w:b/>
          <w:sz w:val="44"/>
          <w:szCs w:val="44"/>
        </w:rPr>
      </w:pPr>
      <w:r>
        <w:rPr>
          <w:rFonts w:ascii="Times New Roman" w:hAnsi="Times New Roman"/>
          <w:b/>
          <w:bCs/>
          <w:sz w:val="44"/>
          <w:szCs w:val="44"/>
        </w:rPr>
        <w:t>«</w:t>
      </w:r>
      <w:r>
        <w:rPr>
          <w:rFonts w:ascii="Times New Roman" w:hAnsi="Times New Roman"/>
          <w:b/>
          <w:sz w:val="44"/>
          <w:szCs w:val="44"/>
        </w:rPr>
        <w:t xml:space="preserve">Хмельницька обласна лікарня» </w:t>
      </w:r>
    </w:p>
    <w:p w:rsidR="00335434" w:rsidRDefault="00335434" w:rsidP="00335434">
      <w:pPr>
        <w:tabs>
          <w:tab w:val="left" w:pos="3120"/>
        </w:tabs>
        <w:spacing w:after="0" w:line="216" w:lineRule="auto"/>
        <w:jc w:val="center"/>
        <w:rPr>
          <w:rFonts w:ascii="Times New Roman" w:hAnsi="Times New Roman"/>
          <w:b/>
          <w:sz w:val="44"/>
          <w:szCs w:val="44"/>
        </w:rPr>
      </w:pPr>
      <w:r>
        <w:rPr>
          <w:rFonts w:ascii="Times New Roman" w:hAnsi="Times New Roman"/>
          <w:b/>
          <w:sz w:val="44"/>
          <w:szCs w:val="44"/>
        </w:rPr>
        <w:t>на 2020 рік</w:t>
      </w: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t xml:space="preserve">с. </w:t>
      </w:r>
      <w:proofErr w:type="spellStart"/>
      <w:r>
        <w:t>Крупець</w:t>
      </w:r>
      <w:proofErr w:type="spellEnd"/>
    </w:p>
    <w:p w:rsidR="00335434" w:rsidRDefault="00335434" w:rsidP="0033543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t>2020</w:t>
      </w:r>
    </w:p>
    <w:p w:rsidR="00335434" w:rsidRDefault="00335434" w:rsidP="00335434">
      <w:pPr>
        <w:tabs>
          <w:tab w:val="left" w:pos="3120"/>
        </w:tabs>
        <w:spacing w:after="0"/>
        <w:jc w:val="center"/>
        <w:rPr>
          <w:rFonts w:ascii="Times New Roman" w:hAnsi="Times New Roman"/>
          <w:b/>
          <w:bCs/>
          <w:sz w:val="24"/>
          <w:szCs w:val="24"/>
        </w:rPr>
      </w:pPr>
      <w:r>
        <w:rPr>
          <w:rFonts w:ascii="Times New Roman" w:hAnsi="Times New Roman"/>
          <w:b/>
          <w:bCs/>
          <w:sz w:val="24"/>
          <w:szCs w:val="24"/>
        </w:rPr>
        <w:t>Програма</w:t>
      </w:r>
    </w:p>
    <w:p w:rsidR="00335434" w:rsidRDefault="00335434" w:rsidP="00335434">
      <w:pPr>
        <w:tabs>
          <w:tab w:val="left" w:pos="3120"/>
        </w:tabs>
        <w:spacing w:after="0"/>
        <w:jc w:val="center"/>
        <w:rPr>
          <w:rFonts w:ascii="Times New Roman" w:hAnsi="Times New Roman"/>
          <w:b/>
          <w:bCs/>
          <w:sz w:val="24"/>
          <w:szCs w:val="24"/>
        </w:rPr>
      </w:pPr>
      <w:r>
        <w:rPr>
          <w:rFonts w:ascii="Times New Roman" w:hAnsi="Times New Roman"/>
          <w:b/>
          <w:bCs/>
          <w:sz w:val="24"/>
          <w:szCs w:val="24"/>
        </w:rPr>
        <w:t xml:space="preserve">фінансової підтримки комунального некомерційного підприємства </w:t>
      </w:r>
    </w:p>
    <w:p w:rsidR="00335434" w:rsidRDefault="00335434" w:rsidP="00335434">
      <w:pPr>
        <w:tabs>
          <w:tab w:val="left" w:pos="3120"/>
        </w:tabs>
        <w:spacing w:after="0"/>
        <w:jc w:val="center"/>
        <w:rPr>
          <w:rFonts w:ascii="Times New Roman" w:hAnsi="Times New Roman"/>
          <w:b/>
          <w:bCs/>
          <w:sz w:val="24"/>
          <w:szCs w:val="24"/>
        </w:rPr>
      </w:pPr>
      <w:r>
        <w:rPr>
          <w:rFonts w:ascii="Times New Roman" w:hAnsi="Times New Roman"/>
          <w:b/>
          <w:bCs/>
          <w:sz w:val="24"/>
          <w:szCs w:val="24"/>
        </w:rPr>
        <w:t xml:space="preserve">Хмельницької обласної ради «Хмельницька обласна лікарня» </w:t>
      </w:r>
    </w:p>
    <w:p w:rsidR="00335434" w:rsidRDefault="00335434" w:rsidP="00335434">
      <w:pPr>
        <w:tabs>
          <w:tab w:val="left" w:pos="3120"/>
        </w:tabs>
        <w:spacing w:after="0"/>
        <w:jc w:val="center"/>
        <w:rPr>
          <w:rFonts w:ascii="Times New Roman" w:hAnsi="Times New Roman"/>
          <w:b/>
          <w:sz w:val="24"/>
          <w:szCs w:val="24"/>
        </w:rPr>
      </w:pPr>
      <w:r>
        <w:rPr>
          <w:rFonts w:ascii="Times New Roman" w:hAnsi="Times New Roman"/>
          <w:b/>
          <w:bCs/>
          <w:sz w:val="24"/>
          <w:szCs w:val="24"/>
        </w:rPr>
        <w:t>на 2020 рік</w:t>
      </w:r>
    </w:p>
    <w:p w:rsidR="00335434" w:rsidRDefault="00335434" w:rsidP="00335434">
      <w:pPr>
        <w:tabs>
          <w:tab w:val="left" w:pos="3120"/>
        </w:tabs>
        <w:spacing w:after="0"/>
        <w:rPr>
          <w:rFonts w:ascii="Times New Roman" w:hAnsi="Times New Roman"/>
          <w:b/>
          <w:sz w:val="24"/>
          <w:szCs w:val="24"/>
        </w:rPr>
      </w:pPr>
    </w:p>
    <w:p w:rsidR="00335434" w:rsidRDefault="00335434" w:rsidP="00335434">
      <w:pPr>
        <w:numPr>
          <w:ilvl w:val="0"/>
          <w:numId w:val="1"/>
        </w:numPr>
        <w:tabs>
          <w:tab w:val="left" w:pos="0"/>
        </w:tabs>
        <w:spacing w:after="0"/>
        <w:ind w:left="0" w:firstLine="567"/>
        <w:jc w:val="center"/>
        <w:rPr>
          <w:rFonts w:ascii="Times New Roman" w:hAnsi="Times New Roman"/>
          <w:b/>
          <w:bCs/>
          <w:sz w:val="24"/>
          <w:szCs w:val="24"/>
        </w:rPr>
      </w:pPr>
      <w:r>
        <w:rPr>
          <w:rFonts w:ascii="Times New Roman" w:hAnsi="Times New Roman"/>
          <w:b/>
          <w:bCs/>
          <w:sz w:val="24"/>
          <w:szCs w:val="24"/>
        </w:rPr>
        <w:t>Загальна частина</w:t>
      </w:r>
    </w:p>
    <w:p w:rsidR="00335434" w:rsidRDefault="00335434" w:rsidP="00335434">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right="0" w:firstLine="567"/>
        <w:rPr>
          <w:sz w:val="24"/>
        </w:rPr>
      </w:pPr>
      <w:r>
        <w:rPr>
          <w:sz w:val="24"/>
        </w:rPr>
        <w:t>Доступність, якість, сучасність, ефективність, ресурсна забезпеченість та своєчасність є основою для надання якісної медичної допомоги та покращення якості життя населення. 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w:t>
      </w:r>
    </w:p>
    <w:p w:rsidR="00335434" w:rsidRDefault="00335434" w:rsidP="00335434">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right="0" w:firstLine="567"/>
        <w:rPr>
          <w:sz w:val="24"/>
        </w:rPr>
      </w:pPr>
      <w:r>
        <w:rPr>
          <w:sz w:val="24"/>
        </w:rPr>
        <w:t>Хмельницька обласна лікарня була утворена  в 1948 році на базі об’єднання Першої Радянської лікарні та Проскурівської міської поліклініки. Сьогодні обласна клінічна лікарня – це сучасний медичний і науковий заклад. На її базі працює 21 відділення стаціонару на 790 ліжок, консультативна поліклініка на 250 відвідувань в зміну, 15 діагностичних, лікувально-допоміжних та обслуговуючих служб, які цілодобово забезпечують комплексне надання медичної допомоги населенню області. Високий рейтинг лікарні, яка за підсумками проведеної Міністерством охорони здоров’я України акредитації отримала вищу категорію, формує представницький високопрофесійний кадровий склад – 66 лікарів вищої і 62 – першої категорії, середній медичний персонал – 94 спеціалісти з вищою і 127 – з першою кваліфікаційними категоріями. Головною метою діяльності в галузі охорони здоров'я області і надалі залишається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rsidR="00335434" w:rsidRDefault="00335434" w:rsidP="00335434">
      <w:pPr>
        <w:shd w:val="clear" w:color="auto" w:fill="FFFFFF"/>
        <w:tabs>
          <w:tab w:val="left" w:pos="0"/>
        </w:tabs>
        <w:spacing w:after="0"/>
        <w:ind w:firstLine="567"/>
        <w:jc w:val="both"/>
        <w:rPr>
          <w:rFonts w:ascii="Times New Roman" w:hAnsi="Times New Roman"/>
          <w:sz w:val="24"/>
          <w:szCs w:val="24"/>
        </w:rPr>
      </w:pPr>
      <w:r>
        <w:rPr>
          <w:rFonts w:ascii="Times New Roman" w:hAnsi="Times New Roman"/>
          <w:sz w:val="24"/>
          <w:szCs w:val="24"/>
        </w:rPr>
        <w:t>Погіршення стану здоров’я населення, високі показники смертності осіб працездатного віку, зменшення середньої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 Також враховуючи  перехід підприємства на  фінансування згідно укладеного договору з Національною службою здоров’я України, виникає гостра потреба у надані фінансової підтримки підприємству для покращення матеріально-технічної бази.</w:t>
      </w:r>
    </w:p>
    <w:p w:rsidR="00335434" w:rsidRDefault="00335434" w:rsidP="00335434">
      <w:pPr>
        <w:tabs>
          <w:tab w:val="left" w:pos="0"/>
        </w:tabs>
        <w:spacing w:after="0"/>
        <w:ind w:firstLine="567"/>
        <w:jc w:val="both"/>
        <w:rPr>
          <w:rFonts w:ascii="Times New Roman" w:hAnsi="Times New Roman"/>
          <w:b/>
          <w:bCs/>
          <w:sz w:val="24"/>
          <w:szCs w:val="24"/>
        </w:rPr>
      </w:pPr>
      <w:r>
        <w:rPr>
          <w:rFonts w:ascii="Times New Roman" w:hAnsi="Times New Roman"/>
          <w:sz w:val="24"/>
          <w:szCs w:val="24"/>
        </w:rPr>
        <w:t xml:space="preserve"> Тому виникла потреба у розробленні  Програми фінансової підтримки Комунального некомерційного підприємства «Хмельницька обласна лікарня» Хмельницької обласної ради, яка дасть змогу покращити матеріально-технічну базу лікарні та забезпечить надання якісної медичної допомоги населенню, що сприяє швидкому одужанню пацієнтів, покращенню їх працездатності і попередженню ускладнень захворювань.</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Pr>
          <w:rFonts w:ascii="Times New Roman" w:eastAsiaTheme="minorHAnsi" w:hAnsi="Times New Roman"/>
          <w:sz w:val="24"/>
          <w:szCs w:val="24"/>
          <w:lang w:eastAsia="en-US"/>
        </w:rPr>
        <w:t>Програма фінансової підтримки комунального некомерційного підприємства Хмельницької обласної ради «Хмельницька обласна лікарня» на 2020 рік розроблена на виконання законів «Основи законодавства України про охорону здоров’я», «Про державні фінансові гарантії медичного обслуговування населення», пункту 22 частини 1 статті 26 Закону України «Про місцеве самоврядування в Україні».</w:t>
      </w:r>
    </w:p>
    <w:p w:rsidR="00335434" w:rsidRDefault="00335434" w:rsidP="00335434">
      <w:pPr>
        <w:pStyle w:val="a3"/>
        <w:tabs>
          <w:tab w:val="left" w:pos="0"/>
        </w:tabs>
        <w:spacing w:after="0"/>
        <w:ind w:left="0" w:firstLine="567"/>
        <w:jc w:val="both"/>
        <w:rPr>
          <w:rFonts w:ascii="Times New Roman" w:hAnsi="Times New Roman"/>
          <w:b/>
          <w:sz w:val="24"/>
          <w:szCs w:val="24"/>
        </w:rPr>
      </w:pPr>
    </w:p>
    <w:p w:rsidR="00335434" w:rsidRDefault="00335434" w:rsidP="00335434">
      <w:pPr>
        <w:pStyle w:val="a3"/>
        <w:tabs>
          <w:tab w:val="left" w:pos="0"/>
        </w:tabs>
        <w:spacing w:after="0"/>
        <w:ind w:left="0" w:firstLine="567"/>
        <w:jc w:val="center"/>
        <w:rPr>
          <w:rFonts w:ascii="Times New Roman" w:hAnsi="Times New Roman"/>
          <w:b/>
          <w:sz w:val="24"/>
          <w:szCs w:val="24"/>
        </w:rPr>
      </w:pPr>
      <w:r>
        <w:rPr>
          <w:rFonts w:ascii="Times New Roman" w:hAnsi="Times New Roman"/>
          <w:b/>
          <w:sz w:val="24"/>
          <w:szCs w:val="24"/>
        </w:rPr>
        <w:t>2. Опис проблем, на розв’язання яких спрямована Програма</w:t>
      </w:r>
    </w:p>
    <w:p w:rsidR="00335434" w:rsidRDefault="00335434" w:rsidP="00335434">
      <w:pPr>
        <w:tabs>
          <w:tab w:val="left" w:pos="3120"/>
        </w:tabs>
        <w:spacing w:after="0"/>
        <w:ind w:firstLine="567"/>
        <w:jc w:val="both"/>
        <w:rPr>
          <w:rFonts w:ascii="Times New Roman" w:hAnsi="Times New Roman"/>
          <w:sz w:val="24"/>
          <w:szCs w:val="24"/>
        </w:rPr>
      </w:pPr>
      <w:r>
        <w:rPr>
          <w:rFonts w:ascii="Times New Roman" w:hAnsi="Times New Roman"/>
          <w:sz w:val="24"/>
          <w:szCs w:val="24"/>
        </w:rPr>
        <w:t xml:space="preserve">Протягом останніх років вирішено ряд завдань, спрямованих на забезпечення прав громадян на якісну та доступну медичну, створення належних умов для перебування пацієнтів та роботи медичного персоналу. Забезпечується ефективне використання цілодобового та денного ліжкового фонду, впроваджуються сучасні діагностичні методики (усі види ультразвукових досліджень, цифрова рентгенографія, ендоскопічна діагностика,  цілодобовий моніторинг ЕКГ та АТ, сучасні види лабораторних досліджень та ін.), лікувальні методики, забезпечуються заходи з профілактики та ранньої діагностики захворювань, надається невідкладна медична допомога на </w:t>
      </w:r>
      <w:proofErr w:type="spellStart"/>
      <w:r>
        <w:rPr>
          <w:rFonts w:ascii="Times New Roman" w:hAnsi="Times New Roman"/>
          <w:sz w:val="24"/>
          <w:szCs w:val="24"/>
        </w:rPr>
        <w:t>догоспітальному</w:t>
      </w:r>
      <w:proofErr w:type="spellEnd"/>
      <w:r>
        <w:rPr>
          <w:rFonts w:ascii="Times New Roman" w:hAnsi="Times New Roman"/>
          <w:sz w:val="24"/>
          <w:szCs w:val="24"/>
        </w:rPr>
        <w:t xml:space="preserve"> та госпітальному етапах.</w:t>
      </w:r>
    </w:p>
    <w:p w:rsidR="00335434" w:rsidRDefault="00335434" w:rsidP="00335434">
      <w:pPr>
        <w:tabs>
          <w:tab w:val="left" w:pos="3120"/>
        </w:tabs>
        <w:spacing w:after="0"/>
        <w:ind w:firstLine="567"/>
        <w:jc w:val="both"/>
        <w:rPr>
          <w:rFonts w:ascii="Times New Roman" w:hAnsi="Times New Roman"/>
          <w:sz w:val="24"/>
          <w:szCs w:val="24"/>
        </w:rPr>
      </w:pPr>
      <w:r>
        <w:rPr>
          <w:rFonts w:ascii="Times New Roman" w:hAnsi="Times New Roman"/>
          <w:sz w:val="24"/>
          <w:szCs w:val="24"/>
        </w:rPr>
        <w:t>Проте залишається низка питань, які потребують доопрацювання та вирішення, а саме подальше зміцнення матеріально-технічної бази підприємства, постійне оновлення лікувального-діагностичної апаратури, медичного обладнання</w:t>
      </w:r>
    </w:p>
    <w:p w:rsidR="00335434" w:rsidRDefault="00335434" w:rsidP="00335434">
      <w:pPr>
        <w:tabs>
          <w:tab w:val="left" w:pos="3120"/>
        </w:tabs>
        <w:spacing w:after="0"/>
        <w:ind w:firstLine="567"/>
        <w:jc w:val="both"/>
        <w:rPr>
          <w:rFonts w:ascii="Times New Roman" w:hAnsi="Times New Roman"/>
          <w:bCs/>
          <w:sz w:val="24"/>
          <w:szCs w:val="24"/>
        </w:rPr>
      </w:pPr>
      <w:r>
        <w:rPr>
          <w:rFonts w:ascii="Times New Roman" w:hAnsi="Times New Roman"/>
          <w:bCs/>
          <w:sz w:val="24"/>
          <w:szCs w:val="24"/>
        </w:rPr>
        <w:t xml:space="preserve">Прийняття Програми створює правові засади для запровадження фінансування за рахунок   коштів </w:t>
      </w:r>
      <w:proofErr w:type="spellStart"/>
      <w:r>
        <w:rPr>
          <w:rFonts w:ascii="Times New Roman" w:hAnsi="Times New Roman"/>
          <w:bCs/>
          <w:sz w:val="24"/>
          <w:szCs w:val="24"/>
        </w:rPr>
        <w:t>Крупецької</w:t>
      </w:r>
      <w:proofErr w:type="spellEnd"/>
      <w:r>
        <w:rPr>
          <w:rFonts w:ascii="Times New Roman" w:hAnsi="Times New Roman"/>
          <w:bCs/>
          <w:sz w:val="24"/>
          <w:szCs w:val="24"/>
        </w:rPr>
        <w:t xml:space="preserve"> ОТГ.</w:t>
      </w:r>
    </w:p>
    <w:p w:rsidR="00335434" w:rsidRDefault="00335434" w:rsidP="00335434">
      <w:pPr>
        <w:tabs>
          <w:tab w:val="left" w:pos="3120"/>
        </w:tabs>
        <w:spacing w:after="0"/>
        <w:ind w:firstLine="567"/>
        <w:jc w:val="both"/>
        <w:rPr>
          <w:rFonts w:ascii="Times New Roman" w:hAnsi="Times New Roman"/>
          <w:bCs/>
          <w:sz w:val="24"/>
          <w:szCs w:val="24"/>
        </w:rPr>
      </w:pPr>
    </w:p>
    <w:p w:rsidR="00335434" w:rsidRDefault="00335434" w:rsidP="00335434">
      <w:pPr>
        <w:tabs>
          <w:tab w:val="left" w:pos="3120"/>
        </w:tabs>
        <w:spacing w:after="0"/>
        <w:ind w:firstLine="567"/>
        <w:jc w:val="center"/>
        <w:rPr>
          <w:rFonts w:ascii="Times New Roman" w:hAnsi="Times New Roman"/>
          <w:b/>
          <w:sz w:val="24"/>
          <w:szCs w:val="24"/>
        </w:rPr>
      </w:pPr>
      <w:r>
        <w:rPr>
          <w:rFonts w:ascii="Times New Roman" w:hAnsi="Times New Roman"/>
          <w:b/>
          <w:sz w:val="24"/>
          <w:szCs w:val="24"/>
        </w:rPr>
        <w:t>3. Мета та завдання Програми</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rPr>
      </w:pPr>
      <w:r>
        <w:rPr>
          <w:rFonts w:ascii="Times New Roman" w:hAnsi="Times New Roman"/>
          <w:sz w:val="24"/>
          <w:szCs w:val="24"/>
        </w:rPr>
        <w:t xml:space="preserve">Метою Програми є забезпечення стабільної роботи комунального некомерційного підприємства Хмельницької обласної ради «Хмельницька обласна лікарня», відповідно до його функціональних призначень щодо надання мешканцям області належних медичних послуг. </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rPr>
      </w:pPr>
      <w:r>
        <w:rPr>
          <w:rFonts w:ascii="Times New Roman" w:hAnsi="Times New Roman"/>
          <w:sz w:val="24"/>
          <w:szCs w:val="24"/>
        </w:rPr>
        <w:t>Основними завданнями програми є покращення матеріально-технічної бази комунального некомерційного підприємства Хмельницької обласної ради «Хмельницька обласна лікарня».</w:t>
      </w:r>
    </w:p>
    <w:p w:rsidR="00335434" w:rsidRDefault="00335434" w:rsidP="00335434">
      <w:pPr>
        <w:tabs>
          <w:tab w:val="left" w:pos="3120"/>
        </w:tabs>
        <w:spacing w:after="0"/>
        <w:ind w:firstLine="567"/>
        <w:jc w:val="both"/>
        <w:rPr>
          <w:rFonts w:ascii="Times New Roman" w:hAnsi="Times New Roman"/>
          <w:sz w:val="24"/>
          <w:szCs w:val="24"/>
        </w:rPr>
      </w:pPr>
    </w:p>
    <w:p w:rsidR="00335434" w:rsidRDefault="00335434" w:rsidP="00335434">
      <w:pPr>
        <w:tabs>
          <w:tab w:val="left" w:pos="3120"/>
        </w:tabs>
        <w:spacing w:after="0"/>
        <w:ind w:firstLine="567"/>
        <w:jc w:val="center"/>
        <w:rPr>
          <w:rFonts w:ascii="Times New Roman" w:hAnsi="Times New Roman"/>
          <w:b/>
          <w:bCs/>
          <w:sz w:val="24"/>
          <w:szCs w:val="24"/>
        </w:rPr>
      </w:pPr>
      <w:r>
        <w:rPr>
          <w:rFonts w:ascii="Times New Roman" w:hAnsi="Times New Roman"/>
          <w:b/>
          <w:bCs/>
          <w:sz w:val="24"/>
          <w:szCs w:val="24"/>
        </w:rPr>
        <w:t>4. Обсяг та джерела фінансування Програми</w:t>
      </w:r>
    </w:p>
    <w:p w:rsidR="00335434" w:rsidRDefault="00335434" w:rsidP="00335434">
      <w:pPr>
        <w:tabs>
          <w:tab w:val="left" w:pos="3120"/>
        </w:tabs>
        <w:spacing w:after="0"/>
        <w:ind w:firstLine="567"/>
        <w:jc w:val="both"/>
        <w:rPr>
          <w:rFonts w:ascii="Times New Roman" w:hAnsi="Times New Roman"/>
          <w:sz w:val="24"/>
          <w:szCs w:val="24"/>
        </w:rPr>
      </w:pPr>
      <w:r>
        <w:rPr>
          <w:rFonts w:ascii="Times New Roman" w:hAnsi="Times New Roman"/>
          <w:sz w:val="24"/>
          <w:szCs w:val="24"/>
        </w:rPr>
        <w:t>Фінансове забезпечення виконання Програми здійснюється відповідно до законодавства за рахунок:</w:t>
      </w:r>
    </w:p>
    <w:p w:rsidR="00335434" w:rsidRDefault="00335434" w:rsidP="00335434">
      <w:pPr>
        <w:tabs>
          <w:tab w:val="left" w:pos="3120"/>
        </w:tabs>
        <w:spacing w:after="0"/>
        <w:ind w:firstLine="567"/>
        <w:jc w:val="both"/>
        <w:rPr>
          <w:rFonts w:ascii="Times New Roman" w:hAnsi="Times New Roman"/>
          <w:sz w:val="24"/>
          <w:szCs w:val="24"/>
        </w:rPr>
      </w:pPr>
      <w:r>
        <w:rPr>
          <w:rFonts w:ascii="Times New Roman" w:hAnsi="Times New Roman"/>
          <w:sz w:val="24"/>
          <w:szCs w:val="24"/>
        </w:rPr>
        <w:t>- коштів  отриманих від Національної Служби здоров’я України відповідно до укладеного договору;</w:t>
      </w:r>
    </w:p>
    <w:p w:rsidR="00335434" w:rsidRDefault="00335434" w:rsidP="00335434">
      <w:pPr>
        <w:tabs>
          <w:tab w:val="left" w:pos="3120"/>
        </w:tabs>
        <w:spacing w:after="0"/>
        <w:ind w:firstLine="567"/>
        <w:jc w:val="both"/>
        <w:rPr>
          <w:rFonts w:ascii="Times New Roman" w:hAnsi="Times New Roman"/>
          <w:sz w:val="24"/>
          <w:szCs w:val="24"/>
        </w:rPr>
      </w:pPr>
      <w:r>
        <w:rPr>
          <w:rFonts w:ascii="Times New Roman" w:hAnsi="Times New Roman"/>
          <w:sz w:val="24"/>
          <w:szCs w:val="24"/>
        </w:rPr>
        <w:t xml:space="preserve">- шляхом надання фінансової підтримки із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ОТГ.</w:t>
      </w:r>
    </w:p>
    <w:p w:rsidR="00335434" w:rsidRDefault="00335434" w:rsidP="00335434">
      <w:pPr>
        <w:tabs>
          <w:tab w:val="left" w:pos="3120"/>
        </w:tabs>
        <w:spacing w:after="0"/>
        <w:ind w:firstLine="567"/>
        <w:jc w:val="both"/>
        <w:rPr>
          <w:rFonts w:ascii="Times New Roman" w:hAnsi="Times New Roman"/>
          <w:sz w:val="24"/>
          <w:szCs w:val="24"/>
        </w:rPr>
      </w:pPr>
      <w:r>
        <w:rPr>
          <w:rFonts w:ascii="Times New Roman" w:hAnsi="Times New Roman"/>
          <w:sz w:val="24"/>
          <w:szCs w:val="24"/>
        </w:rPr>
        <w:t>- інших джерел фінансування не заборонених законодавством України.</w:t>
      </w:r>
    </w:p>
    <w:p w:rsidR="00335434" w:rsidRDefault="00335434" w:rsidP="00335434">
      <w:pPr>
        <w:tabs>
          <w:tab w:val="left" w:pos="3120"/>
        </w:tabs>
        <w:spacing w:after="0"/>
        <w:ind w:firstLine="567"/>
        <w:jc w:val="both"/>
        <w:rPr>
          <w:rFonts w:ascii="Times New Roman" w:hAnsi="Times New Roman"/>
          <w:sz w:val="24"/>
          <w:szCs w:val="24"/>
        </w:rPr>
      </w:pPr>
    </w:p>
    <w:p w:rsidR="00335434" w:rsidRDefault="00335434" w:rsidP="00335434">
      <w:pPr>
        <w:tabs>
          <w:tab w:val="left" w:pos="3120"/>
        </w:tabs>
        <w:spacing w:after="0"/>
        <w:ind w:firstLine="567"/>
        <w:jc w:val="both"/>
        <w:rPr>
          <w:rFonts w:ascii="Times New Roman" w:hAnsi="Times New Roman"/>
          <w:sz w:val="24"/>
          <w:szCs w:val="24"/>
        </w:rPr>
      </w:pPr>
      <w:r>
        <w:rPr>
          <w:rFonts w:ascii="Times New Roman" w:hAnsi="Times New Roman"/>
          <w:sz w:val="24"/>
          <w:szCs w:val="24"/>
        </w:rPr>
        <w:t>Розпорядником коштів даної Програми є  комунальне некомерційне підприємство Хмельницької обласної ради «Хмельницька обласна лікарня», яка  включена  до мережі  головного розпорядника бюджетних коштів як одержувач, і використовує надходження згідно з планом використання.</w:t>
      </w:r>
    </w:p>
    <w:p w:rsidR="00335434" w:rsidRDefault="00335434" w:rsidP="00335434">
      <w:pPr>
        <w:tabs>
          <w:tab w:val="left" w:pos="3120"/>
        </w:tabs>
        <w:spacing w:after="0"/>
        <w:ind w:firstLine="567"/>
        <w:jc w:val="both"/>
        <w:rPr>
          <w:rFonts w:ascii="Times New Roman" w:hAnsi="Times New Roman"/>
          <w:sz w:val="24"/>
          <w:szCs w:val="24"/>
        </w:rPr>
      </w:pPr>
      <w:r>
        <w:rPr>
          <w:rFonts w:ascii="Times New Roman" w:hAnsi="Times New Roman"/>
          <w:sz w:val="24"/>
          <w:szCs w:val="24"/>
        </w:rPr>
        <w:t>Обсяг видатків на реалізацію програми затверджується на кожний рік окремо, виходячи з конкретних завдань в межах наявних фінансових ресурсів і може коригуватися протягом року.</w:t>
      </w: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5678B6" w:rsidRPr="00335434" w:rsidRDefault="00335434" w:rsidP="0033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val="ru-RU"/>
        </w:rPr>
      </w:pPr>
      <w:r>
        <w:rPr>
          <w:rFonts w:ascii="Times New Roman" w:hAnsi="Times New Roman"/>
          <w:sz w:val="24"/>
          <w:szCs w:val="24"/>
        </w:rPr>
        <w:t xml:space="preserve">Сільський голова                                                                                            </w:t>
      </w:r>
      <w:proofErr w:type="spellStart"/>
      <w:r>
        <w:rPr>
          <w:rFonts w:ascii="Times New Roman" w:hAnsi="Times New Roman"/>
          <w:sz w:val="24"/>
          <w:szCs w:val="24"/>
        </w:rPr>
        <w:t>В.А.Михалюк</w:t>
      </w:r>
      <w:bookmarkStart w:id="0" w:name="_GoBack"/>
      <w:bookmarkEnd w:id="0"/>
      <w:proofErr w:type="spellEnd"/>
    </w:p>
    <w:sectPr w:rsidR="005678B6" w:rsidRPr="003354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13F0"/>
    <w:multiLevelType w:val="hybridMultilevel"/>
    <w:tmpl w:val="32B6E18E"/>
    <w:lvl w:ilvl="0" w:tplc="FB2A05E2">
      <w:start w:val="1"/>
      <w:numFmt w:val="decimal"/>
      <w:lvlText w:val="%1."/>
      <w:lvlJc w:val="left"/>
      <w:pPr>
        <w:ind w:left="3876" w:hanging="360"/>
      </w:pPr>
    </w:lvl>
    <w:lvl w:ilvl="1" w:tplc="04190019">
      <w:start w:val="1"/>
      <w:numFmt w:val="lowerLetter"/>
      <w:lvlText w:val="%2."/>
      <w:lvlJc w:val="left"/>
      <w:pPr>
        <w:ind w:left="4596" w:hanging="360"/>
      </w:pPr>
    </w:lvl>
    <w:lvl w:ilvl="2" w:tplc="0419001B">
      <w:start w:val="1"/>
      <w:numFmt w:val="lowerRoman"/>
      <w:lvlText w:val="%3."/>
      <w:lvlJc w:val="right"/>
      <w:pPr>
        <w:ind w:left="5316" w:hanging="180"/>
      </w:pPr>
    </w:lvl>
    <w:lvl w:ilvl="3" w:tplc="0419000F">
      <w:start w:val="1"/>
      <w:numFmt w:val="decimal"/>
      <w:lvlText w:val="%4."/>
      <w:lvlJc w:val="left"/>
      <w:pPr>
        <w:ind w:left="6036" w:hanging="360"/>
      </w:pPr>
    </w:lvl>
    <w:lvl w:ilvl="4" w:tplc="04190019">
      <w:start w:val="1"/>
      <w:numFmt w:val="lowerLetter"/>
      <w:lvlText w:val="%5."/>
      <w:lvlJc w:val="left"/>
      <w:pPr>
        <w:ind w:left="6756" w:hanging="360"/>
      </w:pPr>
    </w:lvl>
    <w:lvl w:ilvl="5" w:tplc="0419001B">
      <w:start w:val="1"/>
      <w:numFmt w:val="lowerRoman"/>
      <w:lvlText w:val="%6."/>
      <w:lvlJc w:val="right"/>
      <w:pPr>
        <w:ind w:left="7476" w:hanging="180"/>
      </w:pPr>
    </w:lvl>
    <w:lvl w:ilvl="6" w:tplc="0419000F">
      <w:start w:val="1"/>
      <w:numFmt w:val="decimal"/>
      <w:lvlText w:val="%7."/>
      <w:lvlJc w:val="left"/>
      <w:pPr>
        <w:ind w:left="8196" w:hanging="360"/>
      </w:pPr>
    </w:lvl>
    <w:lvl w:ilvl="7" w:tplc="04190019">
      <w:start w:val="1"/>
      <w:numFmt w:val="lowerLetter"/>
      <w:lvlText w:val="%8."/>
      <w:lvlJc w:val="left"/>
      <w:pPr>
        <w:ind w:left="8916" w:hanging="360"/>
      </w:pPr>
    </w:lvl>
    <w:lvl w:ilvl="8" w:tplc="0419001B">
      <w:start w:val="1"/>
      <w:numFmt w:val="lowerRoman"/>
      <w:lvlText w:val="%9."/>
      <w:lvlJc w:val="right"/>
      <w:pPr>
        <w:ind w:left="963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434"/>
    <w:rsid w:val="00335434"/>
    <w:rsid w:val="00567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434"/>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35434"/>
    <w:pPr>
      <w:ind w:left="720"/>
      <w:contextualSpacing/>
    </w:pPr>
    <w:rPr>
      <w:rFonts w:ascii="Calibri" w:eastAsia="Calibri" w:hAnsi="Calibri" w:cs="Times New Roman"/>
      <w:lang w:eastAsia="en-US"/>
    </w:rPr>
  </w:style>
  <w:style w:type="character" w:customStyle="1" w:styleId="a4">
    <w:name w:val="Абзац списка Знак"/>
    <w:link w:val="a3"/>
    <w:uiPriority w:val="34"/>
    <w:locked/>
    <w:rsid w:val="00335434"/>
    <w:rPr>
      <w:rFonts w:ascii="Calibri" w:eastAsia="Calibri" w:hAnsi="Calibri" w:cs="Times New Roman"/>
      <w:lang w:val="uk-UA"/>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6"/>
    <w:qFormat/>
    <w:rsid w:val="003354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locked/>
    <w:rsid w:val="00335434"/>
    <w:rPr>
      <w:rFonts w:ascii="Times New Roman" w:eastAsia="Times New Roman" w:hAnsi="Times New Roman" w:cs="Times New Roman"/>
      <w:sz w:val="24"/>
      <w:szCs w:val="24"/>
      <w:lang w:eastAsia="ru-RU"/>
    </w:rPr>
  </w:style>
  <w:style w:type="paragraph" w:styleId="a7">
    <w:name w:val="Block Text"/>
    <w:basedOn w:val="a"/>
    <w:semiHidden/>
    <w:unhideWhenUsed/>
    <w:rsid w:val="00335434"/>
    <w:pPr>
      <w:spacing w:after="0" w:line="240" w:lineRule="auto"/>
      <w:ind w:left="900" w:right="360" w:firstLine="180"/>
      <w:jc w:val="both"/>
    </w:pPr>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434"/>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35434"/>
    <w:pPr>
      <w:ind w:left="720"/>
      <w:contextualSpacing/>
    </w:pPr>
    <w:rPr>
      <w:rFonts w:ascii="Calibri" w:eastAsia="Calibri" w:hAnsi="Calibri" w:cs="Times New Roman"/>
      <w:lang w:eastAsia="en-US"/>
    </w:rPr>
  </w:style>
  <w:style w:type="character" w:customStyle="1" w:styleId="a4">
    <w:name w:val="Абзац списка Знак"/>
    <w:link w:val="a3"/>
    <w:uiPriority w:val="34"/>
    <w:locked/>
    <w:rsid w:val="00335434"/>
    <w:rPr>
      <w:rFonts w:ascii="Calibri" w:eastAsia="Calibri" w:hAnsi="Calibri" w:cs="Times New Roman"/>
      <w:lang w:val="uk-UA"/>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6"/>
    <w:qFormat/>
    <w:rsid w:val="003354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locked/>
    <w:rsid w:val="00335434"/>
    <w:rPr>
      <w:rFonts w:ascii="Times New Roman" w:eastAsia="Times New Roman" w:hAnsi="Times New Roman" w:cs="Times New Roman"/>
      <w:sz w:val="24"/>
      <w:szCs w:val="24"/>
      <w:lang w:eastAsia="ru-RU"/>
    </w:rPr>
  </w:style>
  <w:style w:type="paragraph" w:styleId="a7">
    <w:name w:val="Block Text"/>
    <w:basedOn w:val="a"/>
    <w:semiHidden/>
    <w:unhideWhenUsed/>
    <w:rsid w:val="00335434"/>
    <w:pPr>
      <w:spacing w:after="0" w:line="240" w:lineRule="auto"/>
      <w:ind w:left="900" w:right="360" w:firstLine="180"/>
      <w:jc w:val="both"/>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1136</Words>
  <Characters>6476</Characters>
  <Application>Microsoft Office Word</Application>
  <DocSecurity>0</DocSecurity>
  <Lines>53</Lines>
  <Paragraphs>15</Paragraphs>
  <ScaleCrop>false</ScaleCrop>
  <Company/>
  <LinksUpToDate>false</LinksUpToDate>
  <CharactersWithSpaces>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2020-06-16T13:30:00Z</dcterms:created>
  <dcterms:modified xsi:type="dcterms:W3CDTF">2020-06-16T13:30:00Z</dcterms:modified>
</cp:coreProperties>
</file>