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28A" w:rsidRPr="00CD53EA" w:rsidRDefault="00F3428A" w:rsidP="00F3428A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28A" w:rsidRDefault="00F3428A" w:rsidP="00F3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3428A" w:rsidRDefault="00F3428A" w:rsidP="00F3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3428A" w:rsidRDefault="00F3428A" w:rsidP="00F342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428A" w:rsidRDefault="00F3428A" w:rsidP="00F342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428A" w:rsidRDefault="00F3428A" w:rsidP="00F342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428A" w:rsidRDefault="00F3428A" w:rsidP="00F342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428A" w:rsidRDefault="00F3428A" w:rsidP="00F342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3428A" w:rsidRDefault="00F3428A" w:rsidP="00F3428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3428A" w:rsidRDefault="00F3428A" w:rsidP="00F342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3428A" w:rsidRDefault="00F3428A" w:rsidP="00F342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3428A" w:rsidRDefault="00F3428A" w:rsidP="00F342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428A" w:rsidRDefault="00F3428A" w:rsidP="00F342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3428A" w:rsidRDefault="00F3428A" w:rsidP="00F342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428A" w:rsidRDefault="00F3428A" w:rsidP="00F342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F3428A" w:rsidRDefault="00F3428A" w:rsidP="00F3428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3428A" w:rsidRDefault="00F3428A" w:rsidP="00F3428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23.09.2020 року                                            Крупець                                                       №40</w:t>
      </w:r>
    </w:p>
    <w:p w:rsidR="00F3428A" w:rsidRPr="000816DF" w:rsidRDefault="00F3428A" w:rsidP="00F3428A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3428A" w:rsidRPr="000816DF" w:rsidRDefault="00F3428A" w:rsidP="00F342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6DF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16DF">
        <w:rPr>
          <w:rFonts w:ascii="Times New Roman" w:hAnsi="Times New Roman" w:cs="Times New Roman"/>
          <w:b/>
          <w:sz w:val="24"/>
          <w:szCs w:val="24"/>
        </w:rPr>
        <w:t xml:space="preserve">щодо </w:t>
      </w:r>
    </w:p>
    <w:p w:rsidR="00F3428A" w:rsidRPr="000816DF" w:rsidRDefault="00F3428A" w:rsidP="00F342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6DF">
        <w:rPr>
          <w:rFonts w:ascii="Times New Roman" w:hAnsi="Times New Roman" w:cs="Times New Roman"/>
          <w:b/>
          <w:sz w:val="24"/>
          <w:szCs w:val="24"/>
        </w:rPr>
        <w:t>відведення земельної ділянки ВКП «Явір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16DF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16DF">
        <w:rPr>
          <w:rFonts w:ascii="Times New Roman" w:hAnsi="Times New Roman" w:cs="Times New Roman"/>
          <w:b/>
          <w:sz w:val="24"/>
          <w:szCs w:val="24"/>
        </w:rPr>
        <w:t xml:space="preserve">Інвест» </w:t>
      </w:r>
    </w:p>
    <w:p w:rsidR="00F3428A" w:rsidRPr="000816DF" w:rsidRDefault="00F3428A" w:rsidP="00F342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6DF">
        <w:rPr>
          <w:rFonts w:ascii="Times New Roman" w:hAnsi="Times New Roman" w:cs="Times New Roman"/>
          <w:b/>
          <w:sz w:val="24"/>
          <w:szCs w:val="24"/>
        </w:rPr>
        <w:t xml:space="preserve">зі зміною цільового призначення за рахунок </w:t>
      </w:r>
    </w:p>
    <w:p w:rsidR="00F3428A" w:rsidRPr="000816DF" w:rsidRDefault="00F3428A" w:rsidP="00F342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16DF">
        <w:rPr>
          <w:rFonts w:ascii="Times New Roman" w:hAnsi="Times New Roman" w:cs="Times New Roman"/>
          <w:b/>
          <w:sz w:val="24"/>
          <w:szCs w:val="24"/>
        </w:rPr>
        <w:t>земель приватної власності</w:t>
      </w:r>
    </w:p>
    <w:p w:rsidR="00F3428A" w:rsidRPr="000816DF" w:rsidRDefault="00F3428A" w:rsidP="00F3428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3428A" w:rsidRPr="000816DF" w:rsidRDefault="00F3428A" w:rsidP="00F3428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клопотання  ВКП «Явір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6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6DF">
        <w:rPr>
          <w:rFonts w:ascii="Times New Roman" w:hAnsi="Times New Roman" w:cs="Times New Roman"/>
          <w:sz w:val="24"/>
          <w:szCs w:val="24"/>
        </w:rPr>
        <w:t xml:space="preserve">Інвест», сільська   рада    </w:t>
      </w:r>
    </w:p>
    <w:p w:rsidR="00F3428A" w:rsidRPr="000816DF" w:rsidRDefault="00F3428A" w:rsidP="00F3428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>ВИРІШИЛА:</w:t>
      </w:r>
    </w:p>
    <w:p w:rsidR="00F3428A" w:rsidRPr="000816DF" w:rsidRDefault="00F3428A" w:rsidP="00F3428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 xml:space="preserve">          1. Затвердити ВКП «Явір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6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6DF">
        <w:rPr>
          <w:rFonts w:ascii="Times New Roman" w:hAnsi="Times New Roman" w:cs="Times New Roman"/>
          <w:sz w:val="24"/>
          <w:szCs w:val="24"/>
        </w:rPr>
        <w:t>Інвест» проект землеустрою щодо відведення земельної ділянки зі зміною цільового призначення за рахунок земель приватної власності сільськогосподарського призначення – для ведення  особистого селянського господарства (сіножаті 01.03) в  землі промисловості, транспорту, зв’язку, енергетики, оборони та  іншого призначення – для розміщення та експлуатації основних, підсобних і допоміжних будівель та споруд підприємствами, що пов’язані з користуванням надрами (11.01), площею 5,0000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6DF">
        <w:rPr>
          <w:rFonts w:ascii="Times New Roman" w:hAnsi="Times New Roman" w:cs="Times New Roman"/>
          <w:sz w:val="24"/>
          <w:szCs w:val="24"/>
        </w:rPr>
        <w:t>га, кадастровий номер 6823984000:03:018:0345, яка розташована на території Крупецької сільської ради за межами населеного пункту села Стригани, Славутського   району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6DF">
        <w:rPr>
          <w:rFonts w:ascii="Times New Roman" w:hAnsi="Times New Roman" w:cs="Times New Roman"/>
          <w:sz w:val="24"/>
          <w:szCs w:val="24"/>
        </w:rPr>
        <w:t>Хмельницької області.</w:t>
      </w:r>
    </w:p>
    <w:p w:rsidR="00F3428A" w:rsidRPr="000816DF" w:rsidRDefault="00F3428A" w:rsidP="00F3428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 xml:space="preserve">          2. ВКП «Явір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6D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6DF">
        <w:rPr>
          <w:rFonts w:ascii="Times New Roman" w:hAnsi="Times New Roman" w:cs="Times New Roman"/>
          <w:sz w:val="24"/>
          <w:szCs w:val="24"/>
        </w:rPr>
        <w:t xml:space="preserve">Інвест»  сплатити на рахунок Крупецької сільської ради втрати  сільськогосподарського виробництва в сумі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6DF">
        <w:rPr>
          <w:rFonts w:ascii="Times New Roman" w:hAnsi="Times New Roman" w:cs="Times New Roman"/>
          <w:sz w:val="24"/>
          <w:szCs w:val="24"/>
        </w:rPr>
        <w:t>79484,0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816DF">
        <w:rPr>
          <w:rFonts w:ascii="Times New Roman" w:hAnsi="Times New Roman" w:cs="Times New Roman"/>
          <w:sz w:val="24"/>
          <w:szCs w:val="24"/>
        </w:rPr>
        <w:t xml:space="preserve"> грн.</w:t>
      </w:r>
    </w:p>
    <w:p w:rsidR="00F3428A" w:rsidRPr="000816DF" w:rsidRDefault="00F3428A" w:rsidP="00F342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816DF">
        <w:rPr>
          <w:rFonts w:ascii="Times New Roman" w:hAnsi="Times New Roman" w:cs="Times New Roman"/>
          <w:sz w:val="24"/>
          <w:szCs w:val="24"/>
        </w:rPr>
        <w:t xml:space="preserve">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3428A" w:rsidRPr="00F3428A" w:rsidRDefault="00F3428A" w:rsidP="00F3428A">
      <w:pPr>
        <w:pStyle w:val="HTML0"/>
        <w:spacing w:line="276" w:lineRule="auto"/>
        <w:rPr>
          <w:rFonts w:ascii="Times New Roman" w:hAnsi="Times New Roman"/>
          <w:lang w:val="en-US"/>
        </w:rPr>
      </w:pPr>
      <w:bookmarkStart w:id="0" w:name="_GoBack"/>
      <w:bookmarkEnd w:id="0"/>
    </w:p>
    <w:p w:rsidR="00C97A17" w:rsidRPr="00F3428A" w:rsidRDefault="00F3428A" w:rsidP="00F3428A">
      <w:pPr>
        <w:pStyle w:val="HTML0"/>
        <w:spacing w:line="276" w:lineRule="auto"/>
        <w:rPr>
          <w:rFonts w:ascii="Times New Roman" w:hAnsi="Times New Roman"/>
          <w:lang w:val="en-US"/>
        </w:rPr>
      </w:pPr>
      <w:r w:rsidRPr="00CD53EA">
        <w:rPr>
          <w:rFonts w:ascii="Times New Roman" w:hAnsi="Times New Roman"/>
        </w:rPr>
        <w:t>Сільський голова                                                                                  Валерій МИХАЛЮК</w:t>
      </w:r>
    </w:p>
    <w:sectPr w:rsidR="00C97A17" w:rsidRPr="00F3428A" w:rsidSect="00F3428A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28A"/>
    <w:rsid w:val="00171A2E"/>
    <w:rsid w:val="00304C90"/>
    <w:rsid w:val="00505B6D"/>
    <w:rsid w:val="006D3977"/>
    <w:rsid w:val="007D6C18"/>
    <w:rsid w:val="00C97A17"/>
    <w:rsid w:val="00D1641A"/>
    <w:rsid w:val="00F34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3428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F34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3428A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3428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F34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3428A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305</Words>
  <Characters>1743</Characters>
  <Application>Microsoft Office Word</Application>
  <DocSecurity>0</DocSecurity>
  <Lines>14</Lines>
  <Paragraphs>4</Paragraphs>
  <ScaleCrop>false</ScaleCrop>
  <Company>Microsoft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2020-09-29T17:08:00Z</dcterms:created>
  <dcterms:modified xsi:type="dcterms:W3CDTF">2020-09-29T17:08:00Z</dcterms:modified>
</cp:coreProperties>
</file>