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Pr>
          <w:noProof/>
          <w:lang w:val="ru-RU" w:eastAsia="ru-RU"/>
        </w:rPr>
        <w:drawing>
          <wp:anchor distT="0" distB="0" distL="114300" distR="114300" simplePos="0" relativeHeight="251673600"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29" name="Рисунок 229"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trez"/>
                    <pic:cNvPicPr>
                      <a:picLocks noChangeAspect="1" noChangeArrowheads="1"/>
                    </pic:cNvPicPr>
                  </pic:nvPicPr>
                  <pic:blipFill>
                    <a:blip r:embed="rId7" cstate="print"/>
                    <a:srcRect/>
                    <a:stretch>
                      <a:fillRect/>
                    </a:stretch>
                  </pic:blipFill>
                  <pic:spPr bwMode="auto">
                    <a:xfrm>
                      <a:off x="0" y="0"/>
                      <a:ext cx="552450" cy="774700"/>
                    </a:xfrm>
                    <a:prstGeom prst="rect">
                      <a:avLst/>
                    </a:prstGeom>
                    <a:noFill/>
                  </pic:spPr>
                </pic:pic>
              </a:graphicData>
            </a:graphic>
          </wp:anchor>
        </w:drawing>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4158D" w:rsidRDefault="0004158D" w:rsidP="0004158D">
      <w:pPr>
        <w:tabs>
          <w:tab w:val="left" w:pos="2520"/>
        </w:tabs>
        <w:spacing w:after="0"/>
        <w:rPr>
          <w:rFonts w:ascii="Times New Roman" w:hAnsi="Times New Roman"/>
          <w:sz w:val="24"/>
          <w:szCs w:val="24"/>
          <w:lang w:eastAsia="ru-RU"/>
        </w:rPr>
      </w:pPr>
    </w:p>
    <w:p w:rsidR="0004158D" w:rsidRDefault="0004158D" w:rsidP="0004158D">
      <w:pPr>
        <w:tabs>
          <w:tab w:val="left" w:pos="2520"/>
        </w:tabs>
        <w:spacing w:after="0"/>
        <w:jc w:val="center"/>
        <w:rPr>
          <w:rFonts w:ascii="Times New Roman" w:hAnsi="Times New Roman"/>
          <w:b/>
          <w:sz w:val="24"/>
          <w:szCs w:val="24"/>
        </w:rPr>
      </w:pP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4158D"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04158D" w:rsidRPr="00734490" w:rsidRDefault="0004158D" w:rsidP="000415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val="en-US"/>
        </w:rPr>
      </w:pPr>
      <w:r>
        <w:rPr>
          <w:rFonts w:ascii="Times New Roman" w:hAnsi="Times New Roman"/>
          <w:sz w:val="24"/>
          <w:szCs w:val="24"/>
        </w:rPr>
        <w:t>23.12.2019                                                 Крупець                                                         №10</w:t>
      </w:r>
      <w:r w:rsidR="00734490">
        <w:rPr>
          <w:rFonts w:ascii="Times New Roman" w:hAnsi="Times New Roman"/>
          <w:sz w:val="24"/>
          <w:szCs w:val="24"/>
          <w:lang w:val="en-US"/>
        </w:rPr>
        <w:t>9</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Про затвердження зведеної номенклатури</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 справ Крупецької сільської ради на 2020 рік</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 xml:space="preserve">           Відповідно до ст.25 Закону України «Про місцеве самоврядування в Україні» розглянувши та обговоривши проект зведеної номенклатури справ на 2020 рік  виконавчий комітет сільської ради </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ВИРІШИВ:</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 xml:space="preserve">         1. Затвердити зведену номенклатуру справ Крупецької сільської ради( Додається).</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 xml:space="preserve">         2.Погодити зведену номенклатуру справ  Крупецької сільської ради в архівному відділі Славутської РДА , Славутського району , Хмельницької  області протягом 15 днів.</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 xml:space="preserve">        3.Контроль за виконанням даного рішення покласти на начальника загального відділу Крупецької сільської ради ( В.П.Семенчук).</w:t>
      </w: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Default="0004158D" w:rsidP="0004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4158D" w:rsidRPr="00FD4DBF" w:rsidRDefault="0004158D" w:rsidP="00FD4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val="en-US"/>
        </w:rPr>
      </w:pPr>
      <w:r>
        <w:rPr>
          <w:rFonts w:ascii="Times New Roman" w:hAnsi="Times New Roman"/>
          <w:sz w:val="24"/>
          <w:szCs w:val="24"/>
        </w:rPr>
        <w:t>Сільський голова                                                                                В.А.Михалюк</w:t>
      </w:r>
    </w:p>
    <w:sectPr w:rsidR="0004158D" w:rsidRPr="00FD4DBF" w:rsidSect="00D87DB5">
      <w:headerReference w:type="even" r:id="rId8"/>
      <w:headerReference w:type="default" r:id="rId9"/>
      <w:footerReference w:type="even" r:id="rId10"/>
      <w:footerReference w:type="default" r:id="rId11"/>
      <w:headerReference w:type="first" r:id="rId12"/>
      <w:footerReference w:type="first" r:id="rId13"/>
      <w:pgSz w:w="11906" w:h="16838"/>
      <w:pgMar w:top="851" w:right="567" w:bottom="567"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043" w:rsidRDefault="00F47043" w:rsidP="00B17F93">
      <w:pPr>
        <w:spacing w:after="0" w:line="240" w:lineRule="auto"/>
      </w:pPr>
      <w:r>
        <w:separator/>
      </w:r>
    </w:p>
  </w:endnote>
  <w:endnote w:type="continuationSeparator" w:id="0">
    <w:p w:rsidR="00F47043" w:rsidRDefault="00F47043"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043" w:rsidRDefault="00F47043" w:rsidP="00B17F93">
      <w:pPr>
        <w:spacing w:after="0" w:line="240" w:lineRule="auto"/>
      </w:pPr>
      <w:r>
        <w:separator/>
      </w:r>
    </w:p>
  </w:footnote>
  <w:footnote w:type="continuationSeparator" w:id="0">
    <w:p w:rsidR="00F47043" w:rsidRDefault="00F47043"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F47043">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E1851E7"/>
    <w:multiLevelType w:val="hybridMultilevel"/>
    <w:tmpl w:val="03C6FF0E"/>
    <w:lvl w:ilvl="0" w:tplc="58BA7056">
      <w:start w:val="4"/>
      <w:numFmt w:val="bullet"/>
      <w:lvlText w:val="-"/>
      <w:lvlJc w:val="left"/>
      <w:pPr>
        <w:ind w:left="4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nsid w:val="2C417103"/>
    <w:multiLevelType w:val="hybridMultilevel"/>
    <w:tmpl w:val="F990CF24"/>
    <w:lvl w:ilvl="0" w:tplc="5692727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4">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8">
    <w:nsid w:val="55515204"/>
    <w:multiLevelType w:val="hybridMultilevel"/>
    <w:tmpl w:val="C7906E72"/>
    <w:lvl w:ilvl="0" w:tplc="622EF3AC">
      <w:numFmt w:val="bullet"/>
      <w:lvlText w:val="-"/>
      <w:lvlJc w:val="left"/>
      <w:pPr>
        <w:ind w:left="1080" w:hanging="360"/>
      </w:pPr>
      <w:rPr>
        <w:rFonts w:ascii="Times New Roman" w:eastAsia="Times New Roman" w:hAnsi="Times New Roman" w:cs="Times New Roman" w:hint="default"/>
        <w:color w:val="000000"/>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9">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0">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2">
    <w:nsid w:val="70775FB6"/>
    <w:multiLevelType w:val="hybridMultilevel"/>
    <w:tmpl w:val="A1F491F8"/>
    <w:lvl w:ilvl="0" w:tplc="57E6A8E4">
      <w:start w:val="1"/>
      <w:numFmt w:val="decimal"/>
      <w:lvlText w:val="%1."/>
      <w:lvlJc w:val="left"/>
      <w:pPr>
        <w:ind w:left="1497" w:hanging="930"/>
      </w:pPr>
      <w:rPr>
        <w:b w:val="0"/>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num>
  <w:num w:numId="14">
    <w:abstractNumId w:val="2"/>
    <w:lvlOverride w:ilvl="0">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7C08D6"/>
    <w:rsid w:val="0001038E"/>
    <w:rsid w:val="00011E75"/>
    <w:rsid w:val="00013181"/>
    <w:rsid w:val="00013B65"/>
    <w:rsid w:val="00013D3F"/>
    <w:rsid w:val="00020637"/>
    <w:rsid w:val="00023796"/>
    <w:rsid w:val="0002450B"/>
    <w:rsid w:val="000253D2"/>
    <w:rsid w:val="00033F59"/>
    <w:rsid w:val="0004088B"/>
    <w:rsid w:val="00041368"/>
    <w:rsid w:val="0004158D"/>
    <w:rsid w:val="0004282C"/>
    <w:rsid w:val="000465F2"/>
    <w:rsid w:val="00054719"/>
    <w:rsid w:val="000623F4"/>
    <w:rsid w:val="00063FE9"/>
    <w:rsid w:val="000679D8"/>
    <w:rsid w:val="000704A5"/>
    <w:rsid w:val="00073E42"/>
    <w:rsid w:val="000754A2"/>
    <w:rsid w:val="000760AA"/>
    <w:rsid w:val="0008175C"/>
    <w:rsid w:val="00090D0C"/>
    <w:rsid w:val="00097C3A"/>
    <w:rsid w:val="000A5DFC"/>
    <w:rsid w:val="000B24EB"/>
    <w:rsid w:val="000B3C33"/>
    <w:rsid w:val="000C06B0"/>
    <w:rsid w:val="000D0DCD"/>
    <w:rsid w:val="000D1FF9"/>
    <w:rsid w:val="000D395B"/>
    <w:rsid w:val="000D7580"/>
    <w:rsid w:val="000E32C3"/>
    <w:rsid w:val="000F2240"/>
    <w:rsid w:val="000F2A24"/>
    <w:rsid w:val="001144AA"/>
    <w:rsid w:val="001357B8"/>
    <w:rsid w:val="00136498"/>
    <w:rsid w:val="00146068"/>
    <w:rsid w:val="001468B8"/>
    <w:rsid w:val="00146CEE"/>
    <w:rsid w:val="00146D08"/>
    <w:rsid w:val="00151137"/>
    <w:rsid w:val="001548A0"/>
    <w:rsid w:val="00157CAD"/>
    <w:rsid w:val="00170C0C"/>
    <w:rsid w:val="00174E66"/>
    <w:rsid w:val="001752A9"/>
    <w:rsid w:val="00182B74"/>
    <w:rsid w:val="00196A4B"/>
    <w:rsid w:val="001A13C5"/>
    <w:rsid w:val="001A3278"/>
    <w:rsid w:val="001A6F49"/>
    <w:rsid w:val="001C1954"/>
    <w:rsid w:val="001C5874"/>
    <w:rsid w:val="001D3D96"/>
    <w:rsid w:val="001E104C"/>
    <w:rsid w:val="001E11AA"/>
    <w:rsid w:val="001E1CB7"/>
    <w:rsid w:val="001E4CC7"/>
    <w:rsid w:val="001F6894"/>
    <w:rsid w:val="002031EC"/>
    <w:rsid w:val="00205D6B"/>
    <w:rsid w:val="00207702"/>
    <w:rsid w:val="00210C62"/>
    <w:rsid w:val="00216996"/>
    <w:rsid w:val="002215B4"/>
    <w:rsid w:val="0022238A"/>
    <w:rsid w:val="00224A2B"/>
    <w:rsid w:val="00224A8A"/>
    <w:rsid w:val="002425C2"/>
    <w:rsid w:val="002448B2"/>
    <w:rsid w:val="00246923"/>
    <w:rsid w:val="002471DB"/>
    <w:rsid w:val="00251CE2"/>
    <w:rsid w:val="00256174"/>
    <w:rsid w:val="002576F4"/>
    <w:rsid w:val="00260744"/>
    <w:rsid w:val="00275651"/>
    <w:rsid w:val="00283E1A"/>
    <w:rsid w:val="0028533E"/>
    <w:rsid w:val="00287612"/>
    <w:rsid w:val="00294618"/>
    <w:rsid w:val="002A0099"/>
    <w:rsid w:val="002B06E1"/>
    <w:rsid w:val="002B078F"/>
    <w:rsid w:val="002B5505"/>
    <w:rsid w:val="002B66C5"/>
    <w:rsid w:val="002C4BD1"/>
    <w:rsid w:val="002D2F55"/>
    <w:rsid w:val="002D4387"/>
    <w:rsid w:val="002F6263"/>
    <w:rsid w:val="003045C3"/>
    <w:rsid w:val="00310E41"/>
    <w:rsid w:val="00310EC5"/>
    <w:rsid w:val="003119C6"/>
    <w:rsid w:val="003145D7"/>
    <w:rsid w:val="00321107"/>
    <w:rsid w:val="00321AC1"/>
    <w:rsid w:val="003309E3"/>
    <w:rsid w:val="00334422"/>
    <w:rsid w:val="00341822"/>
    <w:rsid w:val="0034707E"/>
    <w:rsid w:val="00353DE6"/>
    <w:rsid w:val="003606DD"/>
    <w:rsid w:val="00363A23"/>
    <w:rsid w:val="0038351C"/>
    <w:rsid w:val="00383BC8"/>
    <w:rsid w:val="00386D0A"/>
    <w:rsid w:val="00393089"/>
    <w:rsid w:val="00393E4C"/>
    <w:rsid w:val="00394EB1"/>
    <w:rsid w:val="003A23E9"/>
    <w:rsid w:val="003A5A7A"/>
    <w:rsid w:val="003A7357"/>
    <w:rsid w:val="003B2350"/>
    <w:rsid w:val="003B2579"/>
    <w:rsid w:val="003C1289"/>
    <w:rsid w:val="003C1B18"/>
    <w:rsid w:val="003D367A"/>
    <w:rsid w:val="003D4313"/>
    <w:rsid w:val="003D4810"/>
    <w:rsid w:val="003E3C35"/>
    <w:rsid w:val="003F0561"/>
    <w:rsid w:val="003F0BFE"/>
    <w:rsid w:val="003F2C71"/>
    <w:rsid w:val="003F2EE1"/>
    <w:rsid w:val="003F3D46"/>
    <w:rsid w:val="003F7F58"/>
    <w:rsid w:val="00401CAD"/>
    <w:rsid w:val="00406AED"/>
    <w:rsid w:val="00421713"/>
    <w:rsid w:val="004301EE"/>
    <w:rsid w:val="004317A4"/>
    <w:rsid w:val="004339DE"/>
    <w:rsid w:val="0043519A"/>
    <w:rsid w:val="00442731"/>
    <w:rsid w:val="00444E42"/>
    <w:rsid w:val="00454498"/>
    <w:rsid w:val="00466BF8"/>
    <w:rsid w:val="00480750"/>
    <w:rsid w:val="00491ECF"/>
    <w:rsid w:val="0049423B"/>
    <w:rsid w:val="004956F5"/>
    <w:rsid w:val="00495875"/>
    <w:rsid w:val="0049727F"/>
    <w:rsid w:val="004A13D2"/>
    <w:rsid w:val="004A2D16"/>
    <w:rsid w:val="004A61DC"/>
    <w:rsid w:val="004A6B2F"/>
    <w:rsid w:val="004B5FC6"/>
    <w:rsid w:val="004B676C"/>
    <w:rsid w:val="004B7C61"/>
    <w:rsid w:val="004C13CF"/>
    <w:rsid w:val="004C5A15"/>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7D96"/>
    <w:rsid w:val="00537E22"/>
    <w:rsid w:val="005618AD"/>
    <w:rsid w:val="005645A1"/>
    <w:rsid w:val="005713C5"/>
    <w:rsid w:val="00581A20"/>
    <w:rsid w:val="00583C6D"/>
    <w:rsid w:val="005841BF"/>
    <w:rsid w:val="00594ACF"/>
    <w:rsid w:val="005B5DAC"/>
    <w:rsid w:val="005C6072"/>
    <w:rsid w:val="005C6B79"/>
    <w:rsid w:val="005E13D6"/>
    <w:rsid w:val="005E428D"/>
    <w:rsid w:val="005E7126"/>
    <w:rsid w:val="005F0344"/>
    <w:rsid w:val="005F15D0"/>
    <w:rsid w:val="005F4C84"/>
    <w:rsid w:val="005F7F9E"/>
    <w:rsid w:val="0060528D"/>
    <w:rsid w:val="00612059"/>
    <w:rsid w:val="00615F61"/>
    <w:rsid w:val="00622635"/>
    <w:rsid w:val="00625453"/>
    <w:rsid w:val="00626C21"/>
    <w:rsid w:val="00627DAE"/>
    <w:rsid w:val="006419C9"/>
    <w:rsid w:val="006449D6"/>
    <w:rsid w:val="00644A82"/>
    <w:rsid w:val="00651DCA"/>
    <w:rsid w:val="00652490"/>
    <w:rsid w:val="006639D1"/>
    <w:rsid w:val="00670BC5"/>
    <w:rsid w:val="006732BC"/>
    <w:rsid w:val="006956A3"/>
    <w:rsid w:val="006A3A75"/>
    <w:rsid w:val="006B052E"/>
    <w:rsid w:val="006B346D"/>
    <w:rsid w:val="006B6487"/>
    <w:rsid w:val="006C2390"/>
    <w:rsid w:val="006C30D2"/>
    <w:rsid w:val="006C4EC3"/>
    <w:rsid w:val="006C591F"/>
    <w:rsid w:val="006C7E19"/>
    <w:rsid w:val="006D3BC3"/>
    <w:rsid w:val="006E023B"/>
    <w:rsid w:val="006E37F3"/>
    <w:rsid w:val="006E383C"/>
    <w:rsid w:val="006E3E86"/>
    <w:rsid w:val="006E6ABD"/>
    <w:rsid w:val="006F1FA2"/>
    <w:rsid w:val="00704016"/>
    <w:rsid w:val="0070527E"/>
    <w:rsid w:val="00711DA8"/>
    <w:rsid w:val="00714F6D"/>
    <w:rsid w:val="00725C30"/>
    <w:rsid w:val="007271DA"/>
    <w:rsid w:val="007320E9"/>
    <w:rsid w:val="00734490"/>
    <w:rsid w:val="007410C9"/>
    <w:rsid w:val="00744526"/>
    <w:rsid w:val="007610F6"/>
    <w:rsid w:val="00773266"/>
    <w:rsid w:val="0078030B"/>
    <w:rsid w:val="00783C07"/>
    <w:rsid w:val="007864D0"/>
    <w:rsid w:val="0079557F"/>
    <w:rsid w:val="007A0922"/>
    <w:rsid w:val="007A703A"/>
    <w:rsid w:val="007B0307"/>
    <w:rsid w:val="007B21F3"/>
    <w:rsid w:val="007B4B66"/>
    <w:rsid w:val="007B6C32"/>
    <w:rsid w:val="007C03F6"/>
    <w:rsid w:val="007C08D6"/>
    <w:rsid w:val="007E1D73"/>
    <w:rsid w:val="007E3C4D"/>
    <w:rsid w:val="007F5A0C"/>
    <w:rsid w:val="00800649"/>
    <w:rsid w:val="00811821"/>
    <w:rsid w:val="00815985"/>
    <w:rsid w:val="00834715"/>
    <w:rsid w:val="00836D82"/>
    <w:rsid w:val="00840C34"/>
    <w:rsid w:val="00845B5A"/>
    <w:rsid w:val="00862BFD"/>
    <w:rsid w:val="00866610"/>
    <w:rsid w:val="008947F0"/>
    <w:rsid w:val="008A37A2"/>
    <w:rsid w:val="008B1D0E"/>
    <w:rsid w:val="008B660D"/>
    <w:rsid w:val="008B6C15"/>
    <w:rsid w:val="008B71D6"/>
    <w:rsid w:val="008C0C7C"/>
    <w:rsid w:val="008C2D63"/>
    <w:rsid w:val="008C500F"/>
    <w:rsid w:val="008C5FD6"/>
    <w:rsid w:val="008E6611"/>
    <w:rsid w:val="008F2036"/>
    <w:rsid w:val="008F43A7"/>
    <w:rsid w:val="00900B36"/>
    <w:rsid w:val="00902F7B"/>
    <w:rsid w:val="00904203"/>
    <w:rsid w:val="00914EC2"/>
    <w:rsid w:val="009178BF"/>
    <w:rsid w:val="0093624A"/>
    <w:rsid w:val="00936C40"/>
    <w:rsid w:val="00940FA1"/>
    <w:rsid w:val="00950801"/>
    <w:rsid w:val="00951EC1"/>
    <w:rsid w:val="009625E5"/>
    <w:rsid w:val="0096416E"/>
    <w:rsid w:val="00965A8C"/>
    <w:rsid w:val="00973837"/>
    <w:rsid w:val="0097777F"/>
    <w:rsid w:val="00983BDE"/>
    <w:rsid w:val="00993189"/>
    <w:rsid w:val="00996FC0"/>
    <w:rsid w:val="009A2DEE"/>
    <w:rsid w:val="009A5AD3"/>
    <w:rsid w:val="009A60A4"/>
    <w:rsid w:val="009A69FB"/>
    <w:rsid w:val="009D2825"/>
    <w:rsid w:val="009D560E"/>
    <w:rsid w:val="009F2135"/>
    <w:rsid w:val="00A0178F"/>
    <w:rsid w:val="00A0627B"/>
    <w:rsid w:val="00A07340"/>
    <w:rsid w:val="00A11C9D"/>
    <w:rsid w:val="00A21F25"/>
    <w:rsid w:val="00A26E8C"/>
    <w:rsid w:val="00A279A9"/>
    <w:rsid w:val="00A32F00"/>
    <w:rsid w:val="00A37824"/>
    <w:rsid w:val="00A4664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F98"/>
    <w:rsid w:val="00A94879"/>
    <w:rsid w:val="00A94E09"/>
    <w:rsid w:val="00A97B49"/>
    <w:rsid w:val="00AA0D0A"/>
    <w:rsid w:val="00AA4429"/>
    <w:rsid w:val="00AA5EF2"/>
    <w:rsid w:val="00AA6952"/>
    <w:rsid w:val="00AB06AE"/>
    <w:rsid w:val="00AC51DB"/>
    <w:rsid w:val="00AC746D"/>
    <w:rsid w:val="00AC7A00"/>
    <w:rsid w:val="00AD38D5"/>
    <w:rsid w:val="00AD3EAF"/>
    <w:rsid w:val="00AE293D"/>
    <w:rsid w:val="00AF3D43"/>
    <w:rsid w:val="00AF4827"/>
    <w:rsid w:val="00AF5D22"/>
    <w:rsid w:val="00B01677"/>
    <w:rsid w:val="00B10D2B"/>
    <w:rsid w:val="00B121CC"/>
    <w:rsid w:val="00B1240A"/>
    <w:rsid w:val="00B17F93"/>
    <w:rsid w:val="00B25885"/>
    <w:rsid w:val="00B42958"/>
    <w:rsid w:val="00B43AB9"/>
    <w:rsid w:val="00B44B63"/>
    <w:rsid w:val="00B456D3"/>
    <w:rsid w:val="00B61035"/>
    <w:rsid w:val="00B6316E"/>
    <w:rsid w:val="00B641B5"/>
    <w:rsid w:val="00B71189"/>
    <w:rsid w:val="00B80464"/>
    <w:rsid w:val="00B83C6C"/>
    <w:rsid w:val="00B84119"/>
    <w:rsid w:val="00B914C2"/>
    <w:rsid w:val="00B9340A"/>
    <w:rsid w:val="00B93EE7"/>
    <w:rsid w:val="00BA46F7"/>
    <w:rsid w:val="00BB3D58"/>
    <w:rsid w:val="00BB4E0C"/>
    <w:rsid w:val="00BB598C"/>
    <w:rsid w:val="00BB5BDA"/>
    <w:rsid w:val="00BE10B0"/>
    <w:rsid w:val="00BE3A11"/>
    <w:rsid w:val="00BE4B12"/>
    <w:rsid w:val="00BE6E7E"/>
    <w:rsid w:val="00BF0237"/>
    <w:rsid w:val="00BF08DB"/>
    <w:rsid w:val="00BF3FE1"/>
    <w:rsid w:val="00C04061"/>
    <w:rsid w:val="00C21388"/>
    <w:rsid w:val="00C27A5D"/>
    <w:rsid w:val="00C312B7"/>
    <w:rsid w:val="00C3145F"/>
    <w:rsid w:val="00C451D2"/>
    <w:rsid w:val="00C459E7"/>
    <w:rsid w:val="00C51630"/>
    <w:rsid w:val="00C57417"/>
    <w:rsid w:val="00C63167"/>
    <w:rsid w:val="00C63F15"/>
    <w:rsid w:val="00C63F64"/>
    <w:rsid w:val="00C702AC"/>
    <w:rsid w:val="00C70ADA"/>
    <w:rsid w:val="00C73393"/>
    <w:rsid w:val="00C77217"/>
    <w:rsid w:val="00C94CA8"/>
    <w:rsid w:val="00C95A12"/>
    <w:rsid w:val="00C96D3B"/>
    <w:rsid w:val="00CA124B"/>
    <w:rsid w:val="00CA723A"/>
    <w:rsid w:val="00CB1375"/>
    <w:rsid w:val="00CB27D2"/>
    <w:rsid w:val="00CB6B52"/>
    <w:rsid w:val="00CC3395"/>
    <w:rsid w:val="00CC69B7"/>
    <w:rsid w:val="00CF1C16"/>
    <w:rsid w:val="00CF693C"/>
    <w:rsid w:val="00D00C1D"/>
    <w:rsid w:val="00D04E0A"/>
    <w:rsid w:val="00D1529F"/>
    <w:rsid w:val="00D23811"/>
    <w:rsid w:val="00D23834"/>
    <w:rsid w:val="00D33C32"/>
    <w:rsid w:val="00D372EE"/>
    <w:rsid w:val="00D37E5C"/>
    <w:rsid w:val="00D41D2D"/>
    <w:rsid w:val="00D43C1B"/>
    <w:rsid w:val="00D52A7E"/>
    <w:rsid w:val="00D621DF"/>
    <w:rsid w:val="00D6315E"/>
    <w:rsid w:val="00D71C8A"/>
    <w:rsid w:val="00D87DB5"/>
    <w:rsid w:val="00D900D7"/>
    <w:rsid w:val="00D97187"/>
    <w:rsid w:val="00DA33B8"/>
    <w:rsid w:val="00DB36C7"/>
    <w:rsid w:val="00DB4B41"/>
    <w:rsid w:val="00DC01C5"/>
    <w:rsid w:val="00DD5E57"/>
    <w:rsid w:val="00DD7DE4"/>
    <w:rsid w:val="00DE011A"/>
    <w:rsid w:val="00DF09BB"/>
    <w:rsid w:val="00DF7DF6"/>
    <w:rsid w:val="00E00609"/>
    <w:rsid w:val="00E009F8"/>
    <w:rsid w:val="00E227E9"/>
    <w:rsid w:val="00E24A0D"/>
    <w:rsid w:val="00E25827"/>
    <w:rsid w:val="00E27EB5"/>
    <w:rsid w:val="00E337F3"/>
    <w:rsid w:val="00E40876"/>
    <w:rsid w:val="00E46A20"/>
    <w:rsid w:val="00E61472"/>
    <w:rsid w:val="00E66AEC"/>
    <w:rsid w:val="00E66CBC"/>
    <w:rsid w:val="00E7225C"/>
    <w:rsid w:val="00E737A2"/>
    <w:rsid w:val="00E75886"/>
    <w:rsid w:val="00E8518A"/>
    <w:rsid w:val="00E86E51"/>
    <w:rsid w:val="00E95BB4"/>
    <w:rsid w:val="00EA0912"/>
    <w:rsid w:val="00EA1497"/>
    <w:rsid w:val="00EA5D50"/>
    <w:rsid w:val="00EB3A61"/>
    <w:rsid w:val="00EB4C29"/>
    <w:rsid w:val="00EC78AF"/>
    <w:rsid w:val="00ED0A61"/>
    <w:rsid w:val="00ED1771"/>
    <w:rsid w:val="00EE40F7"/>
    <w:rsid w:val="00EF08B3"/>
    <w:rsid w:val="00EF4528"/>
    <w:rsid w:val="00EF569B"/>
    <w:rsid w:val="00F00A1D"/>
    <w:rsid w:val="00F03BE6"/>
    <w:rsid w:val="00F07A36"/>
    <w:rsid w:val="00F15778"/>
    <w:rsid w:val="00F177D0"/>
    <w:rsid w:val="00F27261"/>
    <w:rsid w:val="00F31F4A"/>
    <w:rsid w:val="00F43984"/>
    <w:rsid w:val="00F46E76"/>
    <w:rsid w:val="00F47043"/>
    <w:rsid w:val="00F5281D"/>
    <w:rsid w:val="00F633E7"/>
    <w:rsid w:val="00F70704"/>
    <w:rsid w:val="00F75829"/>
    <w:rsid w:val="00F81B41"/>
    <w:rsid w:val="00F92363"/>
    <w:rsid w:val="00FA6CEB"/>
    <w:rsid w:val="00FB59E1"/>
    <w:rsid w:val="00FC1864"/>
    <w:rsid w:val="00FC63A6"/>
    <w:rsid w:val="00FD4DBF"/>
    <w:rsid w:val="00FD7AA9"/>
    <w:rsid w:val="00FE73BA"/>
    <w:rsid w:val="00FF0E70"/>
    <w:rsid w:val="00FF3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iPriority w:val="99"/>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uiPriority w:val="99"/>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uiPriority w:val="20"/>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4">
    <w:name w:val="Заголовок №3_"/>
    <w:link w:val="35"/>
    <w:rsid w:val="009A5AD3"/>
    <w:rPr>
      <w:b/>
      <w:bCs/>
      <w:spacing w:val="7"/>
      <w:shd w:val="clear" w:color="auto" w:fill="FFFFFF"/>
    </w:rPr>
  </w:style>
  <w:style w:type="paragraph" w:customStyle="1" w:styleId="35">
    <w:name w:val="Заголовок №3"/>
    <w:basedOn w:val="a"/>
    <w:link w:val="34"/>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c"/>
    <w:rsid w:val="009A5AD3"/>
    <w:rPr>
      <w:sz w:val="21"/>
      <w:szCs w:val="21"/>
      <w:shd w:val="clear" w:color="auto" w:fill="FFFFFF"/>
    </w:rPr>
  </w:style>
  <w:style w:type="paragraph" w:customStyle="1" w:styleId="1c">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d">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e">
    <w:name w:val="Абзац списку1"/>
    <w:basedOn w:val="a"/>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rsid w:val="00A9290C"/>
    <w:pPr>
      <w:ind w:left="720"/>
      <w:contextualSpacing/>
    </w:pPr>
    <w:rPr>
      <w:rFonts w:ascii="Calibri" w:eastAsia="Calibri" w:hAnsi="Calibri" w:cs="Times New Roman"/>
      <w:lang w:val="ru-RU" w:eastAsia="ru-RU"/>
    </w:rPr>
  </w:style>
  <w:style w:type="paragraph" w:customStyle="1" w:styleId="1f0">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8">
    <w:name w:val="Основной текст 3 Знак"/>
    <w:basedOn w:val="a0"/>
    <w:link w:val="39"/>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uiPriority w:val="34"/>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2">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4">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b">
    <w:name w:val="Текст сноски Знак1"/>
    <w:basedOn w:val="a0"/>
    <w:link w:val="affe"/>
    <w:semiHidden/>
    <w:rsid w:val="00A77A4F"/>
    <w:rPr>
      <w:sz w:val="20"/>
      <w:szCs w:val="20"/>
    </w:rPr>
  </w:style>
  <w:style w:type="character" w:customStyle="1" w:styleId="1fc">
    <w:name w:val="Верхний колонтитул Знак1"/>
    <w:basedOn w:val="a0"/>
    <w:semiHidden/>
    <w:rsid w:val="00A77A4F"/>
  </w:style>
  <w:style w:type="character" w:customStyle="1" w:styleId="1fd">
    <w:name w:val="Нижний колонтитул Знак1"/>
    <w:basedOn w:val="a0"/>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e">
    <w:name w:val="Текст концевой сноски Знак1"/>
    <w:basedOn w:val="a0"/>
    <w:link w:val="afff0"/>
    <w:semiHidden/>
    <w:rsid w:val="00A77A4F"/>
    <w:rPr>
      <w:sz w:val="20"/>
      <w:szCs w:val="20"/>
    </w:rPr>
  </w:style>
  <w:style w:type="character" w:customStyle="1" w:styleId="1ff">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9">
    <w:name w:val="Body Text 3"/>
    <w:basedOn w:val="a"/>
    <w:link w:val="38"/>
    <w:semiHidden/>
    <w:unhideWhenUsed/>
    <w:rsid w:val="00A77A4F"/>
    <w:pPr>
      <w:spacing w:after="120"/>
    </w:pPr>
    <w:rPr>
      <w:sz w:val="16"/>
      <w:szCs w:val="16"/>
    </w:rPr>
  </w:style>
  <w:style w:type="character" w:customStyle="1" w:styleId="311">
    <w:name w:val="Основной текст 3 Знак1"/>
    <w:basedOn w:val="a0"/>
    <w:link w:val="39"/>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0">
    <w:name w:val="Схема документа Знак1"/>
    <w:basedOn w:val="a0"/>
    <w:link w:val="afff2"/>
    <w:semiHidden/>
    <w:rsid w:val="00A77A4F"/>
    <w:rPr>
      <w:rFonts w:ascii="Tahoma" w:hAnsi="Tahoma" w:cs="Tahoma"/>
      <w:sz w:val="16"/>
      <w:szCs w:val="16"/>
    </w:rPr>
  </w:style>
  <w:style w:type="character" w:customStyle="1" w:styleId="1ff1">
    <w:name w:val="Текст Знак1"/>
    <w:basedOn w:val="a0"/>
    <w:semiHidden/>
    <w:rsid w:val="00A77A4F"/>
    <w:rPr>
      <w:rFonts w:ascii="Consolas" w:hAnsi="Consolas" w:cs="Consolas"/>
      <w:sz w:val="21"/>
      <w:szCs w:val="21"/>
    </w:rPr>
  </w:style>
  <w:style w:type="character" w:customStyle="1" w:styleId="1ff2">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s>
</file>

<file path=word/webSettings.xml><?xml version="1.0" encoding="utf-8"?>
<w:webSettings xmlns:r="http://schemas.openxmlformats.org/officeDocument/2006/relationships" xmlns:w="http://schemas.openxmlformats.org/wordprocessingml/2006/main">
  <w:divs>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163</Words>
  <Characters>932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KRUPSR</cp:lastModifiedBy>
  <cp:revision>224</cp:revision>
  <cp:lastPrinted>2019-12-23T14:29:00Z</cp:lastPrinted>
  <dcterms:created xsi:type="dcterms:W3CDTF">2019-06-25T09:45:00Z</dcterms:created>
  <dcterms:modified xsi:type="dcterms:W3CDTF">2019-12-26T12:18:00Z</dcterms:modified>
</cp:coreProperties>
</file>