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CFF" w:rsidRPr="002A548E" w:rsidRDefault="00356CFF" w:rsidP="00356CFF">
      <w:pPr>
        <w:pStyle w:val="HTML0"/>
        <w:spacing w:line="276" w:lineRule="auto"/>
        <w:rPr>
          <w:rFonts w:ascii="Times New Roman" w:hAnsi="Times New Roman"/>
          <w:lang w:val="ru-RU"/>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14:anchorId="39D4393D" wp14:editId="1DA4B852">
                <wp:simplePos x="0" y="0"/>
                <wp:positionH relativeFrom="margin">
                  <wp:posOffset>2741295</wp:posOffset>
                </wp:positionH>
                <wp:positionV relativeFrom="paragraph">
                  <wp:posOffset>74930</wp:posOffset>
                </wp:positionV>
                <wp:extent cx="431800" cy="612140"/>
                <wp:effectExtent l="0" t="0" r="0" b="0"/>
                <wp:wrapNone/>
                <wp:docPr id="565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565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5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5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5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5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5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5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6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6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6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6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6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6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6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6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6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6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7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7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7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7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7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7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7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7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7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7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8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8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s:wsp>
                        <wps:cNvPr id="568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6CFF" w:rsidRDefault="00356CFF" w:rsidP="00356CFF">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ImRsUA&#10;AADdAAAADwAAAGRycy9kb3ducmV2LnhtbESPQWvCQBSE74X+h+UVeqsbDaYSs4qILR4CRav3R/Yl&#10;G8y+Ddmtxn/vFgo9DjPzDVOsR9uJKw2+daxgOklAEFdOt9woOH1/vC1A+ICssXNMCu7kYb16fiow&#10;1+7GB7oeQyMihH2OCkwIfS6lrwxZ9BPXE0evdoPFEOXQSD3gLcJtJ2dJkkmLLccFgz1tDVWX449V&#10;4NLPfXluZod0x++BN1+L+jyWSr2+jJsliEBj+A//tfdawTybp/D7Jj4BuXo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8MiZG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56CFF" w:rsidRDefault="00356CFF" w:rsidP="00356CFF">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16PMgA&#10;AADdAAAADwAAAGRycy9kb3ducmV2LnhtbESPQUsDMRSE74X+h/AKXorNKnbVtWmRwqrtQWgVvD42&#10;z822m5clie3aX2+EQo/DzHzDzBa9bcWBfGgcK7iZZCCIK6cbrhV8fpTXDyBCRNbYOiYFvxRgMR8O&#10;Zlhod+QNHbaxFgnCoUAFJsaukDJUhiyGieuIk/ftvMWYpK+l9nhMcNvK2yzLpcWG04LBjpaGqv32&#10;xyrYle/ma3l/evHjxw2dxuX6tV3lSl2N+ucnEJH6eAmf229awTSf3sH/m/QE5Pw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RzXo8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56CFF" w:rsidRDefault="00356CFF" w:rsidP="00356CFF">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m92MQA&#10;AADdAAAADwAAAGRycy9kb3ducmV2LnhtbESPTWrDMBCF94HeQUyhm9DIbbEpbpRgSlNCNsFODjBY&#10;E8vUGhlLtd3bR4VAlo/38/HW29l2YqTBt44VvKwSEMS10y03Cs6n3fM7CB+QNXaOScEfedhuHhZr&#10;zLWbuKSxCo2II+xzVGBC6HMpfW3Iol+5njh6FzdYDFEOjdQDTnHcdvI1STJpseVIMNjTp6H6p/q1&#10;EXJ8w+PhMp123zNO+HUwvCxKpZ4e5+IDRKA53MO39l4rSLM0hf838QnIz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Zvdj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56CFF" w:rsidRDefault="00356CFF" w:rsidP="00356CFF">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jD2D8UA&#10;AADdAAAADwAAAGRycy9kb3ducmV2LnhtbESPQUvDQBSE70L/w/IEb3ZjManEbkupCiJ4aCuIt0f2&#10;NQlm3y67zyb+e1cQPA4z8w2z2kxuUGeKqfds4GZegCJuvO25NfB2fLq+A5UE2eLgmQx8U4LNenax&#10;wtr6kfd0PkirMoRTjQY6kVBrnZqOHKa5D8TZO/noULKMrbYRxwx3g14URaUd9pwXOgy066j5PHw5&#10;A6/jY3hZVuUpfMTbhU4PVt53YszV5bS9ByU0yX/4r/1sDZRVWcHvm/wE9P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MPYPxQAAAN0AAAAPAAAAAAAAAAAAAAAAAJgCAABkcnMv&#10;ZG93bnJldi54bWxQSwUGAAAAAAQABAD1AAAAigM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56CFF" w:rsidRDefault="00356CFF" w:rsidP="00356CFF">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eGNMMA&#10;AADdAAAADwAAAGRycy9kb3ducmV2LnhtbESP24rCMBRF3wX/IRzBF9FUBy9Uo4iMw+CLePmAQ3Ns&#10;is1JaTK2/r0ZEHzc7MtirzatLcWDal84VjAeJSCIM6cLzhVcL/vhAoQPyBpLx6TgSR42625nhal2&#10;DZ/ocQ65iCPsU1RgQqhSKX1myKIfuYo4ejdXWwxR1rnUNTZx3JZykiQzabHgSDBY0c5Qdj//2Qg5&#10;fuHxcGsu+58WG/w+GB5sT0r1e+12CSJQGz7hd/tXK5jOpnP4fxOfgF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MeGNM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56CFF" w:rsidRDefault="00356CFF" w:rsidP="00356CFF">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PH5sMA&#10;AADdAAAADwAAAGRycy9kb3ducmV2LnhtbERPTUvDQBC9C/6HZQRvdmMxscRuS2kriODBKhRvQ3aa&#10;BLOzy+60if/ePQgeH+97uZ7coC4UU+/ZwP2sAEXceNtza+Dz4/luASoJssXBMxn4oQTr1fXVEmvr&#10;R36ny0FalUM41WigEwm11qnpyGGa+UCcuZOPDiXD2GobcczhbtDzoqi0w55zQ4eBth0134ezM/A2&#10;7sPrY1Wewld8mOu0s3LcijG3N9PmCZTQJP/iP/eLNVBWZZ6b3+Qno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OPH5s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56CFF" w:rsidRDefault="00356CFF" w:rsidP="00356CFF">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CA8YA&#10;AADdAAAADwAAAGRycy9kb3ducmV2LnhtbESPUWvCMBSF3wf+h3AHe5GZblJxnVF0EBQ2GLrBXi/N&#10;tS1rbkoSbf33ZiDs8XDO+Q5nsRpsK87kQ+NYwdMkA0FcOtNwpeD7Sz/OQYSIbLB1TAouFGC1HN0t&#10;sDCu5z2dD7ESCcKhQAV1jF0hZShrshgmriNO3tF5izFJX0njsU9w28rnLJtJiw2nhRo7equp/D2c&#10;rILNZ19N/bjcDO79uP3JtTb6Qyv1cD+sX0FEGuJ/+NbeGQX5LH+BvzfpCcjl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S/CA8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56CFF" w:rsidRDefault="00356CFF" w:rsidP="00356CFF">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8H7ZsAA&#10;AADdAAAADwAAAGRycy9kb3ducmV2LnhtbERPzYrCMBC+C75DGMGbpspapBpFlMKyeFl3H2Boxqba&#10;TEoSa337zUHY48f3v90PthU9+dA4VrCYZyCIK6cbrhX8/pSzNYgQkTW2jknBiwLsd+PRFgvtnvxN&#10;/SXWIoVwKFCBibErpAyVIYth7jrixF2dtxgT9LXUHp8p3LZymWW5tNhwajDY0dFQdb88rILya3nu&#10;7w/tS3cYPiytzG19MkpNJ8NhAyLSEP/Fb/enVrDK87Q/vUlPQO7+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38H7ZsAAAADdAAAADwAAAAAAAAAAAAAAAACYAgAAZHJzL2Rvd25y&#10;ZXYueG1sUEsFBgAAAAAEAAQA9QAAAIU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56CFF" w:rsidRDefault="00356CFF" w:rsidP="00356CFF">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UEuMYA&#10;AADdAAAADwAAAGRycy9kb3ducmV2LnhtbESPUWvCMBSF3wf+h3AFX8ZMdVikM4oOggMHYzrY66W5&#10;tsXmpiSZrf/eDAZ7PJxzvsNZbQbbiiv50DhWMJtmIIhLZxquFHyd9NMSRIjIBlvHpOBGATbr0cMK&#10;C+N6/qTrMVYiQTgUqKCOsSukDGVNFsPUdcTJOztvMSbpK2k89gluWznPslxabDgt1NjRa03l5fhj&#10;Few++urZP5a7wR3O+++F1ka/a6Um42H7AiLSEP/Df+03o2CR5zP4fZOe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TUEuM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56CFF" w:rsidRDefault="00356CFF" w:rsidP="00356CFF">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AisQA&#10;AADdAAAADwAAAGRycy9kb3ducmV2LnhtbESPUWvCMBSF3wf7D+EOfJvpihbpjCKTggxfpvsBl+ba&#10;VJubksRa/70ZCHs8nHO+w1muR9uJgXxoHSv4mGYgiGunW24U/B6r9wWIEJE1do5JwZ0CrFevL0ss&#10;tbvxDw2H2IgE4VCiAhNjX0oZakMWw9T1xMk7OW8xJukbqT3eEtx2Ms+yQlpsOS0Y7OnLUH05XK2C&#10;6jvfD5er9pXbjDNLc3NebI1Sk7dx8wki0hj/w8/2TiuYF0UOf2/SE5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BfwIr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56CFF" w:rsidRDefault="00356CFF" w:rsidP="00356CFF">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Z/N8MA&#10;AADdAAAADwAAAGRycy9kb3ducmV2LnhtbESP0WqDQBRE3wv5h+UG+tasqVWCzRpCISF5rMkHXNxb&#10;Fd27xt1E/ftuoNDHYWbOMNvdZDrxoME1lhWsVxEI4tLqhisF18vhbQPCeWSNnWVSMJODXb542WKm&#10;7cjf9Ch8JQKEXYYKau/7TEpX1mTQrWxPHLwfOxj0QQ6V1AOOAW46+R5FqTTYcFiosaevmsq2uBsF&#10;H/N4vBVJGx20ofU57s/sy0Sp1+W0/wThafL/4b/2SStI0jSG55vwBGT+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FZ/N8MAAADdAAAADwAAAAAAAAAAAAAAAACYAgAAZHJzL2Rv&#10;d25yZXYueG1sUEsFBgAAAAAEAAQA9QAAAIg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56CFF" w:rsidRDefault="00356CFF" w:rsidP="00356CFF">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3+X8UA&#10;AADdAAAADwAAAGRycy9kb3ducmV2LnhtbESPQWvCQBSE7wX/w/KE3urGYIONriEYLKWnGq3nR/aZ&#10;BLNvQ3bV+O+7hUKPw8x8w6yz0XTiRoNrLSuYzyIQxJXVLdcKjofdyxKE88gaO8uk4EEOss3kaY2p&#10;tnfe0630tQgQdikqaLzvUyld1ZBBN7M9cfDOdjDogxxqqQe8B7jpZBxFiTTYclhosKdtQ9WlvBoF&#10;1+QUH/n8qb/K4vH+VuxyJ79rpZ6nY74C4Wn0/+G/9odW8JokC/h9E56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Lf5f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56CFF" w:rsidRDefault="00356CFF" w:rsidP="00356CFF">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Ikw8gA&#10;AADdAAAADwAAAGRycy9kb3ducmV2LnhtbESPzU7DMBCE75V4B2uRuLUO0FptqBMVJCTg0Ij+HLgt&#10;8ZKExusQu214e4yExHE0M99olvlgW3Gi3jeONVxPEhDEpTMNVxp228fxHIQPyAZbx6Thmzzk2cVo&#10;ialxZ36l0yZUIkLYp6ihDqFLpfRlTRb9xHXE0ftwvcUQZV9J0+M5wm0rb5JESYsNx4UaO3qoqTxs&#10;jlbDvpirRXH/PP18Wb/jrTVfb6ZRWl9dDqs7EIGG8B/+az8ZDTOlZvD7Jj4Bmf0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xwiTDyAAAAN0AAAAPAAAAAAAAAAAAAAAAAJgCAABk&#10;cnMvZG93bnJldi54bWxQSwUGAAAAAAQABAD1AAAAjQ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56CFF" w:rsidRDefault="00356CFF" w:rsidP="00356CFF">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h4R8UA&#10;AADdAAAADwAAAGRycy9kb3ducmV2LnhtbESPQWvCQBSE7wX/w/KE3uqm1i4SsxFtqUpP1gpeH9ln&#10;Epp9G7Jbjf56Vyj0OMzMN0w2720jTtT52rGG51ECgrhwpuZSw/7742kKwgdkg41j0nAhD/N88JBh&#10;atyZv+i0C6WIEPYpaqhCaFMpfVGRRT9yLXH0jq6zGKLsSmk6PEe4beQ4SZS0WHNcqLClt4qKn92v&#10;1XBVB9z69Xj5/mICXSbTlfvcrrR+HPaLGYhAffgP/7U3RsOrUgrub+ITkP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aHhH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56CFF" w:rsidRDefault="00356CFF" w:rsidP="00356CFF">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OZMUA&#10;AADdAAAADwAAAGRycy9kb3ducmV2LnhtbESP0WrCQBRE34X+w3ILfTObikZNs0opFvqmpv2AS/Z2&#10;E5K9G7NbTfv1XUHwcZiZM0yxHW0nzjT4xrGC5yQFQVw53bBR8PX5Pl2B8AFZY+eYFPySh+3mYVJg&#10;rt2Fj3QugxERwj5HBXUIfS6lr2qy6BPXE0fv2w0WQ5SDkXrAS4TbTs7SNJMWG44LNfb0VlPVlj9W&#10;wcnNFnosd7hvd+tDY8z89HecK/X0OL6+gAg0hnv41v7QChZZtoTrm/gE5OY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I5k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56CFF" w:rsidRDefault="00356CFF" w:rsidP="00356CFF">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0KQfsIA&#10;AADdAAAADwAAAGRycy9kb3ducmV2LnhtbERPPW/CMBDdK/U/WFepW3GgSgoBE0ElpKzQDh0P+0gC&#10;8TnELgn99fVQqePT+14Vo23FjXrfOFYwnSQgiLUzDVcKPj92L3MQPiAbbB2Tgjt5KNaPDyvMjRt4&#10;T7dDqEQMYZ+jgjqELpfS65os+onriCN3cr3FEGFfSdPjEMNtK2dJkkmLDceGGjt6r0lfDt9WQdkc&#10;Kc30aWHnW73/+rmG17ezUer5adwsQQQaw7/4z10aBWmWxbnxTXwCcv0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QpB+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56CFF" w:rsidRDefault="00356CFF" w:rsidP="00356CFF">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fGEcIA&#10;AADdAAAADwAAAGRycy9kb3ducmV2LnhtbERPXWvCMBR9H+w/hDvwbaYKFu1Miw4GilOYG9vrpblr&#10;ypqb0sRa//0iCD6eb86yGGwjeup87VjBZJyAIC6drrlS8PX59jwH4QOyxsYxKbiQhyJ/fFhipt2Z&#10;P6g/hkrEEvYZKjAhtJmUvjRk0Y9dSxy1X9dZDBF2ldQdnmO5beQ0SVJpsea4YLClV0Pl3/FkFfR4&#10;uCQ/Zr1fbOv3cnpYf+905NXoaVi9gAg0hLv5lt5oBbM0XcD1TXwCMv8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B8YR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56CFF" w:rsidRDefault="00356CFF" w:rsidP="00356CFF">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N9HMcIA&#10;AADdAAAADwAAAGRycy9kb3ducmV2LnhtbERPPU/DMBDdkfofrKvERp1GoqBQt6oqFTFC6MB4xNc4&#10;bXwX2aYJ/Ho8IDE+ve/1dvK9ulKInbCB5aIARdyI7bg1cHw/3D2CignZYi9MBr4pwnYzu1ljZWXk&#10;N7rWqVU5hGOFBlxKQ6V1bBx5jAsZiDN3kuAxZRhabQOOOdz3uiyKlfbYcW5wONDeUXOpv7yB8bn5&#10;PJenD+t+wiCH+lXOZS/G3M6n3ROoRFP6F/+5X6yB+9VD3p/f5CegN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30cx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56CFF" w:rsidRDefault="00356CFF" w:rsidP="00356CFF">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ikDcYA&#10;AADdAAAADwAAAGRycy9kb3ducmV2LnhtbESPW2sCMRSE3wv9D+EIvtWsghdWo1gvUEpFvL0fN8fd&#10;bZOTZRN1/feNUOjjMDPfMJNZY424Ue1Lxwq6nQQEceZ0ybmC42H9NgLhA7JG45gUPMjDbPr6MsFU&#10;uzvv6LYPuYgQ9ikqKEKoUil9VpBF33EVcfQurrYYoqxzqWu8R7g1spckA2mx5LhQYEWLgrKf/dUq&#10;WG+X5ru32c1PMixWw7MZfb4vv5Rqt5r5GESgJvyH/9ofWkF/MOzC8018AnL6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fikDc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56CFF" w:rsidRDefault="00356CFF" w:rsidP="00356CFF">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I33w8cA&#10;AADdAAAADwAAAGRycy9kb3ducmV2LnhtbESPQWvCQBSE70L/w/IKvYhuqqghdZVSKFpoQaPQ6zP7&#10;mgSzb8PuGtN/7wqFHoeZ+YZZrnvTiI6cry0reB4nIIgLq2suFRwP76MUhA/IGhvLpOCXPKxXD4Ml&#10;ZtpeeU9dHkoRIewzVFCF0GZS+qIig35sW+Lo/VhnMETpSqkdXiPcNHKSJHNpsOa4UGFLbxUV5/xi&#10;FHS7z1O57Xz7cU6HfjY9bTZf+lupp8f+9QVEoD78h//aW61gNl9M4P4mPgG5u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iN98P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56CFF" w:rsidRDefault="00356CFF" w:rsidP="00356CFF">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AukcgA&#10;AADdAAAADwAAAGRycy9kb3ducmV2LnhtbESPzWsCMRTE70L/h/AKvWm21q+uRqkFoZeCX4d6e26e&#10;u4ubl20Sddu/3giCx2FmfsNMZo2pxJmcLy0reO0kIIgzq0vOFWw3i/YIhA/IGivLpOCPPMymT60J&#10;ptpeeEXndchFhLBPUUERQp1K6bOCDPqOrYmjd7DOYIjS5VI7vES4qWQ3SQbSYMlxocCaPgvKjuuT&#10;UTB/H81/lz3+/l/td7T72R/7XZco9fLcfIxBBGrCI3xvf2kF/cHwDW5v4hOQ0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XYC6RyAAAAN0AAAAPAAAAAAAAAAAAAAAAAJgCAABk&#10;cnMvZG93bnJldi54bWxQSwUGAAAAAAQABAD1AAAAjQMAAAAA&#10;" fillcolor="black" stroked="f">
                  <v:textbox>
                    <w:txbxContent>
                      <w:p w:rsidR="00356CFF" w:rsidRDefault="00356CFF" w:rsidP="00356CFF">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B168cA&#10;AADdAAAADwAAAGRycy9kb3ducmV2LnhtbESPQWvCQBSE7wX/w/KE3uqmUlNJXUVtC4J60PbQ42v2&#10;NVmSfRuyW43+elcQPA4z8w0zmXW2FgdqvXGs4HmQgCDOnTZcKPj++nwag/ABWWPtmBScyMNs2nuY&#10;YKbdkXd02IdCRAj7DBWUITSZlD4vyaIfuIY4en+utRiibAupWzxGuK3lMElSadFwXCixoWVJebX/&#10;twp+1qkZ7wwNfzfnxYfejKrF9r1S6rHfzd9ABOrCPXxrr7SCUfr6Atc38QnI6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igdevHAAAA3QAAAA8AAAAAAAAAAAAAAAAAmAIAAGRy&#10;cy9kb3ducmV2LnhtbFBLBQYAAAAABAAEAPUAAACMAw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356CFF" w:rsidRDefault="00356CFF" w:rsidP="00356CFF">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nuxcYA&#10;AADdAAAADwAAAGRycy9kb3ducmV2LnhtbESPzWsCMRTE7wX/h/AEbzWr4Adbo4hF7KWH+kGvj83r&#10;Zrubl20SdfWvb4RCj8PM/IZZrDrbiAv5UDlWMBpmIIgLpysuFRwP2+c5iBCRNTaOScGNAqyWvacF&#10;5tpd+YMu+1iKBOGQowITY5tLGQpDFsPQtcTJ+3LeYkzSl1J7vCa4beQ4y6bSYsVpwWBLG0NFvT9b&#10;BX79+Vrf+Xyqs/v7Ley+u585GqUG/W79AiJSF//Df+03rWAynU3g8SY9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wnuxc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356CFF" w:rsidRDefault="00356CFF" w:rsidP="00356CFF">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VAMYA&#10;AADdAAAADwAAAGRycy9kb3ducmV2LnhtbESP3WrCQBSE7wt9h+UUelN0o9Co0VWkUChUCv48wDF7&#10;TIK7Z0P2VGOfvlsoeDnMzDfMYtV7py7UxSawgdEwA0VcBttwZeCwfx9MQUVBtugCk4EbRVgtHx8W&#10;WNhw5S1ddlKpBOFYoIFapC20jmVNHuMwtMTJO4XOoyTZVdp2eE1w7/Q4y3LtseG0UGNLbzWV5923&#10;N+DGRzf7nMSN3A56k/142b58WWOen/r1HJRQL/fwf/vDGnjNJzn8vUlP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o/VAM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356CFF" w:rsidRDefault="00356CFF" w:rsidP="00356CFF">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09/38YA&#10;AADdAAAADwAAAGRycy9kb3ducmV2LnhtbESPQWsCMRSE74X+h/CE3mpWoVpWo1hF2EsPrhavz81z&#10;s5i8LJuo2/76Rij0OMzMN8x82TsrbtSFxrOC0TADQVx53XCt4LDfvr6DCBFZo/VMCr4pwHLx/DTH&#10;XPs77+hWxlokCIccFZgY21zKUBlyGIa+JU7e2XcOY5JdLXWH9wR3Vo6zbCIdNpwWDLa0NlRdyqtT&#10;sClbOz4U5iMcvz5PJ1v8bOm4Uepl0K9mICL18T/81y60grfJdAqPN+k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09/38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356CFF" w:rsidRDefault="00356CFF" w:rsidP="00356CFF">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ekHMAA&#10;AADdAAAADwAAAGRycy9kb3ducmV2LnhtbERPy4rCMBTdC/5DuAOz02SEqdIxioiC4MrXYnaX5NpW&#10;m5vSZGzn781CcHk47/myd7V4UBsqzxq+xgoEsfG24kLD+bQdzUCEiGyx9kwa/inAcjEczDG3vuMD&#10;PY6xECmEQ44ayhibXMpgSnIYxr4hTtzVtw5jgm0hbYtdCne1nCiVSYcVp4YSG1qXZO7HP6fhtpV7&#10;bxSay/nS7ez0d5NRrbT+/OhXPyAi9fEtfrl3VsN3Nk1z05v0BOTi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EekHMAAAADdAAAADwAAAAAAAAAAAAAAAACYAgAAZHJzL2Rvd25y&#10;ZXYueG1sUEsFBgAAAAAEAAQA9QAAAIUDA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356CFF" w:rsidRDefault="00356CFF" w:rsidP="00356CFF">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KjqccA&#10;AADdAAAADwAAAGRycy9kb3ducmV2LnhtbESPT2sCMRTE70K/Q3gFb5qtorVbs2IFQSoeqqX0+Lp5&#10;+4fdvCxJ1O23bwqCx2FmfsMsV71pxYWcry0reBonIIhzq2suFXyetqMFCB+QNbaWScEveVhlD4Ml&#10;ptpe+YMux1CKCGGfooIqhC6V0ucVGfRj2xFHr7DOYIjSlVI7vEa4aeUkSebSYM1xocKONhXlzfFs&#10;FHyf91wcpu9r9xa+bH/yzeRn0Sg1fOzXryAC9eEevrV3WsFs/vwC/2/iE5DZ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ASo6nHAAAA3QAAAA8AAAAAAAAAAAAAAAAAmAIAAGRy&#10;cy9kb3ducmV2LnhtbFBLBQYAAAAABAAEAPUAAACMAw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356CFF" w:rsidRDefault="00356CFF" w:rsidP="00356CFF">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fAwcUA&#10;AADdAAAADwAAAGRycy9kb3ducmV2LnhtbERPz2vCMBS+C/sfwht4s+lEpeuayhQEL4OpO8zbs3lr&#10;i81Ll0Tt9tcvh4HHj+93sRxMJ67kfGtZwVOSgiCurG65VvBx2EwyED4ga+wsk4If8rAsH0YF5tre&#10;eEfXfahFDGGfo4ImhD6X0lcNGfSJ7Ykj92WdwRChq6V2eIvhppPTNF1Igy3HhgZ7WjdUnfcXo2D1&#10;nK2+32f89rs7Hen4eTrPpy5Vavw4vL6ACDSEu/jfvdUK5oss7o9v4hOQ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SZ8DBxQAAAN0AAAAPAAAAAAAAAAAAAAAAAJgCAABkcnMv&#10;ZG93bnJldi54bWxQSwUGAAAAAAQABAD1AAAAigMAAAAA&#10;" fillcolor="black" stroked="f">
                  <v:textbox>
                    <w:txbxContent>
                      <w:p w:rsidR="00356CFF" w:rsidRDefault="00356CFF" w:rsidP="00356CFF">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efW8UA&#10;AADdAAAADwAAAGRycy9kb3ducmV2LnhtbESPzWrDMBCE74W8g9hAb42clobgRgkmUFp6cv7odWNt&#10;LBNrZSRVcd++KhR6HGbmG2a1GW0vEvnQOVYwnxUgiBunO24VHA+vD0sQISJr7B2Tgm8KsFlP7lZY&#10;anfjHaV9bEWGcChRgYlxKKUMjSGLYeYG4uxdnLcYs/St1B5vGW57+VgUC2mx47xgcKCtoea6/7IK&#10;0nlbV0/pM5ndh69a7+q307lW6n46Vi8gIo3xP/zXftcKnhfLOfy+yU9Ar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V59b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356CFF" w:rsidRDefault="00356CFF" w:rsidP="00356CFF">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Lh3sYA&#10;AADdAAAADwAAAGRycy9kb3ducmV2LnhtbESPQWvCQBSE7wX/w/IEb3Wj0GCjq4i0RXupjYIeH9ln&#10;Nph9G7JrTPvru4VCj8PMfMMsVr2tRUetrxwrmIwTEMSF0xWXCo6H18cZCB+QNdaOScEXeVgtBw8L&#10;zLS78yd1eShFhLDPUIEJocmk9IUhi37sGuLoXVxrMUTZllK3eI9wW8tpkqTSYsVxwWBDG0PFNb9Z&#10;BX6yeTm92+/n7vxm+CPfmXRfGqVGw349BxGoD//hv/ZWK3hKZ1P4fROfgF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wLh3s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356CFF" w:rsidRDefault="00356CFF" w:rsidP="00356CFF">
                        <w:pPr>
                          <w:rPr>
                            <w:rFonts w:eastAsia="Times New Roman"/>
                          </w:rPr>
                        </w:pPr>
                      </w:p>
                    </w:txbxContent>
                  </v:textbox>
                </v:shape>
                <w10:wrap anchorx="margin"/>
              </v:group>
            </w:pict>
          </mc:Fallback>
        </mc:AlternateContent>
      </w:r>
    </w:p>
    <w:p w:rsidR="00356CFF" w:rsidRDefault="00356CFF" w:rsidP="00356CFF">
      <w:pPr>
        <w:tabs>
          <w:tab w:val="left" w:pos="708"/>
        </w:tabs>
        <w:spacing w:after="0" w:line="240" w:lineRule="auto"/>
        <w:jc w:val="center"/>
        <w:rPr>
          <w:rFonts w:ascii="Times New Roman" w:eastAsia="Arial Unicode MS" w:hAnsi="Times New Roman"/>
          <w:b/>
          <w:color w:val="000000"/>
          <w:sz w:val="24"/>
          <w:szCs w:val="24"/>
        </w:rPr>
      </w:pPr>
    </w:p>
    <w:p w:rsidR="00356CFF" w:rsidRDefault="00356CFF" w:rsidP="00356CFF">
      <w:pPr>
        <w:tabs>
          <w:tab w:val="left" w:pos="708"/>
        </w:tabs>
        <w:spacing w:after="0" w:line="240" w:lineRule="auto"/>
        <w:jc w:val="center"/>
        <w:rPr>
          <w:rFonts w:ascii="Times New Roman" w:eastAsia="Arial Unicode MS" w:hAnsi="Times New Roman"/>
          <w:b/>
          <w:color w:val="000000"/>
          <w:sz w:val="24"/>
          <w:szCs w:val="24"/>
        </w:rPr>
      </w:pPr>
    </w:p>
    <w:p w:rsidR="00356CFF" w:rsidRDefault="00356CFF" w:rsidP="00356CFF">
      <w:pPr>
        <w:tabs>
          <w:tab w:val="left" w:pos="708"/>
        </w:tabs>
        <w:spacing w:after="0" w:line="240" w:lineRule="auto"/>
        <w:jc w:val="center"/>
        <w:rPr>
          <w:rFonts w:ascii="Times New Roman" w:eastAsia="Arial Unicode MS" w:hAnsi="Times New Roman"/>
          <w:b/>
          <w:color w:val="000000"/>
          <w:sz w:val="24"/>
          <w:szCs w:val="24"/>
        </w:rPr>
      </w:pPr>
    </w:p>
    <w:p w:rsidR="00356CFF" w:rsidRDefault="00356CFF" w:rsidP="00356CFF">
      <w:pPr>
        <w:tabs>
          <w:tab w:val="left" w:pos="708"/>
        </w:tabs>
        <w:spacing w:after="0" w:line="240" w:lineRule="auto"/>
        <w:jc w:val="center"/>
        <w:rPr>
          <w:rFonts w:ascii="Times New Roman" w:eastAsia="Arial Unicode MS" w:hAnsi="Times New Roman"/>
          <w:b/>
          <w:color w:val="000000"/>
          <w:sz w:val="24"/>
          <w:szCs w:val="24"/>
        </w:rPr>
      </w:pPr>
    </w:p>
    <w:p w:rsidR="00356CFF" w:rsidRDefault="00356CFF" w:rsidP="00356CF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356CFF" w:rsidRDefault="00356CFF" w:rsidP="00356CFF">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356CFF" w:rsidRDefault="00356CFF" w:rsidP="00356CF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356CFF" w:rsidRDefault="00356CFF" w:rsidP="00356CF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356CFF" w:rsidRDefault="00356CFF" w:rsidP="00356CFF">
      <w:pPr>
        <w:tabs>
          <w:tab w:val="left" w:pos="708"/>
        </w:tabs>
        <w:spacing w:after="0" w:line="240" w:lineRule="auto"/>
        <w:jc w:val="center"/>
        <w:rPr>
          <w:rFonts w:ascii="Times New Roman" w:eastAsia="Arial Unicode MS" w:hAnsi="Times New Roman"/>
          <w:b/>
          <w:color w:val="000000"/>
          <w:sz w:val="24"/>
          <w:szCs w:val="24"/>
        </w:rPr>
      </w:pPr>
    </w:p>
    <w:p w:rsidR="00356CFF" w:rsidRDefault="00356CFF" w:rsidP="00356CF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356CFF" w:rsidRDefault="00356CFF" w:rsidP="00356CFF">
      <w:pPr>
        <w:tabs>
          <w:tab w:val="left" w:pos="708"/>
        </w:tabs>
        <w:spacing w:after="0" w:line="240" w:lineRule="auto"/>
        <w:jc w:val="center"/>
        <w:rPr>
          <w:rFonts w:ascii="Times New Roman" w:eastAsia="Arial Unicode MS" w:hAnsi="Times New Roman"/>
          <w:b/>
          <w:color w:val="000000"/>
          <w:sz w:val="24"/>
          <w:szCs w:val="24"/>
        </w:rPr>
      </w:pPr>
    </w:p>
    <w:p w:rsidR="00356CFF" w:rsidRDefault="00356CFF" w:rsidP="00356CFF">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356CFF" w:rsidRDefault="00356CFF" w:rsidP="00356CFF">
      <w:pPr>
        <w:tabs>
          <w:tab w:val="left" w:pos="708"/>
        </w:tabs>
        <w:spacing w:after="0" w:line="240" w:lineRule="auto"/>
        <w:rPr>
          <w:rFonts w:ascii="Times New Roman" w:eastAsia="Arial Unicode MS" w:hAnsi="Times New Roman"/>
          <w:color w:val="000000"/>
          <w:sz w:val="24"/>
          <w:szCs w:val="24"/>
        </w:rPr>
      </w:pPr>
    </w:p>
    <w:p w:rsidR="00356CFF" w:rsidRPr="00186FBA" w:rsidRDefault="00356CFF" w:rsidP="00356CFF">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27.01.2021 року                                            Крупець                                                       №6</w:t>
      </w:r>
    </w:p>
    <w:p w:rsidR="00356CFF" w:rsidRDefault="00356CFF" w:rsidP="00356CFF">
      <w:pPr>
        <w:pStyle w:val="24"/>
        <w:shd w:val="clear" w:color="auto" w:fill="auto"/>
        <w:spacing w:before="0" w:line="276" w:lineRule="auto"/>
        <w:ind w:right="40"/>
        <w:rPr>
          <w:rFonts w:ascii="Times New Roman" w:hAnsi="Times New Roman" w:cs="Times New Roman"/>
          <w:spacing w:val="0"/>
          <w:sz w:val="24"/>
          <w:szCs w:val="24"/>
        </w:rPr>
      </w:pPr>
    </w:p>
    <w:p w:rsidR="00356CFF" w:rsidRPr="008E551B" w:rsidRDefault="00356CFF" w:rsidP="00356CFF">
      <w:pPr>
        <w:tabs>
          <w:tab w:val="left" w:pos="3402"/>
        </w:tabs>
        <w:spacing w:after="0"/>
        <w:ind w:right="6236"/>
        <w:jc w:val="both"/>
        <w:rPr>
          <w:rFonts w:ascii="Times New Roman" w:hAnsi="Times New Roman" w:cs="Times New Roman"/>
          <w:b/>
          <w:bCs/>
          <w:sz w:val="24"/>
          <w:szCs w:val="24"/>
          <w:lang w:eastAsia="zh-CN"/>
        </w:rPr>
      </w:pPr>
      <w:r w:rsidRPr="008E551B">
        <w:rPr>
          <w:rFonts w:ascii="Times New Roman" w:hAnsi="Times New Roman" w:cs="Times New Roman"/>
          <w:b/>
          <w:bCs/>
          <w:sz w:val="24"/>
          <w:szCs w:val="24"/>
          <w:lang w:eastAsia="zh-CN"/>
        </w:rPr>
        <w:t>Про  Комплексну програму фінансової підтримки комунального підприємства "Славутська міська лікарня ім. Ф.М. Михайлова" Славутської міської ради на 2021</w:t>
      </w:r>
      <w:r>
        <w:rPr>
          <w:rFonts w:ascii="Times New Roman" w:hAnsi="Times New Roman" w:cs="Times New Roman"/>
          <w:b/>
          <w:bCs/>
          <w:sz w:val="24"/>
          <w:szCs w:val="24"/>
          <w:lang w:eastAsia="zh-CN"/>
        </w:rPr>
        <w:t xml:space="preserve"> </w:t>
      </w:r>
      <w:r w:rsidRPr="008E551B">
        <w:rPr>
          <w:rFonts w:ascii="Times New Roman" w:hAnsi="Times New Roman" w:cs="Times New Roman"/>
          <w:b/>
          <w:bCs/>
          <w:sz w:val="24"/>
          <w:szCs w:val="24"/>
          <w:lang w:eastAsia="zh-CN"/>
        </w:rPr>
        <w:t>-</w:t>
      </w:r>
      <w:r>
        <w:rPr>
          <w:rFonts w:ascii="Times New Roman" w:hAnsi="Times New Roman" w:cs="Times New Roman"/>
          <w:b/>
          <w:bCs/>
          <w:sz w:val="24"/>
          <w:szCs w:val="24"/>
          <w:lang w:eastAsia="zh-CN"/>
        </w:rPr>
        <w:t xml:space="preserve"> </w:t>
      </w:r>
      <w:r w:rsidRPr="008E551B">
        <w:rPr>
          <w:rFonts w:ascii="Times New Roman" w:hAnsi="Times New Roman" w:cs="Times New Roman"/>
          <w:b/>
          <w:bCs/>
          <w:sz w:val="24"/>
          <w:szCs w:val="24"/>
          <w:lang w:eastAsia="zh-CN"/>
        </w:rPr>
        <w:t>2023 роки</w:t>
      </w:r>
    </w:p>
    <w:p w:rsidR="00356CFF" w:rsidRPr="008E551B" w:rsidRDefault="00356CFF" w:rsidP="00356CFF">
      <w:pPr>
        <w:spacing w:after="0"/>
        <w:ind w:left="142" w:firstLine="142"/>
        <w:jc w:val="both"/>
        <w:rPr>
          <w:rFonts w:ascii="Times New Roman" w:hAnsi="Times New Roman" w:cs="Times New Roman"/>
          <w:b/>
          <w:bCs/>
          <w:sz w:val="24"/>
          <w:szCs w:val="24"/>
          <w:lang w:eastAsia="zh-CN"/>
        </w:rPr>
      </w:pPr>
    </w:p>
    <w:p w:rsidR="00356CFF" w:rsidRPr="008E551B" w:rsidRDefault="00356CFF" w:rsidP="00356CFF">
      <w:pPr>
        <w:spacing w:after="0"/>
        <w:ind w:firstLine="567"/>
        <w:jc w:val="both"/>
        <w:rPr>
          <w:rFonts w:ascii="Times New Roman" w:hAnsi="Times New Roman" w:cs="Times New Roman"/>
          <w:bCs/>
          <w:sz w:val="24"/>
          <w:szCs w:val="24"/>
          <w:lang w:eastAsia="zh-CN"/>
        </w:rPr>
      </w:pPr>
      <w:r w:rsidRPr="008E551B">
        <w:rPr>
          <w:rFonts w:ascii="Times New Roman" w:hAnsi="Times New Roman" w:cs="Times New Roman"/>
          <w:bCs/>
          <w:sz w:val="24"/>
          <w:szCs w:val="24"/>
          <w:lang w:eastAsia="zh-CN"/>
        </w:rPr>
        <w:t xml:space="preserve">На підставі </w:t>
      </w:r>
      <w:r>
        <w:rPr>
          <w:rFonts w:ascii="Times New Roman" w:hAnsi="Times New Roman" w:cs="Times New Roman"/>
          <w:bCs/>
          <w:sz w:val="24"/>
          <w:szCs w:val="24"/>
          <w:lang w:eastAsia="zh-CN"/>
        </w:rPr>
        <w:t xml:space="preserve">пункту 22 частини 1 </w:t>
      </w:r>
      <w:r w:rsidRPr="008E551B">
        <w:rPr>
          <w:rFonts w:ascii="Times New Roman" w:hAnsi="Times New Roman" w:cs="Times New Roman"/>
          <w:bCs/>
          <w:sz w:val="24"/>
          <w:szCs w:val="24"/>
          <w:lang w:eastAsia="zh-CN"/>
        </w:rPr>
        <w:t xml:space="preserve">статті 26 Закону України «Про місцеве самоврядування в Україні», статті 18 Закону України «Основи законодавства України про охорону здоров’я», сільська рада </w:t>
      </w:r>
    </w:p>
    <w:p w:rsidR="00356CFF" w:rsidRPr="008E551B" w:rsidRDefault="00356CFF" w:rsidP="00356CFF">
      <w:pPr>
        <w:spacing w:after="0"/>
        <w:jc w:val="both"/>
        <w:rPr>
          <w:rFonts w:ascii="Times New Roman" w:hAnsi="Times New Roman" w:cs="Times New Roman"/>
          <w:bCs/>
          <w:sz w:val="24"/>
          <w:szCs w:val="24"/>
          <w:lang w:eastAsia="zh-CN"/>
        </w:rPr>
      </w:pPr>
      <w:r w:rsidRPr="008E551B">
        <w:rPr>
          <w:rFonts w:ascii="Times New Roman" w:hAnsi="Times New Roman" w:cs="Times New Roman"/>
          <w:bCs/>
          <w:sz w:val="24"/>
          <w:szCs w:val="24"/>
          <w:lang w:eastAsia="zh-CN"/>
        </w:rPr>
        <w:t>ВИРІШИЛА:</w:t>
      </w:r>
    </w:p>
    <w:p w:rsidR="00356CFF" w:rsidRPr="008E551B" w:rsidRDefault="00356CFF" w:rsidP="00356CFF">
      <w:pPr>
        <w:spacing w:after="0"/>
        <w:ind w:firstLine="567"/>
        <w:jc w:val="both"/>
        <w:rPr>
          <w:rFonts w:ascii="Times New Roman" w:hAnsi="Times New Roman" w:cs="Times New Roman"/>
          <w:bCs/>
          <w:sz w:val="24"/>
          <w:szCs w:val="24"/>
          <w:lang w:eastAsia="zh-CN"/>
        </w:rPr>
      </w:pPr>
      <w:r w:rsidRPr="008E551B">
        <w:rPr>
          <w:rFonts w:ascii="Times New Roman" w:hAnsi="Times New Roman" w:cs="Times New Roman"/>
          <w:bCs/>
          <w:sz w:val="24"/>
          <w:szCs w:val="24"/>
          <w:lang w:eastAsia="zh-CN"/>
        </w:rPr>
        <w:t>1.Затвердити Комплексну програму фінансової підтримки комунального підприємства "Славутська міська лікарня ім. Ф.М.Михайлова" Славутської   міської ради на 2021</w:t>
      </w:r>
      <w:r>
        <w:rPr>
          <w:rFonts w:ascii="Times New Roman" w:hAnsi="Times New Roman" w:cs="Times New Roman"/>
          <w:bCs/>
          <w:sz w:val="24"/>
          <w:szCs w:val="24"/>
          <w:lang w:eastAsia="zh-CN"/>
        </w:rPr>
        <w:t xml:space="preserve"> </w:t>
      </w:r>
      <w:r w:rsidRPr="008E551B">
        <w:rPr>
          <w:rFonts w:ascii="Times New Roman" w:hAnsi="Times New Roman" w:cs="Times New Roman"/>
          <w:bCs/>
          <w:sz w:val="24"/>
          <w:szCs w:val="24"/>
          <w:lang w:eastAsia="zh-CN"/>
        </w:rPr>
        <w:t>-</w:t>
      </w:r>
      <w:r>
        <w:rPr>
          <w:rFonts w:ascii="Times New Roman" w:hAnsi="Times New Roman" w:cs="Times New Roman"/>
          <w:bCs/>
          <w:sz w:val="24"/>
          <w:szCs w:val="24"/>
          <w:lang w:eastAsia="zh-CN"/>
        </w:rPr>
        <w:t xml:space="preserve"> </w:t>
      </w:r>
      <w:r w:rsidRPr="008E551B">
        <w:rPr>
          <w:rFonts w:ascii="Times New Roman" w:hAnsi="Times New Roman" w:cs="Times New Roman"/>
          <w:bCs/>
          <w:sz w:val="24"/>
          <w:szCs w:val="24"/>
          <w:lang w:eastAsia="zh-CN"/>
        </w:rPr>
        <w:t>2023 роки (додається).</w:t>
      </w:r>
    </w:p>
    <w:p w:rsidR="00356CFF" w:rsidRPr="008E551B" w:rsidRDefault="00356CFF" w:rsidP="00356CFF">
      <w:pPr>
        <w:spacing w:after="0"/>
        <w:ind w:firstLine="567"/>
        <w:jc w:val="both"/>
        <w:rPr>
          <w:rFonts w:ascii="Times New Roman" w:hAnsi="Times New Roman" w:cs="Times New Roman"/>
          <w:sz w:val="24"/>
          <w:szCs w:val="24"/>
        </w:rPr>
      </w:pPr>
      <w:r w:rsidRPr="008E551B">
        <w:rPr>
          <w:rFonts w:ascii="Times New Roman" w:hAnsi="Times New Roman" w:cs="Times New Roman"/>
          <w:bCs/>
          <w:sz w:val="24"/>
          <w:szCs w:val="24"/>
          <w:lang w:eastAsia="zh-CN"/>
        </w:rPr>
        <w:t>2.</w:t>
      </w:r>
      <w:r w:rsidRPr="008E551B">
        <w:rPr>
          <w:rFonts w:ascii="Times New Roman" w:hAnsi="Times New Roman" w:cs="Times New Roman"/>
          <w:sz w:val="24"/>
          <w:szCs w:val="24"/>
        </w:rPr>
        <w:t xml:space="preserve"> 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(Бережна Т.М.)</w:t>
      </w:r>
      <w:r w:rsidRPr="008E551B">
        <w:rPr>
          <w:rFonts w:ascii="Times New Roman" w:hAnsi="Times New Roman" w:cs="Times New Roman"/>
          <w:bCs/>
          <w:sz w:val="24"/>
          <w:szCs w:val="24"/>
          <w:lang w:eastAsia="zh-CN"/>
        </w:rPr>
        <w:t xml:space="preserve">. </w:t>
      </w:r>
    </w:p>
    <w:p w:rsidR="00356CFF" w:rsidRPr="008E551B" w:rsidRDefault="00356CFF" w:rsidP="00356CFF">
      <w:pPr>
        <w:spacing w:after="0"/>
        <w:ind w:firstLine="567"/>
        <w:rPr>
          <w:rFonts w:ascii="Times New Roman" w:hAnsi="Times New Roman" w:cs="Times New Roman"/>
          <w:bCs/>
          <w:sz w:val="24"/>
          <w:szCs w:val="24"/>
          <w:lang w:eastAsia="zh-CN"/>
        </w:rPr>
      </w:pPr>
    </w:p>
    <w:p w:rsidR="00356CFF" w:rsidRPr="008E551B" w:rsidRDefault="00356CFF" w:rsidP="00356CFF">
      <w:pPr>
        <w:spacing w:after="0"/>
        <w:ind w:firstLine="567"/>
        <w:jc w:val="both"/>
        <w:rPr>
          <w:rFonts w:ascii="Times New Roman" w:hAnsi="Times New Roman" w:cs="Times New Roman"/>
          <w:bCs/>
          <w:sz w:val="24"/>
          <w:szCs w:val="24"/>
          <w:lang w:eastAsia="zh-CN"/>
        </w:rPr>
      </w:pPr>
    </w:p>
    <w:p w:rsidR="00356CFF" w:rsidRDefault="00356CFF" w:rsidP="00356CFF">
      <w:pPr>
        <w:spacing w:after="0"/>
        <w:rPr>
          <w:rFonts w:ascii="Times New Roman" w:hAnsi="Times New Roman" w:cs="Times New Roman"/>
          <w:bCs/>
          <w:sz w:val="24"/>
          <w:szCs w:val="24"/>
          <w:lang w:eastAsia="zh-CN"/>
        </w:rPr>
      </w:pPr>
    </w:p>
    <w:p w:rsidR="00356CFF" w:rsidRPr="008E551B" w:rsidRDefault="00356CFF" w:rsidP="00356CFF">
      <w:pPr>
        <w:spacing w:after="0"/>
        <w:rPr>
          <w:rFonts w:ascii="Times New Roman" w:hAnsi="Times New Roman" w:cs="Times New Roman"/>
          <w:bCs/>
          <w:sz w:val="24"/>
          <w:szCs w:val="24"/>
          <w:lang w:eastAsia="zh-CN"/>
        </w:rPr>
      </w:pPr>
    </w:p>
    <w:p w:rsidR="00356CFF" w:rsidRPr="008E551B" w:rsidRDefault="00356CFF" w:rsidP="00356CFF">
      <w:pPr>
        <w:spacing w:after="0"/>
        <w:rPr>
          <w:rFonts w:ascii="Times New Roman" w:hAnsi="Times New Roman" w:cs="Times New Roman"/>
          <w:bCs/>
          <w:sz w:val="24"/>
          <w:szCs w:val="24"/>
          <w:lang w:eastAsia="zh-CN"/>
        </w:rPr>
      </w:pPr>
      <w:r w:rsidRPr="008E551B">
        <w:rPr>
          <w:rFonts w:ascii="Times New Roman" w:hAnsi="Times New Roman" w:cs="Times New Roman"/>
          <w:bCs/>
          <w:sz w:val="24"/>
          <w:szCs w:val="24"/>
          <w:lang w:eastAsia="zh-CN"/>
        </w:rPr>
        <w:t xml:space="preserve">Сільський голова                                                                  </w:t>
      </w:r>
      <w:r w:rsidRPr="008E551B">
        <w:rPr>
          <w:rFonts w:ascii="Times New Roman" w:hAnsi="Times New Roman" w:cs="Times New Roman"/>
          <w:bCs/>
          <w:sz w:val="24"/>
          <w:szCs w:val="24"/>
          <w:lang w:eastAsia="zh-CN"/>
        </w:rPr>
        <w:tab/>
        <w:t>Валерій МИХАЛЮК</w:t>
      </w:r>
    </w:p>
    <w:p w:rsidR="00356CFF" w:rsidRPr="008E551B" w:rsidRDefault="00356CFF" w:rsidP="00356CFF">
      <w:pPr>
        <w:pStyle w:val="afe"/>
        <w:spacing w:before="0" w:beforeAutospacing="0" w:after="0" w:afterAutospacing="0" w:line="276" w:lineRule="auto"/>
        <w:ind w:left="5103"/>
        <w:rPr>
          <w:bCs/>
        </w:rPr>
      </w:pPr>
    </w:p>
    <w:p w:rsidR="00356CFF" w:rsidRPr="008E551B" w:rsidRDefault="00356CFF" w:rsidP="00356CFF">
      <w:pPr>
        <w:pStyle w:val="afe"/>
        <w:spacing w:before="0" w:beforeAutospacing="0" w:after="0" w:afterAutospacing="0" w:line="276" w:lineRule="auto"/>
        <w:ind w:left="5103"/>
        <w:rPr>
          <w:bCs/>
        </w:rPr>
      </w:pPr>
    </w:p>
    <w:p w:rsidR="00356CFF" w:rsidRPr="008E551B" w:rsidRDefault="00356CFF" w:rsidP="00356CFF">
      <w:pPr>
        <w:pStyle w:val="afe"/>
        <w:spacing w:before="0" w:beforeAutospacing="0" w:after="0" w:afterAutospacing="0" w:line="276" w:lineRule="auto"/>
        <w:ind w:left="5103"/>
        <w:rPr>
          <w:bCs/>
        </w:rPr>
      </w:pPr>
    </w:p>
    <w:p w:rsidR="00356CFF" w:rsidRPr="008E551B" w:rsidRDefault="00356CFF" w:rsidP="00356CFF">
      <w:pPr>
        <w:pStyle w:val="afe"/>
        <w:spacing w:before="0" w:beforeAutospacing="0" w:after="0" w:afterAutospacing="0" w:line="276" w:lineRule="auto"/>
        <w:ind w:left="5103"/>
        <w:rPr>
          <w:bCs/>
        </w:rPr>
      </w:pPr>
    </w:p>
    <w:p w:rsidR="00356CFF" w:rsidRPr="008E551B" w:rsidRDefault="00356CFF" w:rsidP="00356CFF">
      <w:pPr>
        <w:pStyle w:val="afe"/>
        <w:spacing w:before="0" w:beforeAutospacing="0" w:after="0" w:afterAutospacing="0" w:line="276" w:lineRule="auto"/>
        <w:ind w:left="5103"/>
        <w:rPr>
          <w:bCs/>
        </w:rPr>
      </w:pPr>
    </w:p>
    <w:p w:rsidR="00356CFF" w:rsidRDefault="00356CFF" w:rsidP="00356CFF">
      <w:pPr>
        <w:pStyle w:val="afe"/>
        <w:spacing w:before="0" w:beforeAutospacing="0" w:after="0" w:afterAutospacing="0" w:line="276" w:lineRule="auto"/>
        <w:ind w:left="5103"/>
        <w:rPr>
          <w:bCs/>
        </w:rPr>
      </w:pPr>
    </w:p>
    <w:p w:rsidR="00356CFF" w:rsidRDefault="00356CFF" w:rsidP="00356CFF">
      <w:pPr>
        <w:pStyle w:val="afe"/>
        <w:spacing w:before="0" w:beforeAutospacing="0" w:after="0" w:afterAutospacing="0" w:line="276" w:lineRule="auto"/>
        <w:ind w:left="5103"/>
        <w:rPr>
          <w:bCs/>
        </w:rPr>
      </w:pPr>
    </w:p>
    <w:p w:rsidR="00356CFF" w:rsidRPr="008E551B" w:rsidRDefault="00356CFF" w:rsidP="00356CFF">
      <w:pPr>
        <w:pStyle w:val="afe"/>
        <w:spacing w:before="0" w:beforeAutospacing="0" w:after="0" w:afterAutospacing="0" w:line="276" w:lineRule="auto"/>
        <w:ind w:left="5103"/>
        <w:rPr>
          <w:bCs/>
        </w:rPr>
      </w:pPr>
    </w:p>
    <w:p w:rsidR="00356CFF" w:rsidRPr="008E551B" w:rsidRDefault="00356CFF" w:rsidP="00356CFF">
      <w:pPr>
        <w:pStyle w:val="afe"/>
        <w:spacing w:before="0" w:beforeAutospacing="0" w:after="0" w:afterAutospacing="0" w:line="276" w:lineRule="auto"/>
        <w:ind w:left="5103"/>
        <w:rPr>
          <w:bCs/>
        </w:rPr>
      </w:pPr>
    </w:p>
    <w:p w:rsidR="00356CFF" w:rsidRPr="008E551B" w:rsidRDefault="00356CFF" w:rsidP="00356CFF">
      <w:pPr>
        <w:pStyle w:val="afe"/>
        <w:spacing w:before="0" w:beforeAutospacing="0" w:after="0" w:afterAutospacing="0" w:line="276" w:lineRule="auto"/>
        <w:ind w:left="5103"/>
        <w:rPr>
          <w:bCs/>
        </w:rPr>
      </w:pPr>
      <w:r w:rsidRPr="008E551B">
        <w:rPr>
          <w:bCs/>
        </w:rPr>
        <w:t>ЗАТВЕРДЖЕНО</w:t>
      </w:r>
    </w:p>
    <w:p w:rsidR="00356CFF" w:rsidRPr="008E551B" w:rsidRDefault="00356CFF" w:rsidP="00356CFF">
      <w:pPr>
        <w:pStyle w:val="afe"/>
        <w:spacing w:before="0" w:beforeAutospacing="0" w:after="0" w:afterAutospacing="0" w:line="276" w:lineRule="auto"/>
        <w:ind w:left="5103"/>
        <w:rPr>
          <w:bCs/>
        </w:rPr>
      </w:pPr>
      <w:r>
        <w:rPr>
          <w:bCs/>
        </w:rPr>
        <w:t>р</w:t>
      </w:r>
      <w:r w:rsidRPr="008E551B">
        <w:rPr>
          <w:bCs/>
        </w:rPr>
        <w:t xml:space="preserve">ішення п’ятої сесії </w:t>
      </w:r>
    </w:p>
    <w:p w:rsidR="00356CFF" w:rsidRPr="008E551B" w:rsidRDefault="00356CFF" w:rsidP="00356CFF">
      <w:pPr>
        <w:pStyle w:val="afe"/>
        <w:spacing w:before="0" w:beforeAutospacing="0" w:after="0" w:afterAutospacing="0" w:line="276" w:lineRule="auto"/>
        <w:ind w:left="5103"/>
        <w:rPr>
          <w:bCs/>
        </w:rPr>
      </w:pPr>
      <w:r w:rsidRPr="008E551B">
        <w:rPr>
          <w:bCs/>
        </w:rPr>
        <w:t xml:space="preserve">Крупецької сільської  ради </w:t>
      </w:r>
    </w:p>
    <w:p w:rsidR="00356CFF" w:rsidRPr="008E551B" w:rsidRDefault="00356CFF" w:rsidP="00356CFF">
      <w:pPr>
        <w:pStyle w:val="afe"/>
        <w:spacing w:before="0" w:beforeAutospacing="0" w:after="0" w:afterAutospacing="0" w:line="276" w:lineRule="auto"/>
        <w:ind w:left="5103"/>
        <w:rPr>
          <w:bCs/>
        </w:rPr>
      </w:pPr>
      <w:r w:rsidRPr="008E551B">
        <w:rPr>
          <w:bCs/>
          <w:lang w:val="en-US"/>
        </w:rPr>
        <w:t>V</w:t>
      </w:r>
      <w:r w:rsidRPr="008E551B">
        <w:rPr>
          <w:bCs/>
        </w:rPr>
        <w:t>ІІІ скликання</w:t>
      </w:r>
      <w:r>
        <w:rPr>
          <w:bCs/>
        </w:rPr>
        <w:t xml:space="preserve"> від </w:t>
      </w:r>
    </w:p>
    <w:p w:rsidR="00356CFF" w:rsidRPr="008E551B" w:rsidRDefault="00356CFF" w:rsidP="00356CFF">
      <w:pPr>
        <w:pStyle w:val="afe"/>
        <w:spacing w:before="0" w:beforeAutospacing="0" w:after="0" w:afterAutospacing="0" w:line="276" w:lineRule="auto"/>
        <w:ind w:left="5103"/>
        <w:rPr>
          <w:bCs/>
        </w:rPr>
      </w:pPr>
      <w:r w:rsidRPr="008E551B">
        <w:rPr>
          <w:bCs/>
        </w:rPr>
        <w:t>27.01.202</w:t>
      </w:r>
      <w:r>
        <w:rPr>
          <w:bCs/>
        </w:rPr>
        <w:t>1 року</w:t>
      </w:r>
      <w:r w:rsidRPr="008E551B">
        <w:rPr>
          <w:bCs/>
        </w:rPr>
        <w:t xml:space="preserve"> №</w:t>
      </w:r>
      <w:r>
        <w:rPr>
          <w:bCs/>
        </w:rPr>
        <w:t>6</w:t>
      </w:r>
      <w:r w:rsidRPr="008E551B">
        <w:rPr>
          <w:bCs/>
        </w:rPr>
        <w:t xml:space="preserve"> </w:t>
      </w:r>
    </w:p>
    <w:p w:rsidR="00356CFF" w:rsidRPr="008E551B" w:rsidRDefault="00356CFF" w:rsidP="00356CFF">
      <w:pPr>
        <w:pStyle w:val="afe"/>
        <w:spacing w:before="0" w:beforeAutospacing="0" w:after="0" w:afterAutospacing="0" w:line="276" w:lineRule="auto"/>
        <w:jc w:val="center"/>
        <w:rPr>
          <w:bCs/>
        </w:rPr>
      </w:pPr>
    </w:p>
    <w:p w:rsidR="00356CFF" w:rsidRPr="008E551B" w:rsidRDefault="00356CFF" w:rsidP="00356CFF">
      <w:pPr>
        <w:spacing w:after="0"/>
        <w:ind w:left="142" w:firstLine="142"/>
        <w:rPr>
          <w:rFonts w:ascii="Times New Roman" w:hAnsi="Times New Roman" w:cs="Times New Roman"/>
          <w:bCs/>
          <w:sz w:val="24"/>
          <w:szCs w:val="24"/>
          <w:lang w:eastAsia="zh-CN"/>
        </w:rPr>
      </w:pPr>
    </w:p>
    <w:p w:rsidR="00356CFF" w:rsidRPr="008E551B" w:rsidRDefault="00356CFF" w:rsidP="00356CFF">
      <w:pPr>
        <w:spacing w:after="0"/>
        <w:ind w:left="142" w:firstLine="142"/>
        <w:rPr>
          <w:rFonts w:ascii="Times New Roman" w:hAnsi="Times New Roman" w:cs="Times New Roman"/>
          <w:bCs/>
          <w:sz w:val="24"/>
          <w:szCs w:val="24"/>
          <w:lang w:eastAsia="zh-CN"/>
        </w:rPr>
      </w:pPr>
    </w:p>
    <w:p w:rsidR="00356CFF" w:rsidRPr="008E551B" w:rsidRDefault="00356CFF" w:rsidP="00356CFF">
      <w:pPr>
        <w:spacing w:after="0"/>
        <w:rPr>
          <w:rFonts w:ascii="Times New Roman" w:hAnsi="Times New Roman" w:cs="Times New Roman"/>
          <w:sz w:val="24"/>
          <w:szCs w:val="24"/>
        </w:rPr>
      </w:pPr>
    </w:p>
    <w:p w:rsidR="00356CFF" w:rsidRPr="008E551B" w:rsidRDefault="00356CFF" w:rsidP="00356CFF">
      <w:pPr>
        <w:spacing w:after="0"/>
        <w:rPr>
          <w:rFonts w:ascii="Times New Roman" w:hAnsi="Times New Roman" w:cs="Times New Roman"/>
          <w:sz w:val="24"/>
          <w:szCs w:val="24"/>
        </w:rPr>
      </w:pPr>
    </w:p>
    <w:p w:rsidR="00356CFF" w:rsidRPr="008E551B" w:rsidRDefault="00356CFF" w:rsidP="00356CFF">
      <w:pPr>
        <w:spacing w:after="0"/>
        <w:jc w:val="center"/>
        <w:rPr>
          <w:rFonts w:ascii="Times New Roman" w:eastAsia="Courier New" w:hAnsi="Times New Roman" w:cs="Times New Roman"/>
          <w:b/>
          <w:sz w:val="24"/>
          <w:szCs w:val="24"/>
        </w:rPr>
      </w:pPr>
    </w:p>
    <w:p w:rsidR="00356CFF" w:rsidRPr="008E551B" w:rsidRDefault="00356CFF" w:rsidP="00356CFF">
      <w:pPr>
        <w:spacing w:after="0"/>
        <w:jc w:val="center"/>
        <w:rPr>
          <w:rFonts w:ascii="Times New Roman" w:eastAsia="Courier New" w:hAnsi="Times New Roman" w:cs="Times New Roman"/>
          <w:b/>
          <w:sz w:val="24"/>
          <w:szCs w:val="24"/>
        </w:rPr>
      </w:pPr>
    </w:p>
    <w:p w:rsidR="00356CFF" w:rsidRPr="008E551B" w:rsidRDefault="00356CFF" w:rsidP="00356CFF">
      <w:pPr>
        <w:spacing w:after="0"/>
        <w:jc w:val="center"/>
        <w:rPr>
          <w:rFonts w:ascii="Times New Roman" w:eastAsia="Courier New" w:hAnsi="Times New Roman" w:cs="Times New Roman"/>
          <w:b/>
          <w:sz w:val="24"/>
          <w:szCs w:val="24"/>
        </w:rPr>
      </w:pPr>
    </w:p>
    <w:p w:rsidR="00356CFF" w:rsidRPr="008E551B" w:rsidRDefault="00356CFF" w:rsidP="00356CFF">
      <w:pPr>
        <w:spacing w:after="0"/>
        <w:jc w:val="center"/>
        <w:rPr>
          <w:rFonts w:ascii="Times New Roman" w:eastAsia="Courier New" w:hAnsi="Times New Roman" w:cs="Times New Roman"/>
          <w:b/>
          <w:sz w:val="24"/>
          <w:szCs w:val="24"/>
        </w:rPr>
      </w:pPr>
    </w:p>
    <w:p w:rsidR="00356CFF" w:rsidRPr="008E551B" w:rsidRDefault="00356CFF" w:rsidP="00356CFF">
      <w:pPr>
        <w:spacing w:after="0"/>
        <w:jc w:val="center"/>
        <w:rPr>
          <w:rFonts w:ascii="Times New Roman" w:eastAsia="Courier New" w:hAnsi="Times New Roman" w:cs="Times New Roman"/>
          <w:b/>
          <w:sz w:val="24"/>
          <w:szCs w:val="24"/>
        </w:rPr>
      </w:pPr>
    </w:p>
    <w:p w:rsidR="00356CFF" w:rsidRPr="008E551B" w:rsidRDefault="00356CFF" w:rsidP="00356CFF">
      <w:pPr>
        <w:spacing w:after="0"/>
        <w:jc w:val="center"/>
        <w:rPr>
          <w:rFonts w:ascii="Times New Roman" w:eastAsia="Courier New" w:hAnsi="Times New Roman" w:cs="Times New Roman"/>
          <w:b/>
          <w:sz w:val="24"/>
          <w:szCs w:val="24"/>
        </w:rPr>
      </w:pPr>
    </w:p>
    <w:p w:rsidR="00356CFF" w:rsidRPr="008E551B" w:rsidRDefault="00356CFF" w:rsidP="00356CFF">
      <w:pPr>
        <w:spacing w:after="0"/>
        <w:jc w:val="center"/>
        <w:rPr>
          <w:rFonts w:ascii="Times New Roman" w:eastAsia="Courier New" w:hAnsi="Times New Roman" w:cs="Times New Roman"/>
          <w:b/>
          <w:sz w:val="24"/>
          <w:szCs w:val="24"/>
        </w:rPr>
      </w:pPr>
    </w:p>
    <w:p w:rsidR="00356CFF" w:rsidRPr="008E551B" w:rsidRDefault="00356CFF" w:rsidP="00356CFF">
      <w:pPr>
        <w:spacing w:after="0"/>
        <w:jc w:val="center"/>
        <w:rPr>
          <w:rFonts w:ascii="Times New Roman" w:eastAsia="Courier New" w:hAnsi="Times New Roman" w:cs="Times New Roman"/>
          <w:b/>
          <w:sz w:val="24"/>
          <w:szCs w:val="24"/>
        </w:rPr>
      </w:pPr>
    </w:p>
    <w:p w:rsidR="00356CFF" w:rsidRPr="008E551B" w:rsidRDefault="00356CFF" w:rsidP="00356CFF">
      <w:pPr>
        <w:spacing w:after="0"/>
        <w:jc w:val="center"/>
        <w:rPr>
          <w:rFonts w:ascii="Times New Roman" w:hAnsi="Times New Roman" w:cs="Times New Roman"/>
          <w:b/>
          <w:sz w:val="24"/>
          <w:szCs w:val="24"/>
        </w:rPr>
      </w:pPr>
      <w:r w:rsidRPr="008E551B">
        <w:rPr>
          <w:rFonts w:ascii="Times New Roman" w:eastAsia="Courier New" w:hAnsi="Times New Roman" w:cs="Times New Roman"/>
          <w:b/>
          <w:sz w:val="24"/>
          <w:szCs w:val="24"/>
        </w:rPr>
        <w:t>КОМПЛЕКСНА ПРОГРАМА</w:t>
      </w:r>
    </w:p>
    <w:p w:rsidR="00356CFF" w:rsidRPr="008E551B" w:rsidRDefault="00356CFF" w:rsidP="00356CFF">
      <w:pPr>
        <w:spacing w:after="0"/>
        <w:jc w:val="center"/>
        <w:rPr>
          <w:rFonts w:ascii="Times New Roman" w:hAnsi="Times New Roman" w:cs="Times New Roman"/>
          <w:b/>
          <w:sz w:val="24"/>
          <w:szCs w:val="24"/>
        </w:rPr>
      </w:pPr>
      <w:r w:rsidRPr="008E551B">
        <w:rPr>
          <w:rFonts w:ascii="Times New Roman" w:eastAsia="Courier New" w:hAnsi="Times New Roman" w:cs="Times New Roman"/>
          <w:b/>
          <w:sz w:val="24"/>
          <w:szCs w:val="24"/>
        </w:rPr>
        <w:t>ФІНАНСОВОЇ ПІДТРИМКИ</w:t>
      </w:r>
    </w:p>
    <w:p w:rsidR="00356CFF" w:rsidRPr="008E551B" w:rsidRDefault="00356CFF" w:rsidP="00356CFF">
      <w:pPr>
        <w:spacing w:after="0"/>
        <w:jc w:val="center"/>
        <w:rPr>
          <w:rFonts w:ascii="Times New Roman" w:hAnsi="Times New Roman" w:cs="Times New Roman"/>
          <w:b/>
          <w:sz w:val="24"/>
          <w:szCs w:val="24"/>
        </w:rPr>
      </w:pPr>
      <w:r w:rsidRPr="008E551B">
        <w:rPr>
          <w:rFonts w:ascii="Times New Roman" w:eastAsia="Courier New" w:hAnsi="Times New Roman" w:cs="Times New Roman"/>
          <w:b/>
          <w:sz w:val="24"/>
          <w:szCs w:val="24"/>
        </w:rPr>
        <w:t>КОМУНАЛЬНОГО  ПІДПРИЄМСТВА</w:t>
      </w:r>
    </w:p>
    <w:p w:rsidR="00356CFF" w:rsidRPr="008E551B" w:rsidRDefault="00356CFF" w:rsidP="00356CFF">
      <w:pPr>
        <w:spacing w:after="0"/>
        <w:jc w:val="center"/>
        <w:rPr>
          <w:rFonts w:ascii="Times New Roman" w:eastAsia="Courier New" w:hAnsi="Times New Roman" w:cs="Times New Roman"/>
          <w:b/>
          <w:sz w:val="24"/>
          <w:szCs w:val="24"/>
        </w:rPr>
      </w:pPr>
      <w:r w:rsidRPr="008E551B">
        <w:rPr>
          <w:rFonts w:ascii="Times New Roman" w:eastAsia="Courier New" w:hAnsi="Times New Roman" w:cs="Times New Roman"/>
          <w:b/>
          <w:sz w:val="24"/>
          <w:szCs w:val="24"/>
        </w:rPr>
        <w:t xml:space="preserve"> «СЛАВУТСЬКА МІСЬКА ЛІКАРНЯ </w:t>
      </w:r>
    </w:p>
    <w:p w:rsidR="00356CFF" w:rsidRPr="008E551B" w:rsidRDefault="00356CFF" w:rsidP="00356CFF">
      <w:pPr>
        <w:spacing w:after="0"/>
        <w:jc w:val="center"/>
        <w:rPr>
          <w:rFonts w:ascii="Times New Roman" w:eastAsia="Courier New" w:hAnsi="Times New Roman" w:cs="Times New Roman"/>
          <w:b/>
          <w:sz w:val="24"/>
          <w:szCs w:val="24"/>
        </w:rPr>
      </w:pPr>
      <w:r w:rsidRPr="008E551B">
        <w:rPr>
          <w:rFonts w:ascii="Times New Roman" w:eastAsia="Courier New" w:hAnsi="Times New Roman" w:cs="Times New Roman"/>
          <w:b/>
          <w:sz w:val="24"/>
          <w:szCs w:val="24"/>
        </w:rPr>
        <w:t xml:space="preserve"> ім. Ф. М. МИХАЙЛОВА» СЛАВУТСЬКОЇ МІСЬКОЇ РАДИ </w:t>
      </w:r>
    </w:p>
    <w:p w:rsidR="00356CFF" w:rsidRPr="008E551B" w:rsidRDefault="00356CFF" w:rsidP="00356CFF">
      <w:pPr>
        <w:spacing w:after="0"/>
        <w:jc w:val="center"/>
        <w:rPr>
          <w:rFonts w:ascii="Times New Roman" w:hAnsi="Times New Roman" w:cs="Times New Roman"/>
          <w:sz w:val="24"/>
          <w:szCs w:val="24"/>
        </w:rPr>
      </w:pPr>
      <w:r w:rsidRPr="008E551B">
        <w:rPr>
          <w:rFonts w:ascii="Times New Roman" w:eastAsia="Courier New" w:hAnsi="Times New Roman" w:cs="Times New Roman"/>
          <w:b/>
          <w:sz w:val="24"/>
          <w:szCs w:val="24"/>
        </w:rPr>
        <w:t>НА 2021-2023 РОКИ</w:t>
      </w:r>
    </w:p>
    <w:p w:rsidR="00356CFF" w:rsidRPr="008E551B" w:rsidRDefault="00356CFF" w:rsidP="00356CFF">
      <w:pPr>
        <w:spacing w:after="0"/>
        <w:jc w:val="center"/>
        <w:rPr>
          <w:rFonts w:ascii="Times New Roman" w:hAnsi="Times New Roman" w:cs="Times New Roman"/>
          <w:b/>
          <w:sz w:val="24"/>
          <w:szCs w:val="24"/>
        </w:rPr>
      </w:pPr>
    </w:p>
    <w:p w:rsidR="00356CFF" w:rsidRPr="008E551B" w:rsidRDefault="00356CFF" w:rsidP="00356CFF">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 xml:space="preserve"> </w:t>
      </w:r>
    </w:p>
    <w:p w:rsidR="00356CFF" w:rsidRPr="008E551B" w:rsidRDefault="00356CFF" w:rsidP="00356CFF">
      <w:pPr>
        <w:spacing w:after="0"/>
        <w:rPr>
          <w:rFonts w:ascii="Times New Roman" w:hAnsi="Times New Roman" w:cs="Times New Roman"/>
          <w:sz w:val="24"/>
          <w:szCs w:val="24"/>
        </w:rPr>
      </w:pPr>
    </w:p>
    <w:p w:rsidR="00356CFF" w:rsidRPr="008E551B" w:rsidRDefault="00356CFF" w:rsidP="00356CFF">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 xml:space="preserve"> </w:t>
      </w:r>
    </w:p>
    <w:p w:rsidR="00356CFF" w:rsidRPr="008E551B" w:rsidRDefault="00356CFF" w:rsidP="00356CFF">
      <w:pPr>
        <w:spacing w:after="0"/>
        <w:rPr>
          <w:rFonts w:ascii="Times New Roman" w:hAnsi="Times New Roman" w:cs="Times New Roman"/>
          <w:sz w:val="24"/>
          <w:szCs w:val="24"/>
        </w:rPr>
      </w:pPr>
    </w:p>
    <w:p w:rsidR="00356CFF" w:rsidRPr="008E551B" w:rsidRDefault="00356CFF" w:rsidP="00356CFF">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 xml:space="preserve"> </w:t>
      </w:r>
    </w:p>
    <w:p w:rsidR="00356CFF" w:rsidRPr="008E551B" w:rsidRDefault="00356CFF" w:rsidP="00356CFF">
      <w:pPr>
        <w:spacing w:after="0"/>
        <w:rPr>
          <w:rFonts w:ascii="Times New Roman" w:hAnsi="Times New Roman" w:cs="Times New Roman"/>
          <w:sz w:val="24"/>
          <w:szCs w:val="24"/>
        </w:rPr>
      </w:pPr>
    </w:p>
    <w:p w:rsidR="00356CFF" w:rsidRPr="008E551B" w:rsidRDefault="00356CFF" w:rsidP="00356CFF">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 xml:space="preserve"> </w:t>
      </w:r>
    </w:p>
    <w:p w:rsidR="00356CFF" w:rsidRPr="008E551B" w:rsidRDefault="00356CFF" w:rsidP="00356CFF">
      <w:pPr>
        <w:spacing w:after="0"/>
        <w:rPr>
          <w:rFonts w:ascii="Times New Roman" w:hAnsi="Times New Roman" w:cs="Times New Roman"/>
          <w:sz w:val="24"/>
          <w:szCs w:val="24"/>
        </w:rPr>
      </w:pPr>
    </w:p>
    <w:p w:rsidR="00356CFF" w:rsidRPr="008E551B" w:rsidRDefault="00356CFF" w:rsidP="00356CFF">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 xml:space="preserve"> </w:t>
      </w:r>
    </w:p>
    <w:p w:rsidR="00356CFF" w:rsidRPr="008E551B" w:rsidRDefault="00356CFF" w:rsidP="00356CFF">
      <w:pPr>
        <w:spacing w:after="0"/>
        <w:rPr>
          <w:rFonts w:ascii="Times New Roman" w:hAnsi="Times New Roman" w:cs="Times New Roman"/>
          <w:sz w:val="24"/>
          <w:szCs w:val="24"/>
        </w:rPr>
      </w:pPr>
    </w:p>
    <w:p w:rsidR="00356CFF" w:rsidRPr="008E551B" w:rsidRDefault="00356CFF" w:rsidP="00356CFF">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 xml:space="preserve"> </w:t>
      </w:r>
    </w:p>
    <w:p w:rsidR="00356CFF" w:rsidRPr="008E551B" w:rsidRDefault="00356CFF" w:rsidP="00356CFF">
      <w:pPr>
        <w:spacing w:after="0"/>
        <w:rPr>
          <w:rFonts w:ascii="Times New Roman" w:hAnsi="Times New Roman" w:cs="Times New Roman"/>
          <w:sz w:val="24"/>
          <w:szCs w:val="24"/>
        </w:rPr>
      </w:pPr>
    </w:p>
    <w:p w:rsidR="00356CFF" w:rsidRPr="008E551B" w:rsidRDefault="00356CFF" w:rsidP="00356CFF">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 xml:space="preserve"> </w:t>
      </w:r>
    </w:p>
    <w:p w:rsidR="00356CFF" w:rsidRPr="008E551B" w:rsidRDefault="00356CFF" w:rsidP="00356CFF">
      <w:pPr>
        <w:spacing w:after="0"/>
        <w:rPr>
          <w:rFonts w:ascii="Times New Roman" w:eastAsia="Courier New" w:hAnsi="Times New Roman" w:cs="Times New Roman"/>
          <w:sz w:val="24"/>
          <w:szCs w:val="24"/>
        </w:rPr>
      </w:pPr>
    </w:p>
    <w:p w:rsidR="00356CFF" w:rsidRPr="008E551B" w:rsidRDefault="00356CFF" w:rsidP="00356CFF">
      <w:pPr>
        <w:spacing w:after="0"/>
        <w:rPr>
          <w:rFonts w:ascii="Times New Roman" w:hAnsi="Times New Roman" w:cs="Times New Roman"/>
          <w:sz w:val="24"/>
          <w:szCs w:val="24"/>
        </w:rPr>
      </w:pPr>
    </w:p>
    <w:p w:rsidR="00356CFF" w:rsidRPr="008E551B" w:rsidRDefault="00356CFF" w:rsidP="00356CFF">
      <w:pPr>
        <w:spacing w:after="0"/>
        <w:rPr>
          <w:rFonts w:ascii="Times New Roman" w:eastAsia="Courier New" w:hAnsi="Times New Roman" w:cs="Times New Roman"/>
          <w:sz w:val="24"/>
          <w:szCs w:val="24"/>
        </w:rPr>
      </w:pPr>
    </w:p>
    <w:p w:rsidR="00356CFF" w:rsidRPr="008E551B" w:rsidRDefault="00356CFF" w:rsidP="00356CFF">
      <w:pPr>
        <w:spacing w:after="0"/>
        <w:jc w:val="center"/>
        <w:rPr>
          <w:rFonts w:ascii="Times New Roman" w:hAnsi="Times New Roman" w:cs="Times New Roman"/>
          <w:sz w:val="24"/>
          <w:szCs w:val="24"/>
        </w:rPr>
      </w:pPr>
      <w:r w:rsidRPr="008E551B">
        <w:rPr>
          <w:rFonts w:ascii="Times New Roman" w:eastAsia="Courier New" w:hAnsi="Times New Roman" w:cs="Times New Roman"/>
          <w:sz w:val="24"/>
          <w:szCs w:val="24"/>
        </w:rPr>
        <w:t>Крупець</w:t>
      </w:r>
    </w:p>
    <w:p w:rsidR="00356CFF" w:rsidRDefault="00356CFF" w:rsidP="00356CFF">
      <w:pPr>
        <w:spacing w:after="0"/>
        <w:jc w:val="center"/>
        <w:rPr>
          <w:rFonts w:ascii="Times New Roman" w:eastAsia="Courier New" w:hAnsi="Times New Roman" w:cs="Times New Roman"/>
          <w:sz w:val="24"/>
          <w:szCs w:val="24"/>
        </w:rPr>
      </w:pPr>
      <w:r>
        <w:rPr>
          <w:rFonts w:ascii="Times New Roman" w:eastAsia="Courier New" w:hAnsi="Times New Roman" w:cs="Times New Roman"/>
          <w:sz w:val="24"/>
          <w:szCs w:val="24"/>
        </w:rPr>
        <w:t>2021</w:t>
      </w:r>
    </w:p>
    <w:p w:rsidR="00356CFF" w:rsidRDefault="00356CFF" w:rsidP="00356CFF">
      <w:pPr>
        <w:spacing w:after="0"/>
        <w:jc w:val="center"/>
        <w:rPr>
          <w:rFonts w:ascii="Times New Roman" w:eastAsia="Courier New" w:hAnsi="Times New Roman" w:cs="Times New Roman"/>
          <w:sz w:val="24"/>
          <w:szCs w:val="24"/>
        </w:rPr>
      </w:pPr>
    </w:p>
    <w:p w:rsidR="00356CFF" w:rsidRPr="008E551B" w:rsidRDefault="00356CFF" w:rsidP="00356CFF">
      <w:pPr>
        <w:spacing w:after="0"/>
        <w:jc w:val="center"/>
        <w:rPr>
          <w:rFonts w:ascii="Times New Roman" w:eastAsia="Courier New" w:hAnsi="Times New Roman" w:cs="Times New Roman"/>
          <w:sz w:val="24"/>
          <w:szCs w:val="24"/>
        </w:rPr>
      </w:pPr>
    </w:p>
    <w:p w:rsidR="00356CFF" w:rsidRPr="008E551B" w:rsidRDefault="00356CFF" w:rsidP="00356CFF">
      <w:pPr>
        <w:spacing w:after="0"/>
        <w:jc w:val="center"/>
        <w:rPr>
          <w:rFonts w:ascii="Times New Roman" w:hAnsi="Times New Roman" w:cs="Times New Roman"/>
          <w:b/>
          <w:sz w:val="24"/>
          <w:szCs w:val="24"/>
        </w:rPr>
      </w:pPr>
      <w:r w:rsidRPr="008E551B">
        <w:rPr>
          <w:rFonts w:ascii="Times New Roman" w:eastAsia="Courier New" w:hAnsi="Times New Roman" w:cs="Times New Roman"/>
          <w:b/>
          <w:sz w:val="24"/>
          <w:szCs w:val="24"/>
        </w:rPr>
        <w:t>І. Загальна характеристика</w:t>
      </w:r>
    </w:p>
    <w:p w:rsidR="00356CFF" w:rsidRPr="008E551B" w:rsidRDefault="00356CFF" w:rsidP="00356CFF">
      <w:pPr>
        <w:spacing w:after="0"/>
        <w:jc w:val="center"/>
        <w:rPr>
          <w:rFonts w:ascii="Times New Roman" w:eastAsia="Courier New" w:hAnsi="Times New Roman" w:cs="Times New Roman"/>
          <w:b/>
          <w:sz w:val="24"/>
          <w:szCs w:val="24"/>
        </w:rPr>
      </w:pPr>
      <w:r w:rsidRPr="008E551B">
        <w:rPr>
          <w:rFonts w:ascii="Times New Roman" w:eastAsia="Courier New" w:hAnsi="Times New Roman" w:cs="Times New Roman"/>
          <w:b/>
          <w:sz w:val="24"/>
          <w:szCs w:val="24"/>
        </w:rPr>
        <w:t>Комплексної програми фінансової підтримки</w:t>
      </w:r>
    </w:p>
    <w:p w:rsidR="00356CFF" w:rsidRPr="008E551B" w:rsidRDefault="00356CFF" w:rsidP="00356CFF">
      <w:pPr>
        <w:spacing w:after="0"/>
        <w:jc w:val="center"/>
        <w:rPr>
          <w:rFonts w:ascii="Times New Roman" w:eastAsia="Courier New" w:hAnsi="Times New Roman" w:cs="Times New Roman"/>
          <w:b/>
          <w:sz w:val="24"/>
          <w:szCs w:val="24"/>
        </w:rPr>
      </w:pPr>
      <w:r w:rsidRPr="008E551B">
        <w:rPr>
          <w:rFonts w:ascii="Times New Roman" w:eastAsia="Courier New" w:hAnsi="Times New Roman" w:cs="Times New Roman"/>
          <w:b/>
          <w:sz w:val="24"/>
          <w:szCs w:val="24"/>
        </w:rPr>
        <w:t xml:space="preserve"> комунального підприємства «Славутська центральна районна лікарня ім.</w:t>
      </w:r>
      <w:r>
        <w:rPr>
          <w:rFonts w:ascii="Times New Roman" w:eastAsia="Courier New" w:hAnsi="Times New Roman" w:cs="Times New Roman"/>
          <w:b/>
          <w:sz w:val="24"/>
          <w:szCs w:val="24"/>
        </w:rPr>
        <w:t xml:space="preserve"> </w:t>
      </w:r>
      <w:r w:rsidRPr="008E551B">
        <w:rPr>
          <w:rFonts w:ascii="Times New Roman" w:eastAsia="Courier New" w:hAnsi="Times New Roman" w:cs="Times New Roman"/>
          <w:b/>
          <w:sz w:val="24"/>
          <w:szCs w:val="24"/>
        </w:rPr>
        <w:t>Ф.М.Михайлова</w:t>
      </w:r>
      <w:r>
        <w:rPr>
          <w:rFonts w:ascii="Times New Roman" w:eastAsia="Courier New" w:hAnsi="Times New Roman" w:cs="Times New Roman"/>
          <w:b/>
          <w:sz w:val="24"/>
          <w:szCs w:val="24"/>
        </w:rPr>
        <w:t xml:space="preserve"> </w:t>
      </w:r>
      <w:r w:rsidRPr="008E551B">
        <w:rPr>
          <w:rFonts w:ascii="Times New Roman" w:eastAsia="Courier New" w:hAnsi="Times New Roman" w:cs="Times New Roman"/>
          <w:b/>
          <w:sz w:val="24"/>
          <w:szCs w:val="24"/>
        </w:rPr>
        <w:t>»  Славутської міської ради</w:t>
      </w:r>
    </w:p>
    <w:p w:rsidR="00356CFF" w:rsidRPr="008E551B" w:rsidRDefault="00356CFF" w:rsidP="00356CFF">
      <w:pPr>
        <w:spacing w:after="0"/>
        <w:jc w:val="center"/>
        <w:rPr>
          <w:rFonts w:ascii="Times New Roman" w:hAnsi="Times New Roman" w:cs="Times New Roman"/>
          <w:sz w:val="24"/>
          <w:szCs w:val="24"/>
        </w:rPr>
      </w:pPr>
      <w:r w:rsidRPr="008E551B">
        <w:rPr>
          <w:rFonts w:ascii="Times New Roman" w:eastAsia="Courier New" w:hAnsi="Times New Roman" w:cs="Times New Roman"/>
          <w:b/>
          <w:sz w:val="24"/>
          <w:szCs w:val="24"/>
        </w:rPr>
        <w:t xml:space="preserve"> на 2021</w:t>
      </w:r>
      <w:r>
        <w:rPr>
          <w:rFonts w:ascii="Times New Roman" w:eastAsia="Courier New" w:hAnsi="Times New Roman" w:cs="Times New Roman"/>
          <w:b/>
          <w:sz w:val="24"/>
          <w:szCs w:val="24"/>
        </w:rPr>
        <w:t xml:space="preserve"> </w:t>
      </w:r>
      <w:r w:rsidRPr="008E551B">
        <w:rPr>
          <w:rFonts w:ascii="Times New Roman" w:eastAsia="Courier New" w:hAnsi="Times New Roman" w:cs="Times New Roman"/>
          <w:b/>
          <w:sz w:val="24"/>
          <w:szCs w:val="24"/>
        </w:rPr>
        <w:t>-</w:t>
      </w:r>
      <w:r>
        <w:rPr>
          <w:rFonts w:ascii="Times New Roman" w:eastAsia="Courier New" w:hAnsi="Times New Roman" w:cs="Times New Roman"/>
          <w:b/>
          <w:sz w:val="24"/>
          <w:szCs w:val="24"/>
        </w:rPr>
        <w:t xml:space="preserve"> </w:t>
      </w:r>
      <w:r w:rsidRPr="008E551B">
        <w:rPr>
          <w:rFonts w:ascii="Times New Roman" w:eastAsia="Courier New" w:hAnsi="Times New Roman" w:cs="Times New Roman"/>
          <w:b/>
          <w:sz w:val="24"/>
          <w:szCs w:val="24"/>
        </w:rPr>
        <w:t>2023 роки</w:t>
      </w:r>
    </w:p>
    <w:p w:rsidR="00356CFF" w:rsidRPr="008E551B" w:rsidRDefault="00356CFF" w:rsidP="00356CFF">
      <w:pPr>
        <w:spacing w:after="0"/>
        <w:rPr>
          <w:rFonts w:ascii="Times New Roman" w:hAnsi="Times New Roman" w:cs="Times New Roman"/>
          <w:sz w:val="24"/>
          <w:szCs w:val="24"/>
        </w:rPr>
      </w:pPr>
    </w:p>
    <w:tbl>
      <w:tblPr>
        <w:tblW w:w="9853" w:type="dxa"/>
        <w:tblCellMar>
          <w:left w:w="10" w:type="dxa"/>
          <w:right w:w="10" w:type="dxa"/>
        </w:tblCellMar>
        <w:tblLook w:val="04A0" w:firstRow="1" w:lastRow="0" w:firstColumn="1" w:lastColumn="0" w:noHBand="0" w:noVBand="1"/>
      </w:tblPr>
      <w:tblGrid>
        <w:gridCol w:w="516"/>
        <w:gridCol w:w="3777"/>
        <w:gridCol w:w="5560"/>
      </w:tblGrid>
      <w:tr w:rsidR="00356CFF" w:rsidRPr="008E551B" w:rsidTr="006A2865">
        <w:tc>
          <w:tcPr>
            <w:tcW w:w="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1.</w:t>
            </w:r>
          </w:p>
        </w:tc>
        <w:tc>
          <w:tcPr>
            <w:tcW w:w="3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Ініціатор розроблення програми</w:t>
            </w:r>
          </w:p>
        </w:tc>
        <w:tc>
          <w:tcPr>
            <w:tcW w:w="5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Крупецька сільська рада</w:t>
            </w:r>
          </w:p>
          <w:p w:rsidR="00356CFF" w:rsidRPr="008E551B" w:rsidRDefault="00356CFF" w:rsidP="006A2865">
            <w:pPr>
              <w:spacing w:after="0"/>
              <w:rPr>
                <w:rFonts w:ascii="Times New Roman" w:hAnsi="Times New Roman" w:cs="Times New Roman"/>
                <w:sz w:val="24"/>
                <w:szCs w:val="24"/>
              </w:rPr>
            </w:pPr>
          </w:p>
        </w:tc>
      </w:tr>
      <w:tr w:rsidR="00356CFF" w:rsidRPr="008E551B" w:rsidTr="006A2865">
        <w:tc>
          <w:tcPr>
            <w:tcW w:w="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2.</w:t>
            </w:r>
          </w:p>
        </w:tc>
        <w:tc>
          <w:tcPr>
            <w:tcW w:w="3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Розробник програми</w:t>
            </w:r>
          </w:p>
        </w:tc>
        <w:tc>
          <w:tcPr>
            <w:tcW w:w="5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 xml:space="preserve">КП «Славутська </w:t>
            </w:r>
            <w:r w:rsidRPr="008E551B">
              <w:rPr>
                <w:rFonts w:ascii="Times New Roman" w:hAnsi="Times New Roman" w:cs="Times New Roman"/>
                <w:bCs/>
                <w:sz w:val="24"/>
                <w:szCs w:val="24"/>
                <w:lang w:eastAsia="zh-CN"/>
              </w:rPr>
              <w:t>міська</w:t>
            </w:r>
            <w:r w:rsidRPr="008E551B">
              <w:rPr>
                <w:rFonts w:ascii="Times New Roman" w:eastAsia="Courier New" w:hAnsi="Times New Roman" w:cs="Times New Roman"/>
                <w:sz w:val="24"/>
                <w:szCs w:val="24"/>
              </w:rPr>
              <w:t xml:space="preserve"> лікарня ім.Ф.М.Михайлова» </w:t>
            </w:r>
          </w:p>
        </w:tc>
      </w:tr>
      <w:tr w:rsidR="00356CFF" w:rsidRPr="008E551B" w:rsidTr="006A2865">
        <w:tc>
          <w:tcPr>
            <w:tcW w:w="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3.</w:t>
            </w:r>
          </w:p>
        </w:tc>
        <w:tc>
          <w:tcPr>
            <w:tcW w:w="3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Співрозробники програми</w:t>
            </w:r>
          </w:p>
        </w:tc>
        <w:tc>
          <w:tcPr>
            <w:tcW w:w="5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Крупецька сільська рада</w:t>
            </w:r>
          </w:p>
        </w:tc>
      </w:tr>
      <w:tr w:rsidR="00356CFF" w:rsidRPr="008E551B" w:rsidTr="006A2865">
        <w:tc>
          <w:tcPr>
            <w:tcW w:w="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4.</w:t>
            </w:r>
          </w:p>
        </w:tc>
        <w:tc>
          <w:tcPr>
            <w:tcW w:w="3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Відповідальні виконавці</w:t>
            </w:r>
          </w:p>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програми</w:t>
            </w:r>
          </w:p>
        </w:tc>
        <w:tc>
          <w:tcPr>
            <w:tcW w:w="5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 xml:space="preserve">КП «Славутська </w:t>
            </w:r>
            <w:r w:rsidRPr="008E551B">
              <w:rPr>
                <w:rFonts w:ascii="Times New Roman" w:hAnsi="Times New Roman" w:cs="Times New Roman"/>
                <w:bCs/>
                <w:sz w:val="24"/>
                <w:szCs w:val="24"/>
                <w:lang w:eastAsia="zh-CN"/>
              </w:rPr>
              <w:t>міська</w:t>
            </w:r>
            <w:r w:rsidRPr="008E551B">
              <w:rPr>
                <w:rFonts w:ascii="Times New Roman" w:eastAsia="Courier New" w:hAnsi="Times New Roman" w:cs="Times New Roman"/>
                <w:sz w:val="24"/>
                <w:szCs w:val="24"/>
              </w:rPr>
              <w:t xml:space="preserve"> лікарня ім.Ф.М.Михайлова» та Крупецька сільська рада</w:t>
            </w:r>
          </w:p>
          <w:p w:rsidR="00356CFF" w:rsidRPr="008E551B" w:rsidRDefault="00356CFF" w:rsidP="006A2865">
            <w:pPr>
              <w:spacing w:after="0"/>
              <w:rPr>
                <w:rFonts w:ascii="Times New Roman" w:hAnsi="Times New Roman" w:cs="Times New Roman"/>
                <w:sz w:val="24"/>
                <w:szCs w:val="24"/>
              </w:rPr>
            </w:pPr>
          </w:p>
        </w:tc>
      </w:tr>
      <w:tr w:rsidR="00356CFF" w:rsidRPr="008E551B" w:rsidTr="006A2865">
        <w:tc>
          <w:tcPr>
            <w:tcW w:w="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5.</w:t>
            </w:r>
          </w:p>
        </w:tc>
        <w:tc>
          <w:tcPr>
            <w:tcW w:w="3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Учасники програми</w:t>
            </w:r>
          </w:p>
        </w:tc>
        <w:tc>
          <w:tcPr>
            <w:tcW w:w="5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 xml:space="preserve">КП «Славутська </w:t>
            </w:r>
            <w:r w:rsidRPr="008E551B">
              <w:rPr>
                <w:rFonts w:ascii="Times New Roman" w:hAnsi="Times New Roman" w:cs="Times New Roman"/>
                <w:bCs/>
                <w:sz w:val="24"/>
                <w:szCs w:val="24"/>
                <w:lang w:eastAsia="zh-CN"/>
              </w:rPr>
              <w:t>міська</w:t>
            </w:r>
            <w:r w:rsidRPr="008E551B">
              <w:rPr>
                <w:rFonts w:ascii="Times New Roman" w:eastAsia="Courier New" w:hAnsi="Times New Roman" w:cs="Times New Roman"/>
                <w:sz w:val="24"/>
                <w:szCs w:val="24"/>
              </w:rPr>
              <w:t xml:space="preserve"> лікарня ім.Ф.М.Михайлова» та Крупецька сільська рада</w:t>
            </w:r>
          </w:p>
        </w:tc>
      </w:tr>
      <w:tr w:rsidR="00356CFF" w:rsidRPr="008E551B" w:rsidTr="006A2865">
        <w:tc>
          <w:tcPr>
            <w:tcW w:w="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6.</w:t>
            </w:r>
          </w:p>
        </w:tc>
        <w:tc>
          <w:tcPr>
            <w:tcW w:w="3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Терміни реалізації програми</w:t>
            </w:r>
          </w:p>
        </w:tc>
        <w:tc>
          <w:tcPr>
            <w:tcW w:w="5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2021-2023 роки</w:t>
            </w:r>
          </w:p>
        </w:tc>
      </w:tr>
      <w:tr w:rsidR="00356CFF" w:rsidRPr="008E551B" w:rsidTr="006A2865">
        <w:tc>
          <w:tcPr>
            <w:tcW w:w="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7.</w:t>
            </w:r>
          </w:p>
        </w:tc>
        <w:tc>
          <w:tcPr>
            <w:tcW w:w="3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Перелік місцевих бюджетів, які приймають участь у виконанні програми</w:t>
            </w:r>
          </w:p>
        </w:tc>
        <w:tc>
          <w:tcPr>
            <w:tcW w:w="5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Державний бюджет, місцеві бюджети та інші</w:t>
            </w:r>
          </w:p>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кошти, не заборонені чинним законодавством</w:t>
            </w:r>
          </w:p>
          <w:p w:rsidR="00356CFF" w:rsidRPr="008E551B" w:rsidRDefault="00356CFF" w:rsidP="006A2865">
            <w:pPr>
              <w:spacing w:after="0"/>
              <w:rPr>
                <w:rFonts w:ascii="Times New Roman" w:hAnsi="Times New Roman" w:cs="Times New Roman"/>
                <w:sz w:val="24"/>
                <w:szCs w:val="24"/>
              </w:rPr>
            </w:pPr>
          </w:p>
        </w:tc>
      </w:tr>
      <w:tr w:rsidR="00356CFF" w:rsidRPr="008E551B" w:rsidTr="006A2865">
        <w:tc>
          <w:tcPr>
            <w:tcW w:w="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8.</w:t>
            </w:r>
          </w:p>
        </w:tc>
        <w:tc>
          <w:tcPr>
            <w:tcW w:w="3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Загальний обсяг фінансових ресурсів, необхідних для реалізації програми, всього, тис.грн.</w:t>
            </w:r>
          </w:p>
        </w:tc>
        <w:tc>
          <w:tcPr>
            <w:tcW w:w="5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В межах асигнувань, виділених на виконання заходів Програми</w:t>
            </w:r>
          </w:p>
        </w:tc>
      </w:tr>
      <w:tr w:rsidR="00356CFF" w:rsidRPr="008E551B" w:rsidTr="006A2865">
        <w:tc>
          <w:tcPr>
            <w:tcW w:w="51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9.</w:t>
            </w:r>
          </w:p>
        </w:tc>
        <w:tc>
          <w:tcPr>
            <w:tcW w:w="37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Основні джерела фінансування програми</w:t>
            </w:r>
          </w:p>
        </w:tc>
        <w:tc>
          <w:tcPr>
            <w:tcW w:w="5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Кошти Крупецької сільської ради, субвенції з державного та інших місцевих бюджетів, інші джерела, не заборонені законодав</w:t>
            </w:r>
            <w:r>
              <w:rPr>
                <w:rFonts w:ascii="Times New Roman" w:eastAsia="Courier New" w:hAnsi="Times New Roman" w:cs="Times New Roman"/>
                <w:sz w:val="24"/>
                <w:szCs w:val="24"/>
              </w:rPr>
              <w:t>с</w:t>
            </w:r>
            <w:r w:rsidRPr="008E551B">
              <w:rPr>
                <w:rFonts w:ascii="Times New Roman" w:eastAsia="Courier New" w:hAnsi="Times New Roman" w:cs="Times New Roman"/>
                <w:sz w:val="24"/>
                <w:szCs w:val="24"/>
              </w:rPr>
              <w:t>твом</w:t>
            </w:r>
          </w:p>
        </w:tc>
      </w:tr>
    </w:tbl>
    <w:p w:rsidR="00356CFF" w:rsidRPr="008E551B" w:rsidRDefault="00356CFF" w:rsidP="00356CFF">
      <w:pPr>
        <w:spacing w:after="0"/>
        <w:rPr>
          <w:rFonts w:ascii="Times New Roman" w:eastAsia="Courier New" w:hAnsi="Times New Roman" w:cs="Times New Roman"/>
          <w:sz w:val="24"/>
          <w:szCs w:val="24"/>
        </w:rPr>
      </w:pPr>
    </w:p>
    <w:p w:rsidR="00356CFF" w:rsidRDefault="00356CFF" w:rsidP="00356CFF">
      <w:pPr>
        <w:spacing w:after="0"/>
        <w:ind w:firstLine="709"/>
        <w:jc w:val="center"/>
        <w:rPr>
          <w:rFonts w:ascii="Times New Roman" w:eastAsia="Courier New" w:hAnsi="Times New Roman" w:cs="Times New Roman"/>
          <w:sz w:val="24"/>
          <w:szCs w:val="24"/>
        </w:rPr>
      </w:pPr>
    </w:p>
    <w:p w:rsidR="00356CFF" w:rsidRDefault="00356CFF" w:rsidP="00356CFF">
      <w:pPr>
        <w:spacing w:after="0"/>
        <w:ind w:firstLine="709"/>
        <w:jc w:val="center"/>
        <w:rPr>
          <w:rFonts w:ascii="Times New Roman" w:eastAsia="Courier New" w:hAnsi="Times New Roman" w:cs="Times New Roman"/>
          <w:sz w:val="24"/>
          <w:szCs w:val="24"/>
        </w:rPr>
      </w:pPr>
    </w:p>
    <w:p w:rsidR="00356CFF" w:rsidRDefault="00356CFF" w:rsidP="00356CFF">
      <w:pPr>
        <w:spacing w:after="0"/>
        <w:ind w:firstLine="709"/>
        <w:jc w:val="center"/>
        <w:rPr>
          <w:rFonts w:ascii="Times New Roman" w:eastAsia="Courier New" w:hAnsi="Times New Roman" w:cs="Times New Roman"/>
          <w:sz w:val="24"/>
          <w:szCs w:val="24"/>
        </w:rPr>
      </w:pPr>
    </w:p>
    <w:p w:rsidR="00356CFF" w:rsidRDefault="00356CFF" w:rsidP="00356CFF">
      <w:pPr>
        <w:spacing w:after="0"/>
        <w:ind w:firstLine="709"/>
        <w:jc w:val="center"/>
        <w:rPr>
          <w:rFonts w:ascii="Times New Roman" w:eastAsia="Courier New" w:hAnsi="Times New Roman" w:cs="Times New Roman"/>
          <w:sz w:val="24"/>
          <w:szCs w:val="24"/>
        </w:rPr>
      </w:pPr>
    </w:p>
    <w:p w:rsidR="00356CFF" w:rsidRDefault="00356CFF" w:rsidP="00356CFF">
      <w:pPr>
        <w:spacing w:after="0"/>
        <w:ind w:firstLine="709"/>
        <w:jc w:val="center"/>
        <w:rPr>
          <w:rFonts w:ascii="Times New Roman" w:eastAsia="Courier New" w:hAnsi="Times New Roman" w:cs="Times New Roman"/>
          <w:sz w:val="24"/>
          <w:szCs w:val="24"/>
        </w:rPr>
      </w:pPr>
    </w:p>
    <w:p w:rsidR="00356CFF" w:rsidRDefault="00356CFF" w:rsidP="00356CFF">
      <w:pPr>
        <w:spacing w:after="0"/>
        <w:ind w:firstLine="709"/>
        <w:jc w:val="center"/>
        <w:rPr>
          <w:rFonts w:ascii="Times New Roman" w:eastAsia="Courier New" w:hAnsi="Times New Roman" w:cs="Times New Roman"/>
          <w:sz w:val="24"/>
          <w:szCs w:val="24"/>
        </w:rPr>
      </w:pPr>
    </w:p>
    <w:p w:rsidR="00356CFF" w:rsidRDefault="00356CFF" w:rsidP="00356CFF">
      <w:pPr>
        <w:spacing w:after="0"/>
        <w:ind w:firstLine="709"/>
        <w:jc w:val="center"/>
        <w:rPr>
          <w:rFonts w:ascii="Times New Roman" w:eastAsia="Courier New" w:hAnsi="Times New Roman" w:cs="Times New Roman"/>
          <w:sz w:val="24"/>
          <w:szCs w:val="24"/>
        </w:rPr>
      </w:pPr>
    </w:p>
    <w:p w:rsidR="00356CFF" w:rsidRDefault="00356CFF" w:rsidP="00356CFF">
      <w:pPr>
        <w:spacing w:after="0"/>
        <w:ind w:firstLine="709"/>
        <w:jc w:val="center"/>
        <w:rPr>
          <w:rFonts w:ascii="Times New Roman" w:eastAsia="Courier New" w:hAnsi="Times New Roman" w:cs="Times New Roman"/>
          <w:sz w:val="24"/>
          <w:szCs w:val="24"/>
        </w:rPr>
      </w:pPr>
    </w:p>
    <w:p w:rsidR="00356CFF" w:rsidRDefault="00356CFF" w:rsidP="00356CFF">
      <w:pPr>
        <w:spacing w:after="0"/>
        <w:ind w:firstLine="709"/>
        <w:jc w:val="center"/>
        <w:rPr>
          <w:rFonts w:ascii="Times New Roman" w:eastAsia="Courier New" w:hAnsi="Times New Roman" w:cs="Times New Roman"/>
          <w:sz w:val="24"/>
          <w:szCs w:val="24"/>
        </w:rPr>
      </w:pPr>
    </w:p>
    <w:p w:rsidR="00356CFF" w:rsidRDefault="00356CFF" w:rsidP="00356CFF">
      <w:pPr>
        <w:spacing w:after="0"/>
        <w:ind w:firstLine="709"/>
        <w:jc w:val="center"/>
        <w:rPr>
          <w:rFonts w:ascii="Times New Roman" w:eastAsia="Courier New" w:hAnsi="Times New Roman" w:cs="Times New Roman"/>
          <w:sz w:val="24"/>
          <w:szCs w:val="24"/>
        </w:rPr>
      </w:pPr>
    </w:p>
    <w:p w:rsidR="00356CFF" w:rsidRDefault="00356CFF" w:rsidP="00356CFF">
      <w:pPr>
        <w:spacing w:after="0"/>
        <w:ind w:firstLine="709"/>
        <w:jc w:val="center"/>
        <w:rPr>
          <w:rFonts w:ascii="Times New Roman" w:eastAsia="Courier New" w:hAnsi="Times New Roman" w:cs="Times New Roman"/>
          <w:sz w:val="24"/>
          <w:szCs w:val="24"/>
        </w:rPr>
      </w:pPr>
    </w:p>
    <w:p w:rsidR="00356CFF" w:rsidRDefault="00356CFF" w:rsidP="00356CFF">
      <w:pPr>
        <w:spacing w:after="0"/>
        <w:ind w:firstLine="709"/>
        <w:jc w:val="center"/>
        <w:rPr>
          <w:rFonts w:ascii="Times New Roman" w:eastAsia="Courier New" w:hAnsi="Times New Roman" w:cs="Times New Roman"/>
          <w:sz w:val="24"/>
          <w:szCs w:val="24"/>
        </w:rPr>
      </w:pPr>
    </w:p>
    <w:p w:rsidR="00356CFF" w:rsidRDefault="00356CFF" w:rsidP="00356CFF">
      <w:pPr>
        <w:spacing w:after="0"/>
        <w:ind w:firstLine="709"/>
        <w:jc w:val="center"/>
        <w:rPr>
          <w:rFonts w:ascii="Times New Roman" w:eastAsia="Courier New" w:hAnsi="Times New Roman" w:cs="Times New Roman"/>
          <w:sz w:val="24"/>
          <w:szCs w:val="24"/>
        </w:rPr>
      </w:pPr>
    </w:p>
    <w:p w:rsidR="00356CFF" w:rsidRDefault="00356CFF" w:rsidP="00356CFF">
      <w:pPr>
        <w:spacing w:after="0"/>
        <w:ind w:firstLine="709"/>
        <w:jc w:val="center"/>
        <w:rPr>
          <w:rFonts w:ascii="Times New Roman" w:eastAsia="Courier New" w:hAnsi="Times New Roman" w:cs="Times New Roman"/>
          <w:sz w:val="24"/>
          <w:szCs w:val="24"/>
        </w:rPr>
      </w:pPr>
    </w:p>
    <w:p w:rsidR="00356CFF" w:rsidRPr="008E551B" w:rsidRDefault="00356CFF" w:rsidP="00356CFF">
      <w:pPr>
        <w:spacing w:after="0"/>
        <w:ind w:firstLine="709"/>
        <w:jc w:val="center"/>
        <w:rPr>
          <w:rFonts w:ascii="Times New Roman" w:eastAsia="Courier New" w:hAnsi="Times New Roman" w:cs="Times New Roman"/>
          <w:sz w:val="24"/>
          <w:szCs w:val="24"/>
        </w:rPr>
      </w:pP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Доступність, якісність, сучасність, функціональність, ефективність, ресурсна забезпеченість та своєчасність медичної допомоги є основою для забезпечення високих стандартів рівня здоров’я та покращення якості життя населення.</w:t>
      </w:r>
    </w:p>
    <w:p w:rsidR="00356CFF" w:rsidRPr="008E551B" w:rsidRDefault="00356CFF" w:rsidP="00356CFF">
      <w:pPr>
        <w:spacing w:after="0"/>
        <w:ind w:firstLine="709"/>
        <w:jc w:val="both"/>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 xml:space="preserve">Основним медичним закладом для надання вторинної (спеціалізованої) медичної допомоги мешканцям Крупецької сільської ради визначено комунальне підприємство «Славутська </w:t>
      </w:r>
      <w:r w:rsidRPr="008E551B">
        <w:rPr>
          <w:rFonts w:ascii="Times New Roman" w:hAnsi="Times New Roman" w:cs="Times New Roman"/>
          <w:bCs/>
          <w:sz w:val="24"/>
          <w:szCs w:val="24"/>
          <w:lang w:eastAsia="zh-CN"/>
        </w:rPr>
        <w:t>міська</w:t>
      </w:r>
      <w:r w:rsidRPr="008E551B">
        <w:rPr>
          <w:rFonts w:ascii="Times New Roman" w:eastAsia="Courier New" w:hAnsi="Times New Roman" w:cs="Times New Roman"/>
          <w:sz w:val="24"/>
          <w:szCs w:val="24"/>
        </w:rPr>
        <w:t xml:space="preserve"> лікарня ім.</w:t>
      </w:r>
      <w:r>
        <w:rPr>
          <w:rFonts w:ascii="Times New Roman" w:eastAsia="Courier New" w:hAnsi="Times New Roman" w:cs="Times New Roman"/>
          <w:sz w:val="24"/>
          <w:szCs w:val="24"/>
        </w:rPr>
        <w:t xml:space="preserve"> </w:t>
      </w:r>
      <w:r w:rsidRPr="008E551B">
        <w:rPr>
          <w:rFonts w:ascii="Times New Roman" w:eastAsia="Courier New" w:hAnsi="Times New Roman" w:cs="Times New Roman"/>
          <w:sz w:val="24"/>
          <w:szCs w:val="24"/>
        </w:rPr>
        <w:t>Ф.М.Михайлова» .</w:t>
      </w:r>
    </w:p>
    <w:p w:rsidR="00356CFF" w:rsidRPr="008E551B" w:rsidRDefault="00356CFF" w:rsidP="00356CFF">
      <w:pPr>
        <w:spacing w:after="0"/>
        <w:ind w:firstLine="709"/>
        <w:jc w:val="both"/>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На даний час підприємство є багатопрофільним медичним закладом яке забезпечено необхідним кадровим потенціалом та матеріально-технічною базою, має в своєму складі всі необхідні структурні підрозділи для надання висококваліфікованої медичної допомоги.</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Зростання захворюваності серед населення від туберкульозу, онкологічних, серцево-судинних та неврологічних захворювань, бронхолегеневої патології, ускладнень виразкової хвороби шлунка, збільшення післяопераційних ускладнень потребує пошуку нових ресурсів, використання високих технологій, удосконалення принципів практичної медицини в умовах стаціонарних відділень лікарні та прийняття невідкладних заходів.</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 xml:space="preserve">Тому, головною метою Комплексної програми фінансової підтримки комунального підприємства «Славутська </w:t>
      </w:r>
      <w:r w:rsidRPr="008E551B">
        <w:rPr>
          <w:rFonts w:ascii="Times New Roman" w:hAnsi="Times New Roman" w:cs="Times New Roman"/>
          <w:bCs/>
          <w:sz w:val="24"/>
          <w:szCs w:val="24"/>
          <w:lang w:eastAsia="zh-CN"/>
        </w:rPr>
        <w:t>міська</w:t>
      </w:r>
      <w:r w:rsidRPr="008E551B">
        <w:rPr>
          <w:rFonts w:ascii="Times New Roman" w:eastAsia="Courier New" w:hAnsi="Times New Roman" w:cs="Times New Roman"/>
          <w:sz w:val="24"/>
          <w:szCs w:val="24"/>
        </w:rPr>
        <w:t xml:space="preserve"> лікарня» на 2021-2023 роки (далі – програма) надалі залишається наближення висококваліфікованих та якісних медичних послуг до всіх верств населення, профілактика та забезпечення раннього виявлення захворювань,підвищення рівня ефективності використання ресурсів, формування мотивації до здорового способу життя населення та покращення демографічної ситуації. </w:t>
      </w:r>
    </w:p>
    <w:p w:rsidR="00356CFF" w:rsidRPr="008E551B" w:rsidRDefault="00356CFF" w:rsidP="00356CFF">
      <w:pPr>
        <w:spacing w:after="0"/>
        <w:ind w:firstLine="709"/>
        <w:jc w:val="center"/>
        <w:rPr>
          <w:rFonts w:ascii="Times New Roman" w:hAnsi="Times New Roman" w:cs="Times New Roman"/>
          <w:sz w:val="24"/>
          <w:szCs w:val="24"/>
        </w:rPr>
      </w:pPr>
      <w:r w:rsidRPr="008E551B">
        <w:rPr>
          <w:rFonts w:ascii="Times New Roman" w:eastAsia="Courier New" w:hAnsi="Times New Roman" w:cs="Times New Roman"/>
          <w:b/>
          <w:sz w:val="24"/>
          <w:szCs w:val="24"/>
        </w:rPr>
        <w:t>ІІ. Визначення проблеми, на розв’язання якої спрямована</w:t>
      </w:r>
    </w:p>
    <w:p w:rsidR="00356CFF" w:rsidRPr="008E551B" w:rsidRDefault="00356CFF" w:rsidP="00356CFF">
      <w:pPr>
        <w:spacing w:after="0"/>
        <w:ind w:firstLine="709"/>
        <w:jc w:val="center"/>
        <w:rPr>
          <w:rFonts w:ascii="Times New Roman" w:hAnsi="Times New Roman" w:cs="Times New Roman"/>
          <w:sz w:val="24"/>
          <w:szCs w:val="24"/>
        </w:rPr>
      </w:pPr>
      <w:r w:rsidRPr="008E551B">
        <w:rPr>
          <w:rFonts w:ascii="Times New Roman" w:eastAsia="Courier New" w:hAnsi="Times New Roman" w:cs="Times New Roman"/>
          <w:b/>
          <w:sz w:val="24"/>
          <w:szCs w:val="24"/>
        </w:rPr>
        <w:t>програма</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 xml:space="preserve">У 2017 році за ініціативи Уряду та Міністерства охорони здоров’я України розпочався активний процес реформування медичної галузі. На державному рівні </w:t>
      </w:r>
      <w:r w:rsidRPr="008E551B">
        <w:rPr>
          <w:rFonts w:ascii="Times New Roman" w:eastAsia="Courier New" w:hAnsi="Times New Roman" w:cs="Times New Roman"/>
          <w:sz w:val="24"/>
          <w:szCs w:val="24"/>
        </w:rPr>
        <w:lastRenderedPageBreak/>
        <w:t>прийнятий ряд нормативно-правових актів, які забезпечили старт реформам в галузі охорони здоров’я.</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Одним з основних заходів впровадження реформи фінансування системи охорони здоров’я є забезпечення реорганізації державних та комунальних медичних закладів у повноцінні суб’єкти господарської діяльності - державні та комунальні некомерційні підприємства.</w:t>
      </w:r>
    </w:p>
    <w:p w:rsidR="00356CFF" w:rsidRPr="008E551B" w:rsidRDefault="00356CFF" w:rsidP="00356CFF">
      <w:pPr>
        <w:spacing w:after="0"/>
        <w:ind w:firstLine="709"/>
        <w:jc w:val="both"/>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Відповідно до рішення 28 сесії Славутської районної ради 7 скликання від 28 лютого 2019 року №6-28/2019 комунальну установу «Славутська центральна районна лікарня» створено шляхом перетворення в комунальне підприємство «Славутська центральна районна лікарня ім.</w:t>
      </w:r>
      <w:r>
        <w:rPr>
          <w:rFonts w:ascii="Times New Roman" w:eastAsia="Courier New" w:hAnsi="Times New Roman" w:cs="Times New Roman"/>
          <w:sz w:val="24"/>
          <w:szCs w:val="24"/>
        </w:rPr>
        <w:t xml:space="preserve"> </w:t>
      </w:r>
      <w:r w:rsidRPr="008E551B">
        <w:rPr>
          <w:rFonts w:ascii="Times New Roman" w:eastAsia="Courier New" w:hAnsi="Times New Roman" w:cs="Times New Roman"/>
          <w:sz w:val="24"/>
          <w:szCs w:val="24"/>
        </w:rPr>
        <w:t xml:space="preserve">Ф.М.Михайлова» Славутської районної ради. Рішенням сесії Славутської міської ради від 22.12.2020 року № 4-2/2020 "Про зміну найменування комунального підприємства, затвердження Статуту в новій редакції, надання згоди на прийняття безоплатно у комунальну власність майна" підприємство перейменовано на </w:t>
      </w:r>
      <w:r w:rsidRPr="008E551B">
        <w:rPr>
          <w:rFonts w:ascii="Times New Roman" w:eastAsia="Calibri Light" w:hAnsi="Times New Roman" w:cs="Times New Roman"/>
          <w:sz w:val="24"/>
          <w:szCs w:val="24"/>
          <w:lang w:eastAsia="en-US"/>
        </w:rPr>
        <w:t>Комунальне підприємство «Славутська міська лікарня ім. Ф.М. Михайлова» Славутської міської ради.</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Підприємство є самостійним господарюючим суб’єктом із статусом комунального некомерційного підприємства та наділено усіма правами юридичної особи. Підприємство має самостійний баланс, здійснює фінансові операції через розрахунковий рахунок в Управлінні Державної Казначейської служби України у Славутському районі Хмельницької області та розрахункові рахунки в установах банку.</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Підприємство здійснюватиме господарську некомерційну діяльність, яка не передбачає отримання прибутку, згідно з нормами відповідних законів та спрямовану на досягнення, збереження, зміцнення здоров'я населення та інші соціальні результати.</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b/>
          <w:sz w:val="24"/>
          <w:szCs w:val="24"/>
        </w:rPr>
        <w:t>В зв’язку із цим виникає ряд проблем щодо фінансування видатків:</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по оплаті спожитих енергоносіїв та інших комунальних послуг;</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на оплату послуг лікування за межами області;</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на безкоштовне зубопротезування пільгової категорії громадян, які мають на це право відповідно до законодавства.</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на централізовані заходи з лікування хворих на цукровий та нецукровий діабет.</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З початком формування вторинної ланки медицини району, а саме створення Лікарні виникають проблеми, пов'язані з матеріально-технічним оснащенням та видатками на проведення ремонтних робіт. З метою забезпечення впровадження електронної системи охорони здоров'я кожне робоче місце лікаря необхідно обладнати комп'ютерною технікою, підключенням до мережі Internet та відповідним програмним забезпеченням. Для забезпечення повноцінної медичної допомоги жителям Крупецької громади та проведення відповідної профілактичної роботи є потреба у розширенні профілів надання стаціонарної допомоги, створення поліклінічного профілю консультативного та профілактичного напрямку. Для цього є потреба в проведенні відповідного технічного оснащення (закупівля медичного обладнання), організаційно-правові та освітньо-кваліфікаційні заходи.</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lastRenderedPageBreak/>
        <w:t>Покращення якості медичної допомоги можливо лише при впровадженні нових інноваційних методів лікування, закупівлі сучасного медичного обладнання та матеріальній мотивації праці медичних працівників. Досягнення даної мети можливо лише за умови раціонального використання наявних фінансових та кадрових ресурсів, консолідації бюджетів різних рівнів для оплати послуг, які будуть надаватися Лікарнею.</w:t>
      </w:r>
    </w:p>
    <w:p w:rsidR="00356CFF" w:rsidRPr="008E551B" w:rsidRDefault="00356CFF" w:rsidP="00356CFF">
      <w:pPr>
        <w:spacing w:after="0"/>
        <w:ind w:firstLine="709"/>
        <w:jc w:val="both"/>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У зв’язку з тим, що фінансування підприємств можливе виключно шляхом фінансування через відповідні Програми, розроблена дана Комплексна програма фінансової підтримки комунального підприємства «Славутська міська лікарня ім. Ф.М.Михайлова» Славутської міської ради на 2021-2023р.</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Програма розроблена на підставі Закону України «Про місцеве самоврядування в Україні» від 24.05.1997 № 280/97-ВР, Закону України «Про державні фінансові гарантії медичного обслуговування населення»</w:t>
      </w:r>
      <w:r>
        <w:rPr>
          <w:rFonts w:ascii="Times New Roman" w:eastAsia="Courier New" w:hAnsi="Times New Roman" w:cs="Times New Roman"/>
          <w:sz w:val="24"/>
          <w:szCs w:val="24"/>
        </w:rPr>
        <w:t xml:space="preserve"> </w:t>
      </w:r>
      <w:r w:rsidRPr="008E551B">
        <w:rPr>
          <w:rFonts w:ascii="Times New Roman" w:eastAsia="Courier New" w:hAnsi="Times New Roman" w:cs="Times New Roman"/>
          <w:sz w:val="24"/>
          <w:szCs w:val="24"/>
        </w:rPr>
        <w:t>від 19.10.2017  № 2168-VІІІ, Цивільного кодексу України від 16.01.2003 № 435-IV, Господарського кодексу України від 16.01.2003 № 436-IV, Бюджетного кодексу України від 08.07.2010 № 2456-VI, Розпорядження Кабінету Міністрів України від 30.11.2016 № 1013-р «Про схвалення Концепції реформи фінансування системи охорони здоров’я», Методичних рекомендацій з питань перетворення закладів охорони здоров’я з бюджетних установ у комунальні некомерційні підприємства від 14.02.2018 та інших нормативно-правових актів.</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Актуальність Програми продиктована необхідністю поліпшення якості надання та доступності вторинного рівня медичної допомоги населенню Крупецької сільської ради, поліпшення матеріально-технічної бази закладу, створення необхідних умов для перебування пацієнтів та роботи медичного персоналу, оновлення лікувально-діагностичної апаратури, підвищення престижу праці медичних працівників, покращення їх соціального та економічного становища.</w:t>
      </w:r>
    </w:p>
    <w:p w:rsidR="00356CFF" w:rsidRPr="008E551B" w:rsidRDefault="00356CFF" w:rsidP="00356CFF">
      <w:pPr>
        <w:spacing w:after="0"/>
        <w:ind w:firstLine="709"/>
        <w:jc w:val="center"/>
        <w:rPr>
          <w:rFonts w:ascii="Times New Roman" w:hAnsi="Times New Roman" w:cs="Times New Roman"/>
          <w:sz w:val="24"/>
          <w:szCs w:val="24"/>
        </w:rPr>
      </w:pPr>
      <w:r w:rsidRPr="008E551B">
        <w:rPr>
          <w:rFonts w:ascii="Times New Roman" w:eastAsia="Courier New" w:hAnsi="Times New Roman" w:cs="Times New Roman"/>
          <w:b/>
          <w:sz w:val="24"/>
          <w:szCs w:val="24"/>
        </w:rPr>
        <w:t>ІІІ. Мета програми</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Метою програми є:</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 xml:space="preserve">забезпечення зниження рівня захворюваності, інвалідності та смертності населення шляхом формування та налагодження ефективного функціонування системи надання доступної і якісної медичної допомоги на вторинному рівні; </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забезпечення надання невідкладної медичної допомоги населенню громади при нещасних випадках та гострих захворюваннях; попередження окремих інфекційних захворювань (сказ, правець);</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заохочення материнства;</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запобігання демографічній кризі, профілактика спадкових захворювань;</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контроль за охороною здоров’я дітей;</w:t>
      </w:r>
    </w:p>
    <w:p w:rsidR="00356CFF" w:rsidRPr="008E551B" w:rsidRDefault="00356CFF" w:rsidP="00356CFF">
      <w:pPr>
        <w:spacing w:after="0"/>
        <w:ind w:firstLine="709"/>
        <w:jc w:val="both"/>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забезпечення якісної лікувально-профілактичної допомоги;</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попередження, лікування, локалізацію та ліквідацію масових інфекційних захворювань;</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lastRenderedPageBreak/>
        <w:t>забезпечення своєчасного виявлення у громадян захворювання на туберкульоз на ранніх стадіях, що здійснюється шляхом проведення профілактичних рентгенологічних досліджень;</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 xml:space="preserve">об’єднання зусиль органів місцевого самоврядування, виконавчої влади, керівників підприємств, установ, організацій, що здійснюють діяльність на території району, в напрямку підвищення стандартів життя, модернізації та зміцнення матеріально – технічної бази комунального підприємства «Славутська </w:t>
      </w:r>
      <w:r w:rsidRPr="008E551B">
        <w:rPr>
          <w:rFonts w:ascii="Times New Roman" w:hAnsi="Times New Roman" w:cs="Times New Roman"/>
          <w:bCs/>
          <w:sz w:val="24"/>
          <w:szCs w:val="24"/>
          <w:lang w:eastAsia="zh-CN"/>
        </w:rPr>
        <w:t>міська</w:t>
      </w:r>
      <w:r w:rsidRPr="008E551B">
        <w:rPr>
          <w:rFonts w:ascii="Times New Roman" w:eastAsia="Courier New" w:hAnsi="Times New Roman" w:cs="Times New Roman"/>
          <w:sz w:val="24"/>
          <w:szCs w:val="24"/>
        </w:rPr>
        <w:t xml:space="preserve"> лікарня ім.Ф.М.Михайлова», оснащення його необхідним медичним обладнанням, комп’ютерною технікою, поліпшення умов праці медичних працівників, що допоможе забезпечити населення району якісними послугами на вторинному рівні надання медичної допомоги;</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проведення перепідготовки, удосконалення та підвищення кваліфікації медичних кадрів.</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 xml:space="preserve">Основною метою діяльності комунального підприємства «Славутська </w:t>
      </w:r>
      <w:r w:rsidRPr="008E551B">
        <w:rPr>
          <w:rFonts w:ascii="Times New Roman" w:hAnsi="Times New Roman" w:cs="Times New Roman"/>
          <w:bCs/>
          <w:sz w:val="24"/>
          <w:szCs w:val="24"/>
          <w:lang w:eastAsia="zh-CN"/>
        </w:rPr>
        <w:t>міська</w:t>
      </w:r>
      <w:r w:rsidRPr="008E551B">
        <w:rPr>
          <w:rFonts w:ascii="Times New Roman" w:eastAsia="Courier New" w:hAnsi="Times New Roman" w:cs="Times New Roman"/>
          <w:sz w:val="24"/>
          <w:szCs w:val="24"/>
        </w:rPr>
        <w:t xml:space="preserve"> лікарня ім.Ф.М.Михайлова» є медична практика, спрямована на збереження, поліпшення та відновлення здоров’я населення, здійснення іншої діяльності в сфері охорони здоров’я, необхідної для належного забезпечення профілактики, діагностики і лікування хвороб, травм, отруєнь чи інших розладів здоров’я, іншої діяльності, розвиток медичної бази шляхом технічного забезпечення.</w:t>
      </w:r>
    </w:p>
    <w:p w:rsidR="00356CFF" w:rsidRPr="008E551B" w:rsidRDefault="00356CFF" w:rsidP="00356CFF">
      <w:pPr>
        <w:spacing w:after="0"/>
        <w:ind w:firstLine="709"/>
        <w:jc w:val="center"/>
        <w:rPr>
          <w:rFonts w:ascii="Times New Roman" w:hAnsi="Times New Roman" w:cs="Times New Roman"/>
          <w:sz w:val="24"/>
          <w:szCs w:val="24"/>
        </w:rPr>
      </w:pPr>
      <w:r w:rsidRPr="008E551B">
        <w:rPr>
          <w:rFonts w:ascii="Times New Roman" w:eastAsia="Courier New" w:hAnsi="Times New Roman" w:cs="Times New Roman"/>
          <w:b/>
          <w:sz w:val="24"/>
          <w:szCs w:val="24"/>
        </w:rPr>
        <w:t>ІV. Обгрунтування шляхів і засобів розв’язання проблеми, строки та етапи</w:t>
      </w:r>
    </w:p>
    <w:p w:rsidR="00356CFF" w:rsidRPr="008E551B" w:rsidRDefault="00356CFF" w:rsidP="00356CFF">
      <w:pPr>
        <w:spacing w:after="0"/>
        <w:ind w:firstLine="709"/>
        <w:jc w:val="center"/>
        <w:rPr>
          <w:rFonts w:ascii="Times New Roman" w:hAnsi="Times New Roman" w:cs="Times New Roman"/>
          <w:sz w:val="24"/>
          <w:szCs w:val="24"/>
        </w:rPr>
      </w:pPr>
      <w:r w:rsidRPr="008E551B">
        <w:rPr>
          <w:rFonts w:ascii="Times New Roman" w:eastAsia="Courier New" w:hAnsi="Times New Roman" w:cs="Times New Roman"/>
          <w:b/>
          <w:sz w:val="24"/>
          <w:szCs w:val="24"/>
        </w:rPr>
        <w:t>виконання програми</w:t>
      </w:r>
      <w:r w:rsidRPr="008E551B">
        <w:rPr>
          <w:rFonts w:ascii="Times New Roman" w:eastAsia="Courier New" w:hAnsi="Times New Roman" w:cs="Times New Roman"/>
          <w:sz w:val="24"/>
          <w:szCs w:val="24"/>
        </w:rPr>
        <w:t xml:space="preserve"> </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Для досягнення мети цієї програми пропонується надання кваліфікованої ургентної та планової стаціонарної допомоги, а також лікувально-профілактичної допомоги у відповідності з договорами про надання медичних послуг мешканцям Крупецької сільської ради.</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Оптимальним варіантом розв’язання проблем даної програми є:</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 xml:space="preserve"> пріоритетний розвиток вторинного рівня надання медичної допомоги;</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 xml:space="preserve"> підвищення мотивації праці медичних працівників;</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 xml:space="preserve"> удосконалення матеріально-технічної бази охорони здоров’я відповідно до світових стандартів, запровадження правових, економічних, управлінських механізмів, забезпечення конституційних прав громадян на охорону здоров’я, а саме оснащення структурних підрозділів закладу медичною апаратурою, обладнанням та інструментарієм відповідно до табеля оснащення затвердженого наказом Міністерства охорони здоров’я України від 02.03.2011  № 127 «Про затвердження Примірних табелів оснащення медичною технікою та виробами медичного призначення центральної районної (районної) та центральної міської (міської) лікарень»;</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залучення засобів масової інформації, навчальних закладів та громадських організацій до більш широкого інформування населення з питань профілактики, раннього виявлення та ефективного лікування захворювань;</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забезпечення населення ефективними, безпечними і якісними лікарськими засобами, імунологічними препаратами та виробами медичного призначення;</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lastRenderedPageBreak/>
        <w:t>поліпшення стану здоров’я всіх верств населення, зниження рівня захворюваності, інвалідності, смертності, продовження активного довголіття і тривалості життя;</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підвищення ефективності використання фінансових та матеріальних ресурсів охорони здоров’я;</w:t>
      </w:r>
    </w:p>
    <w:p w:rsidR="00356CFF" w:rsidRPr="008E551B" w:rsidRDefault="00356CFF" w:rsidP="00356CFF">
      <w:pPr>
        <w:spacing w:after="0"/>
        <w:ind w:firstLine="709"/>
        <w:jc w:val="both"/>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забезпечення санітарним транспортом з відповідним медичним оснащенням, що створить необхідні умови для безпечного транспортування хворих в заклади третинного рівня;</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впровадження інформаційно-аналітичної підтримки розвитку вторинного рівня медичної допомоги, що забезпечить контроль за лікувально-діагностичним процесом та здійсненням профілактичних заходів, наданням лікувально-профілактичним закладом медичних послуг, підвищить оперативність роботи лікаря, покращить систему планування і аналізу статистичної звітності;</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 xml:space="preserve">створення сучасної інноваційної моделі надання медичних послуг населенню через впровадження інформаційно-аналітичної та пошукової систем, покращення матеріально-технічної бази, модернізації медичного обладнання комунального підприємства «Славутська </w:t>
      </w:r>
      <w:r w:rsidRPr="008E551B">
        <w:rPr>
          <w:rFonts w:ascii="Times New Roman" w:hAnsi="Times New Roman" w:cs="Times New Roman"/>
          <w:bCs/>
          <w:sz w:val="24"/>
          <w:szCs w:val="24"/>
          <w:lang w:eastAsia="zh-CN"/>
        </w:rPr>
        <w:t>міська</w:t>
      </w:r>
      <w:r w:rsidRPr="008E551B">
        <w:rPr>
          <w:rFonts w:ascii="Times New Roman" w:eastAsia="Courier New" w:hAnsi="Times New Roman" w:cs="Times New Roman"/>
          <w:sz w:val="24"/>
          <w:szCs w:val="24"/>
        </w:rPr>
        <w:t xml:space="preserve"> лікарня ім. Ф.М.Михайлова»;</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впровадження системи персоніфікованого електронного реєстру громадян та сучасних інформаційних і телемедичних технологій в діяльності вторинного рівня надання медичної допомоги.</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Виконання програми здійснюється згідно затвердженого плану фінансової підтримки, з урахуванням змін до чинного законодавства.</w:t>
      </w:r>
    </w:p>
    <w:p w:rsidR="00356CFF" w:rsidRPr="00995D6C"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 xml:space="preserve">Програма є середньостроковою та передбачає вирішення зазначених проблем і здійснення відповідних заходів протягом 3-х років, а саме: 2021, 2022 та 2023 років. </w:t>
      </w:r>
    </w:p>
    <w:p w:rsidR="00356CFF" w:rsidRPr="008E551B" w:rsidRDefault="00356CFF" w:rsidP="00356CFF">
      <w:pPr>
        <w:spacing w:after="0"/>
        <w:ind w:firstLine="709"/>
        <w:jc w:val="center"/>
        <w:rPr>
          <w:rFonts w:ascii="Times New Roman" w:hAnsi="Times New Roman" w:cs="Times New Roman"/>
          <w:b/>
          <w:sz w:val="24"/>
          <w:szCs w:val="24"/>
        </w:rPr>
      </w:pPr>
      <w:r w:rsidRPr="008E551B">
        <w:rPr>
          <w:rFonts w:ascii="Times New Roman" w:eastAsia="Courier New" w:hAnsi="Times New Roman" w:cs="Times New Roman"/>
          <w:b/>
          <w:sz w:val="24"/>
          <w:szCs w:val="24"/>
        </w:rPr>
        <w:t>V. Завдання програми та результативні показники</w:t>
      </w:r>
    </w:p>
    <w:p w:rsidR="00356CFF" w:rsidRPr="008E551B" w:rsidRDefault="00356CFF" w:rsidP="00356CFF">
      <w:pPr>
        <w:spacing w:after="0"/>
        <w:ind w:firstLine="709"/>
        <w:jc w:val="both"/>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5.1. Кадрове забезпечення (підвищення професійної підготовки медичних працівників – курси, семінари, конференції, тренінги, тощо).</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5.2. Розвиток інформаційних технологій:</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 xml:space="preserve"> придбання комп’ютерних комплектів для забезпечення лікарів автоматизованими робочими місцями;</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придбання медичних інформаційних програм та їх облаштування;</w:t>
      </w:r>
    </w:p>
    <w:p w:rsidR="00356CFF" w:rsidRPr="00995D6C" w:rsidRDefault="00356CFF" w:rsidP="00356CFF">
      <w:pPr>
        <w:spacing w:after="0"/>
        <w:ind w:firstLine="709"/>
        <w:jc w:val="both"/>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створення локальної мережі.</w:t>
      </w:r>
    </w:p>
    <w:p w:rsidR="00356CFF" w:rsidRPr="008E551B" w:rsidRDefault="00356CFF" w:rsidP="00356CFF">
      <w:pPr>
        <w:spacing w:after="0"/>
        <w:ind w:firstLine="709"/>
        <w:jc w:val="both"/>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5.3. Покращення діагностично-лікувального процесу шляхом придбання медичного обладнання (цифровий флюорограф, фетальний монітор, лампа для фототерапії новонароджених, пеленальний столик з підігрівом, електрокардіографи, біохімічні аналізатори тощо).</w:t>
      </w:r>
    </w:p>
    <w:p w:rsidR="00356CFF" w:rsidRPr="008E551B" w:rsidRDefault="00356CFF" w:rsidP="00356CFF">
      <w:pPr>
        <w:spacing w:after="0"/>
        <w:ind w:firstLine="709"/>
        <w:jc w:val="both"/>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5.4. Надання медичних та інших послуг фізичним та юридичним особам на платній та безоплатній основі у випадках та на умовах, визначених законами України, нормативно-правовими актами Кабінету Міністрів України та виданими на їх виконання нормативними актами місцевих органів виконавчої влади, а також на підставі та умовах, визначених договорами про медичне обслуговування.</w:t>
      </w:r>
    </w:p>
    <w:p w:rsidR="00356CFF" w:rsidRPr="008E551B" w:rsidRDefault="00356CFF" w:rsidP="00356CFF">
      <w:pPr>
        <w:spacing w:after="0"/>
        <w:ind w:firstLine="709"/>
        <w:jc w:val="both"/>
        <w:rPr>
          <w:rFonts w:ascii="Times New Roman" w:eastAsia="Courier New" w:hAnsi="Times New Roman" w:cs="Times New Roman"/>
          <w:sz w:val="24"/>
          <w:szCs w:val="24"/>
        </w:rPr>
      </w:pPr>
      <w:r w:rsidRPr="008E551B">
        <w:rPr>
          <w:rFonts w:ascii="Times New Roman" w:eastAsia="Courier New" w:hAnsi="Times New Roman" w:cs="Times New Roman"/>
          <w:sz w:val="24"/>
          <w:szCs w:val="24"/>
        </w:rPr>
        <w:lastRenderedPageBreak/>
        <w:t>5.5. Забезпечення виконання програми збору донорської крові.</w:t>
      </w:r>
    </w:p>
    <w:p w:rsidR="00356CFF" w:rsidRPr="008E551B" w:rsidRDefault="00356CFF" w:rsidP="00356CFF">
      <w:pPr>
        <w:spacing w:after="0"/>
        <w:ind w:firstLine="709"/>
        <w:jc w:val="both"/>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5.6. Покращення матеріально-технічної бази (проведення ремонтів приміщень, наявного автотранспорту, забезпечення санітарного транспорту паливно-мастильними матеріалами, поступова заміна застарілих меблів у структурних підрозділах ЦРЛ, придбання постільної білизни, одноразової стерильної білизни, тощо).</w:t>
      </w:r>
    </w:p>
    <w:p w:rsidR="00356CFF" w:rsidRPr="008E551B" w:rsidRDefault="00356CFF" w:rsidP="00356CFF">
      <w:pPr>
        <w:spacing w:after="0"/>
        <w:ind w:firstLine="709"/>
        <w:jc w:val="both"/>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5.7. Поліпшення забезпечення стаціонарних відділень Лікарні лікарськими засобами, виробами медичного призначення.</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5.8. Участь у виконанні державних та регіональних програмах щодо діагностики і лікування окремих захворювань.</w:t>
      </w:r>
    </w:p>
    <w:p w:rsidR="00356CFF" w:rsidRPr="008E551B" w:rsidRDefault="00356CFF" w:rsidP="00356CFF">
      <w:pPr>
        <w:spacing w:after="0"/>
        <w:ind w:firstLine="709"/>
        <w:jc w:val="both"/>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5.9. Оплата комунальних послуг.</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5.10. Оплата роботи медичних працівників за результатами надання медичних послуг відповідно до затверджених стандартів та протоколів.</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Виконання завдань програми дасть змогу:</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підвищити ефективність роботи Лікарні, сприяти подоланню несприятливих демографічних тенденцій на території сільської ради;</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збільшити питому вагу медичних послуг на вторинному рівні, що забезпечить зменшення потреби у дорогих видах медичної допомоги на третинному рівні;</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покращити забезпечення амбулаторних та стаціонарних підрозділів закладу медичною апаратурою, обладнанням та інструментарієм відповідно до табеля оснащення, затвердженого наказом Міністерства охорони здоров’я України від 02.03.2011  № 127 «Про затвердження Примірних табелів оснащення медичною технікою та виробами медичного призначення центральної районної (районної) та центральної міської (міської) лікарень»;</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поліпшити якість стаціонарного лікування пільгових категорій населення;</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гарантувати надання невідкладної медичної допомоги;</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охопити населення профілактичними рентгенологічними дослідженнями з метою своєчасного виявлення захворювання на туберкульоз на ранніх стадіях, що забезпечить значне підвищення ефективності та якості надання медичної допомоги на початковій стадії, попередить виникнення туберкульозу з деструкцією та дасть змогу покращити якість життя пацієнтів;</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сформувати систему доступних та високоякісних медичних послуг на амбулаторному та стаціонарному етапах;</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 xml:space="preserve">покращити ранню діагностику захворювань серцево-судинної системи, онкологічної патології, що знизить показники смертності і інвалідності від даної патології; </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забезпечити етапність надання медичної допомоги населенню сільської ради згідно затверджених маршрутів пацієнта;</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своєчасну вакцинацію проти інфекцій, керованих специфічними засобами імунопрофілактики;</w:t>
      </w: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lastRenderedPageBreak/>
        <w:t>покращити рівень забезпечення санітарним автотранспортом з відповідним медичним оснащенням, що створить необхідні умови для безпечного транспортування хворих в заклади третинного рівня;</w:t>
      </w:r>
    </w:p>
    <w:p w:rsidR="00356CFF" w:rsidRPr="008E551B" w:rsidRDefault="00356CFF" w:rsidP="00356CFF">
      <w:pPr>
        <w:spacing w:after="0"/>
        <w:ind w:firstLine="709"/>
        <w:jc w:val="both"/>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забезпечити автоматизованими робочими місцями, інтернет-зв’язком та медичними інформаційними системами кожне робоче місце лікаря з метою впровадження електронної системи обміну медичною інформацією;</w:t>
      </w:r>
    </w:p>
    <w:p w:rsidR="00356CFF"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 xml:space="preserve"> забезпечити проведення медичних оглядів працівників дошкільних закладів та шкіл району;</w:t>
      </w:r>
    </w:p>
    <w:p w:rsidR="00356CFF" w:rsidRPr="00995D6C"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забезпечити оптимальний температурний режим та інші умови згідно санітарних вимог для оптимального перебування пацієнтів та роботи медичного персоналу в структурних підрозділах Лікарні.</w:t>
      </w:r>
    </w:p>
    <w:p w:rsidR="00356CFF" w:rsidRPr="008E551B" w:rsidRDefault="00356CFF" w:rsidP="00356CFF">
      <w:pPr>
        <w:spacing w:after="0"/>
        <w:ind w:firstLine="709"/>
        <w:jc w:val="both"/>
        <w:rPr>
          <w:rFonts w:ascii="Times New Roman" w:eastAsia="Courier New" w:hAnsi="Times New Roman" w:cs="Times New Roman"/>
          <w:sz w:val="24"/>
          <w:szCs w:val="24"/>
        </w:rPr>
      </w:pPr>
    </w:p>
    <w:p w:rsidR="00356CFF" w:rsidRPr="008E551B" w:rsidRDefault="00356CFF" w:rsidP="00356CFF">
      <w:pPr>
        <w:spacing w:after="0"/>
        <w:ind w:firstLine="709"/>
        <w:jc w:val="both"/>
        <w:rPr>
          <w:rFonts w:ascii="Times New Roman" w:hAnsi="Times New Roman" w:cs="Times New Roman"/>
          <w:sz w:val="24"/>
          <w:szCs w:val="24"/>
        </w:rPr>
      </w:pPr>
      <w:r w:rsidRPr="008E551B">
        <w:rPr>
          <w:rFonts w:ascii="Times New Roman" w:eastAsia="Courier New" w:hAnsi="Times New Roman" w:cs="Times New Roman"/>
          <w:sz w:val="24"/>
          <w:szCs w:val="24"/>
        </w:rPr>
        <w:t>Результативні показники програми наведені у додатку 1.</w:t>
      </w:r>
    </w:p>
    <w:p w:rsidR="00356CFF" w:rsidRPr="008E551B" w:rsidRDefault="00356CFF" w:rsidP="00356CFF">
      <w:pPr>
        <w:spacing w:after="0"/>
        <w:ind w:firstLine="709"/>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 xml:space="preserve"> </w:t>
      </w:r>
    </w:p>
    <w:p w:rsidR="00356CFF" w:rsidRPr="008E551B" w:rsidRDefault="00356CFF" w:rsidP="00356CFF">
      <w:pPr>
        <w:spacing w:after="0"/>
        <w:ind w:firstLine="709"/>
        <w:rPr>
          <w:rFonts w:ascii="Times New Roman" w:eastAsia="Courier New" w:hAnsi="Times New Roman" w:cs="Times New Roman"/>
          <w:sz w:val="24"/>
          <w:szCs w:val="24"/>
        </w:rPr>
      </w:pPr>
    </w:p>
    <w:p w:rsidR="00356CFF" w:rsidRPr="008E551B" w:rsidRDefault="00356CFF" w:rsidP="00356CFF">
      <w:pPr>
        <w:spacing w:after="0"/>
        <w:rPr>
          <w:rFonts w:ascii="Times New Roman" w:hAnsi="Times New Roman" w:cs="Times New Roman"/>
          <w:sz w:val="24"/>
          <w:szCs w:val="24"/>
        </w:rPr>
      </w:pPr>
    </w:p>
    <w:p w:rsidR="00356CFF" w:rsidRPr="008E551B" w:rsidRDefault="00356CFF" w:rsidP="00356CFF">
      <w:pPr>
        <w:tabs>
          <w:tab w:val="left" w:pos="4200"/>
        </w:tabs>
        <w:spacing w:after="0"/>
        <w:rPr>
          <w:rFonts w:ascii="Times New Roman" w:eastAsia="Courier New" w:hAnsi="Times New Roman" w:cs="Times New Roman"/>
          <w:sz w:val="24"/>
          <w:szCs w:val="24"/>
        </w:rPr>
      </w:pPr>
    </w:p>
    <w:p w:rsidR="00356CFF" w:rsidRPr="008E551B" w:rsidRDefault="00356CFF" w:rsidP="00356CFF">
      <w:pPr>
        <w:tabs>
          <w:tab w:val="left" w:pos="4200"/>
        </w:tabs>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ab/>
      </w:r>
    </w:p>
    <w:p w:rsidR="00356CFF" w:rsidRPr="008E551B" w:rsidRDefault="00356CFF" w:rsidP="00356CFF">
      <w:pPr>
        <w:spacing w:after="0"/>
        <w:rPr>
          <w:rFonts w:ascii="Times New Roman" w:hAnsi="Times New Roman" w:cs="Times New Roman"/>
          <w:sz w:val="24"/>
          <w:szCs w:val="24"/>
        </w:rPr>
      </w:pPr>
      <w:r w:rsidRPr="008E551B">
        <w:rPr>
          <w:rFonts w:ascii="Times New Roman" w:hAnsi="Times New Roman" w:cs="Times New Roman"/>
          <w:sz w:val="24"/>
          <w:szCs w:val="24"/>
        </w:rPr>
        <w:t>Сільський голова                                                                                        Валерій МИХАЛЮК</w:t>
      </w:r>
    </w:p>
    <w:p w:rsidR="00356CFF" w:rsidRPr="008E551B" w:rsidRDefault="00356CFF" w:rsidP="00356CFF">
      <w:pPr>
        <w:spacing w:after="0"/>
        <w:rPr>
          <w:rFonts w:ascii="Times New Roman" w:hAnsi="Times New Roman" w:cs="Times New Roman"/>
          <w:sz w:val="24"/>
          <w:szCs w:val="24"/>
        </w:rPr>
      </w:pPr>
    </w:p>
    <w:p w:rsidR="00356CFF" w:rsidRPr="008E551B" w:rsidRDefault="00356CFF" w:rsidP="00356CFF">
      <w:pPr>
        <w:spacing w:after="0"/>
        <w:rPr>
          <w:rFonts w:ascii="Times New Roman" w:hAnsi="Times New Roman" w:cs="Times New Roman"/>
          <w:sz w:val="24"/>
          <w:szCs w:val="24"/>
        </w:rPr>
      </w:pPr>
    </w:p>
    <w:p w:rsidR="00356CFF" w:rsidRPr="008E551B"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Default="00356CFF" w:rsidP="00356CFF">
      <w:pPr>
        <w:spacing w:after="0"/>
        <w:rPr>
          <w:rFonts w:ascii="Times New Roman" w:hAnsi="Times New Roman" w:cs="Times New Roman"/>
          <w:sz w:val="24"/>
          <w:szCs w:val="24"/>
        </w:rPr>
      </w:pPr>
    </w:p>
    <w:p w:rsidR="00356CFF" w:rsidRPr="008E551B" w:rsidRDefault="00356CFF" w:rsidP="00356CFF">
      <w:pPr>
        <w:spacing w:after="0"/>
        <w:rPr>
          <w:rFonts w:ascii="Times New Roman" w:hAnsi="Times New Roman" w:cs="Times New Roman"/>
          <w:sz w:val="24"/>
          <w:szCs w:val="24"/>
        </w:rPr>
      </w:pPr>
    </w:p>
    <w:p w:rsidR="00356CFF" w:rsidRPr="008E551B" w:rsidRDefault="00356CFF" w:rsidP="00356CFF">
      <w:pPr>
        <w:spacing w:after="0"/>
        <w:rPr>
          <w:rFonts w:ascii="Times New Roman" w:hAnsi="Times New Roman" w:cs="Times New Roman"/>
          <w:sz w:val="24"/>
          <w:szCs w:val="24"/>
        </w:rPr>
      </w:pPr>
    </w:p>
    <w:p w:rsidR="00356CFF" w:rsidRPr="008E551B" w:rsidRDefault="00356CFF" w:rsidP="00356CFF">
      <w:pPr>
        <w:spacing w:after="0"/>
        <w:jc w:val="right"/>
        <w:rPr>
          <w:rFonts w:ascii="Times New Roman" w:hAnsi="Times New Roman" w:cs="Times New Roman"/>
          <w:sz w:val="24"/>
          <w:szCs w:val="24"/>
        </w:rPr>
      </w:pPr>
      <w:r w:rsidRPr="008E551B">
        <w:rPr>
          <w:rFonts w:ascii="Times New Roman" w:hAnsi="Times New Roman" w:cs="Times New Roman"/>
          <w:sz w:val="24"/>
          <w:szCs w:val="24"/>
        </w:rPr>
        <w:t>Додаток 1</w:t>
      </w:r>
    </w:p>
    <w:p w:rsidR="00356CFF" w:rsidRPr="008E551B" w:rsidRDefault="00356CFF" w:rsidP="00356CFF">
      <w:pPr>
        <w:spacing w:after="0"/>
        <w:jc w:val="center"/>
        <w:rPr>
          <w:rFonts w:ascii="Times New Roman" w:hAnsi="Times New Roman" w:cs="Times New Roman"/>
          <w:bCs/>
          <w:sz w:val="24"/>
          <w:szCs w:val="24"/>
          <w:lang w:eastAsia="zh-CN"/>
        </w:rPr>
      </w:pPr>
      <w:r w:rsidRPr="008E551B">
        <w:rPr>
          <w:rFonts w:ascii="Times New Roman" w:hAnsi="Times New Roman" w:cs="Times New Roman"/>
          <w:sz w:val="24"/>
          <w:szCs w:val="24"/>
        </w:rPr>
        <w:t xml:space="preserve">                                                              до </w:t>
      </w:r>
      <w:r w:rsidRPr="008E551B">
        <w:rPr>
          <w:rFonts w:ascii="Times New Roman" w:hAnsi="Times New Roman" w:cs="Times New Roman"/>
          <w:bCs/>
          <w:sz w:val="24"/>
          <w:szCs w:val="24"/>
          <w:lang w:eastAsia="zh-CN"/>
        </w:rPr>
        <w:t xml:space="preserve">Комплексної програми фінансової                                                         </w:t>
      </w:r>
    </w:p>
    <w:p w:rsidR="00356CFF" w:rsidRPr="008E551B" w:rsidRDefault="00356CFF" w:rsidP="00356CFF">
      <w:pPr>
        <w:spacing w:after="0"/>
        <w:jc w:val="center"/>
        <w:rPr>
          <w:rFonts w:ascii="Times New Roman" w:hAnsi="Times New Roman" w:cs="Times New Roman"/>
          <w:bCs/>
          <w:sz w:val="24"/>
          <w:szCs w:val="24"/>
          <w:lang w:eastAsia="zh-CN"/>
        </w:rPr>
      </w:pPr>
      <w:r w:rsidRPr="008E551B">
        <w:rPr>
          <w:rFonts w:ascii="Times New Roman" w:hAnsi="Times New Roman" w:cs="Times New Roman"/>
          <w:bCs/>
          <w:sz w:val="24"/>
          <w:szCs w:val="24"/>
          <w:lang w:eastAsia="zh-CN"/>
        </w:rPr>
        <w:t xml:space="preserve">                                                                   підтримки комунального підприємства</w:t>
      </w:r>
    </w:p>
    <w:p w:rsidR="00356CFF" w:rsidRPr="008E551B" w:rsidRDefault="00356CFF" w:rsidP="00356CFF">
      <w:pPr>
        <w:spacing w:after="0"/>
        <w:jc w:val="center"/>
        <w:rPr>
          <w:rFonts w:ascii="Times New Roman" w:hAnsi="Times New Roman" w:cs="Times New Roman"/>
          <w:bCs/>
          <w:sz w:val="24"/>
          <w:szCs w:val="24"/>
          <w:lang w:eastAsia="zh-CN"/>
        </w:rPr>
      </w:pPr>
      <w:r w:rsidRPr="008E551B">
        <w:rPr>
          <w:rFonts w:ascii="Times New Roman" w:hAnsi="Times New Roman" w:cs="Times New Roman"/>
          <w:bCs/>
          <w:sz w:val="24"/>
          <w:szCs w:val="24"/>
          <w:lang w:eastAsia="zh-CN"/>
        </w:rPr>
        <w:t xml:space="preserve">                                                                              "Славутська міська</w:t>
      </w:r>
      <w:r w:rsidRPr="008E551B">
        <w:rPr>
          <w:rFonts w:ascii="Times New Roman" w:eastAsia="Courier New" w:hAnsi="Times New Roman" w:cs="Times New Roman"/>
          <w:sz w:val="24"/>
          <w:szCs w:val="24"/>
        </w:rPr>
        <w:t xml:space="preserve"> </w:t>
      </w:r>
      <w:r w:rsidRPr="008E551B">
        <w:rPr>
          <w:rFonts w:ascii="Times New Roman" w:hAnsi="Times New Roman" w:cs="Times New Roman"/>
          <w:bCs/>
          <w:sz w:val="24"/>
          <w:szCs w:val="24"/>
          <w:lang w:eastAsia="zh-CN"/>
        </w:rPr>
        <w:t>лікарня ім.Ф.М.Михайлова"</w:t>
      </w:r>
    </w:p>
    <w:p w:rsidR="00356CFF" w:rsidRPr="008E551B" w:rsidRDefault="00356CFF" w:rsidP="00356CFF">
      <w:pPr>
        <w:spacing w:after="0"/>
        <w:jc w:val="center"/>
        <w:rPr>
          <w:rFonts w:ascii="Times New Roman" w:hAnsi="Times New Roman" w:cs="Times New Roman"/>
          <w:sz w:val="24"/>
          <w:szCs w:val="24"/>
        </w:rPr>
      </w:pPr>
      <w:r w:rsidRPr="008E551B">
        <w:rPr>
          <w:rFonts w:ascii="Times New Roman" w:hAnsi="Times New Roman" w:cs="Times New Roman"/>
          <w:bCs/>
          <w:sz w:val="24"/>
          <w:szCs w:val="24"/>
          <w:lang w:eastAsia="zh-CN"/>
        </w:rPr>
        <w:t xml:space="preserve">                                                                         Славутської міської ради на 2021-2023 роки</w:t>
      </w:r>
      <w:r w:rsidRPr="008E551B">
        <w:rPr>
          <w:rFonts w:ascii="Times New Roman" w:hAnsi="Times New Roman" w:cs="Times New Roman"/>
          <w:sz w:val="24"/>
          <w:szCs w:val="24"/>
        </w:rPr>
        <w:t xml:space="preserve">                             </w:t>
      </w:r>
    </w:p>
    <w:p w:rsidR="00356CFF" w:rsidRPr="008E551B" w:rsidRDefault="00356CFF" w:rsidP="00356CFF">
      <w:pPr>
        <w:spacing w:after="0"/>
        <w:rPr>
          <w:rFonts w:ascii="Times New Roman" w:hAnsi="Times New Roman" w:cs="Times New Roman"/>
          <w:sz w:val="24"/>
          <w:szCs w:val="24"/>
        </w:rPr>
      </w:pPr>
      <w:r w:rsidRPr="008E551B">
        <w:rPr>
          <w:rFonts w:ascii="Times New Roman" w:hAnsi="Times New Roman" w:cs="Times New Roman"/>
          <w:sz w:val="24"/>
          <w:szCs w:val="24"/>
        </w:rPr>
        <w:t xml:space="preserve">                                                                                (розділ  </w:t>
      </w:r>
      <w:r w:rsidRPr="008E551B">
        <w:rPr>
          <w:rFonts w:ascii="Times New Roman" w:hAnsi="Times New Roman" w:cs="Times New Roman"/>
          <w:sz w:val="24"/>
          <w:szCs w:val="24"/>
          <w:lang w:val="en-US"/>
        </w:rPr>
        <w:t>V</w:t>
      </w:r>
      <w:r w:rsidRPr="008E551B">
        <w:rPr>
          <w:rFonts w:ascii="Times New Roman" w:hAnsi="Times New Roman" w:cs="Times New Roman"/>
          <w:sz w:val="24"/>
          <w:szCs w:val="24"/>
        </w:rPr>
        <w:t>)</w:t>
      </w:r>
    </w:p>
    <w:p w:rsidR="00356CFF" w:rsidRPr="008E551B" w:rsidRDefault="00356CFF" w:rsidP="00356CFF">
      <w:pPr>
        <w:spacing w:after="0"/>
        <w:jc w:val="center"/>
        <w:rPr>
          <w:rFonts w:ascii="Times New Roman" w:hAnsi="Times New Roman" w:cs="Times New Roman"/>
          <w:sz w:val="24"/>
          <w:szCs w:val="24"/>
        </w:rPr>
      </w:pPr>
      <w:r w:rsidRPr="008E551B">
        <w:rPr>
          <w:rFonts w:ascii="Times New Roman" w:eastAsia="Courier New" w:hAnsi="Times New Roman" w:cs="Times New Roman"/>
          <w:sz w:val="24"/>
          <w:szCs w:val="24"/>
        </w:rPr>
        <w:t xml:space="preserve">Результативні показники програми фінансової підтримки комунального </w:t>
      </w:r>
    </w:p>
    <w:p w:rsidR="00356CFF" w:rsidRPr="008E551B" w:rsidRDefault="00356CFF" w:rsidP="00356CFF">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 xml:space="preserve">підприємства «Славутська міська лікарня </w:t>
      </w:r>
      <w:r w:rsidRPr="008E551B">
        <w:rPr>
          <w:rFonts w:ascii="Times New Roman" w:hAnsi="Times New Roman" w:cs="Times New Roman"/>
          <w:bCs/>
          <w:sz w:val="24"/>
          <w:szCs w:val="24"/>
          <w:lang w:eastAsia="zh-CN"/>
        </w:rPr>
        <w:t>ім.</w:t>
      </w:r>
      <w:r>
        <w:rPr>
          <w:rFonts w:ascii="Times New Roman" w:hAnsi="Times New Roman" w:cs="Times New Roman"/>
          <w:bCs/>
          <w:sz w:val="24"/>
          <w:szCs w:val="24"/>
          <w:lang w:eastAsia="zh-CN"/>
        </w:rPr>
        <w:t xml:space="preserve"> </w:t>
      </w:r>
      <w:r w:rsidRPr="008E551B">
        <w:rPr>
          <w:rFonts w:ascii="Times New Roman" w:hAnsi="Times New Roman" w:cs="Times New Roman"/>
          <w:bCs/>
          <w:sz w:val="24"/>
          <w:szCs w:val="24"/>
          <w:lang w:eastAsia="zh-CN"/>
        </w:rPr>
        <w:t>Ф.М.Михайлова</w:t>
      </w:r>
      <w:r w:rsidRPr="008E551B">
        <w:rPr>
          <w:rFonts w:ascii="Times New Roman" w:eastAsia="Courier New" w:hAnsi="Times New Roman" w:cs="Times New Roman"/>
          <w:sz w:val="24"/>
          <w:szCs w:val="24"/>
        </w:rPr>
        <w:t>» Славутської міської ради</w:t>
      </w:r>
    </w:p>
    <w:p w:rsidR="00356CFF" w:rsidRPr="008E551B" w:rsidRDefault="00356CFF" w:rsidP="00356CFF">
      <w:pPr>
        <w:spacing w:after="0"/>
        <w:jc w:val="center"/>
        <w:rPr>
          <w:rFonts w:ascii="Times New Roman" w:hAnsi="Times New Roman" w:cs="Times New Roman"/>
          <w:sz w:val="24"/>
          <w:szCs w:val="24"/>
        </w:rPr>
      </w:pPr>
      <w:r w:rsidRPr="008E551B">
        <w:rPr>
          <w:rFonts w:ascii="Times New Roman" w:eastAsia="Courier New" w:hAnsi="Times New Roman" w:cs="Times New Roman"/>
          <w:sz w:val="24"/>
          <w:szCs w:val="24"/>
        </w:rPr>
        <w:t>на 2021</w:t>
      </w:r>
      <w:r>
        <w:rPr>
          <w:rFonts w:ascii="Times New Roman" w:eastAsia="Courier New" w:hAnsi="Times New Roman" w:cs="Times New Roman"/>
          <w:sz w:val="24"/>
          <w:szCs w:val="24"/>
        </w:rPr>
        <w:t xml:space="preserve"> </w:t>
      </w:r>
      <w:r w:rsidRPr="008E551B">
        <w:rPr>
          <w:rFonts w:ascii="Times New Roman" w:eastAsia="Courier New" w:hAnsi="Times New Roman" w:cs="Times New Roman"/>
          <w:sz w:val="24"/>
          <w:szCs w:val="24"/>
        </w:rPr>
        <w:t>-</w:t>
      </w:r>
      <w:r>
        <w:rPr>
          <w:rFonts w:ascii="Times New Roman" w:eastAsia="Courier New" w:hAnsi="Times New Roman" w:cs="Times New Roman"/>
          <w:sz w:val="24"/>
          <w:szCs w:val="24"/>
        </w:rPr>
        <w:t xml:space="preserve"> </w:t>
      </w:r>
      <w:r w:rsidRPr="008E551B">
        <w:rPr>
          <w:rFonts w:ascii="Times New Roman" w:eastAsia="Courier New" w:hAnsi="Times New Roman" w:cs="Times New Roman"/>
          <w:sz w:val="24"/>
          <w:szCs w:val="24"/>
        </w:rPr>
        <w:t>2023 роки</w:t>
      </w:r>
    </w:p>
    <w:p w:rsidR="00356CFF" w:rsidRPr="008E551B" w:rsidRDefault="00356CFF" w:rsidP="00356CFF">
      <w:pPr>
        <w:spacing w:after="0"/>
        <w:rPr>
          <w:rFonts w:ascii="Times New Roman" w:hAnsi="Times New Roman" w:cs="Times New Roman"/>
          <w:sz w:val="24"/>
          <w:szCs w:val="24"/>
        </w:rPr>
      </w:pPr>
    </w:p>
    <w:tbl>
      <w:tblPr>
        <w:tblW w:w="9889" w:type="dxa"/>
        <w:tblLayout w:type="fixed"/>
        <w:tblCellMar>
          <w:left w:w="10" w:type="dxa"/>
          <w:right w:w="10" w:type="dxa"/>
        </w:tblCellMar>
        <w:tblLook w:val="04A0" w:firstRow="1" w:lastRow="0" w:firstColumn="1" w:lastColumn="0" w:noHBand="0" w:noVBand="1"/>
      </w:tblPr>
      <w:tblGrid>
        <w:gridCol w:w="540"/>
        <w:gridCol w:w="2687"/>
        <w:gridCol w:w="992"/>
        <w:gridCol w:w="1273"/>
        <w:gridCol w:w="1038"/>
        <w:gridCol w:w="1038"/>
        <w:gridCol w:w="904"/>
        <w:gridCol w:w="1417"/>
      </w:tblGrid>
      <w:tr w:rsidR="00356CFF" w:rsidRPr="008E551B" w:rsidTr="006A2865">
        <w:trPr>
          <w:trHeight w:val="588"/>
        </w:trPr>
        <w:tc>
          <w:tcPr>
            <w:tcW w:w="5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w:t>
            </w:r>
          </w:p>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п/п</w:t>
            </w:r>
          </w:p>
          <w:p w:rsidR="00356CFF" w:rsidRPr="008E551B" w:rsidRDefault="00356CFF" w:rsidP="006A2865">
            <w:pPr>
              <w:spacing w:after="0"/>
              <w:rPr>
                <w:rFonts w:ascii="Times New Roman" w:hAnsi="Times New Roman" w:cs="Times New Roman"/>
                <w:sz w:val="24"/>
                <w:szCs w:val="24"/>
              </w:rPr>
            </w:pPr>
          </w:p>
          <w:p w:rsidR="00356CFF" w:rsidRPr="008E551B" w:rsidRDefault="00356CFF" w:rsidP="006A2865">
            <w:pPr>
              <w:spacing w:after="0"/>
              <w:rPr>
                <w:rFonts w:ascii="Times New Roman" w:eastAsia="Courier New" w:hAnsi="Times New Roman" w:cs="Times New Roman"/>
                <w:sz w:val="24"/>
                <w:szCs w:val="24"/>
              </w:rPr>
            </w:pPr>
          </w:p>
        </w:tc>
        <w:tc>
          <w:tcPr>
            <w:tcW w:w="268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Найменування показника</w:t>
            </w:r>
          </w:p>
          <w:p w:rsidR="00356CFF" w:rsidRPr="008E551B" w:rsidRDefault="00356CFF" w:rsidP="006A2865">
            <w:pPr>
              <w:spacing w:after="0"/>
              <w:rPr>
                <w:rFonts w:ascii="Times New Roman" w:eastAsia="Courier New" w:hAnsi="Times New Roman" w:cs="Times New Roman"/>
                <w:sz w:val="24"/>
                <w:szCs w:val="24"/>
              </w:rPr>
            </w:pPr>
          </w:p>
        </w:tc>
        <w:tc>
          <w:tcPr>
            <w:tcW w:w="992"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Одиниця виміру</w:t>
            </w:r>
          </w:p>
        </w:tc>
        <w:tc>
          <w:tcPr>
            <w:tcW w:w="1273"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Вихідні дані на початок дії програми</w:t>
            </w:r>
          </w:p>
        </w:tc>
        <w:tc>
          <w:tcPr>
            <w:tcW w:w="2980"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Виконання програми по роках</w:t>
            </w:r>
          </w:p>
        </w:tc>
        <w:tc>
          <w:tcPr>
            <w:tcW w:w="1417"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Всього на період дії програми (або до кінця програми)</w:t>
            </w:r>
          </w:p>
        </w:tc>
      </w:tr>
      <w:tr w:rsidR="00356CFF" w:rsidRPr="008E551B" w:rsidTr="006A2865">
        <w:trPr>
          <w:trHeight w:val="900"/>
        </w:trPr>
        <w:tc>
          <w:tcPr>
            <w:tcW w:w="5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p>
        </w:tc>
        <w:tc>
          <w:tcPr>
            <w:tcW w:w="268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p>
        </w:tc>
        <w:tc>
          <w:tcPr>
            <w:tcW w:w="992"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p>
        </w:tc>
        <w:tc>
          <w:tcPr>
            <w:tcW w:w="1273"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2021</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2022</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2023</w:t>
            </w:r>
          </w:p>
        </w:tc>
        <w:tc>
          <w:tcPr>
            <w:tcW w:w="1417"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p>
        </w:tc>
      </w:tr>
      <w:tr w:rsidR="00356CFF" w:rsidRPr="008E551B" w:rsidTr="006A286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1</w:t>
            </w:r>
          </w:p>
        </w:tc>
        <w:tc>
          <w:tcPr>
            <w:tcW w:w="2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3</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4</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5</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6</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8</w:t>
            </w:r>
          </w:p>
        </w:tc>
      </w:tr>
      <w:tr w:rsidR="00356CFF" w:rsidRPr="008E551B" w:rsidTr="006A2865">
        <w:tc>
          <w:tcPr>
            <w:tcW w:w="9889" w:type="dxa"/>
            <w:gridSpan w:val="8"/>
            <w:tcBorders>
              <w:top w:val="single" w:sz="4" w:space="0" w:color="000000"/>
              <w:bottom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b/>
                <w:sz w:val="24"/>
                <w:szCs w:val="24"/>
              </w:rPr>
            </w:pPr>
          </w:p>
          <w:p w:rsidR="00356CFF" w:rsidRPr="008E551B" w:rsidRDefault="00356CFF" w:rsidP="006A2865">
            <w:pPr>
              <w:spacing w:after="0"/>
              <w:jc w:val="center"/>
              <w:rPr>
                <w:rFonts w:ascii="Times New Roman" w:hAnsi="Times New Roman" w:cs="Times New Roman"/>
                <w:b/>
                <w:sz w:val="24"/>
                <w:szCs w:val="24"/>
              </w:rPr>
            </w:pPr>
            <w:r w:rsidRPr="008E551B">
              <w:rPr>
                <w:rFonts w:ascii="Times New Roman" w:eastAsia="Courier New" w:hAnsi="Times New Roman" w:cs="Times New Roman"/>
                <w:b/>
                <w:sz w:val="24"/>
                <w:szCs w:val="24"/>
              </w:rPr>
              <w:t>І.Показники продукту програми</w:t>
            </w:r>
          </w:p>
          <w:p w:rsidR="00356CFF" w:rsidRPr="008E551B" w:rsidRDefault="00356CFF" w:rsidP="006A2865">
            <w:pPr>
              <w:spacing w:after="0"/>
              <w:rPr>
                <w:rFonts w:ascii="Times New Roman" w:eastAsia="Courier New" w:hAnsi="Times New Roman" w:cs="Times New Roman"/>
                <w:sz w:val="24"/>
                <w:szCs w:val="24"/>
              </w:rPr>
            </w:pPr>
          </w:p>
        </w:tc>
      </w:tr>
      <w:tr w:rsidR="00356CFF" w:rsidRPr="008E551B" w:rsidTr="006A286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1</w:t>
            </w:r>
          </w:p>
        </w:tc>
        <w:tc>
          <w:tcPr>
            <w:tcW w:w="2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Кількість ліжок денного стаціонару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шт</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15</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15</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15</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15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15</w:t>
            </w:r>
          </w:p>
        </w:tc>
      </w:tr>
      <w:tr w:rsidR="00356CFF" w:rsidRPr="008E551B" w:rsidTr="006A286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2</w:t>
            </w:r>
          </w:p>
        </w:tc>
        <w:tc>
          <w:tcPr>
            <w:tcW w:w="2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Кількість ліжко-днів в денних стаціонарах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тис.од.</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8,8</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8,8</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eastAsia="Courier New" w:hAnsi="Times New Roman" w:cs="Times New Roman"/>
                <w:sz w:val="24"/>
                <w:szCs w:val="24"/>
              </w:rPr>
              <w:t>8,8</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eastAsia="Courier New" w:hAnsi="Times New Roman" w:cs="Times New Roman"/>
                <w:sz w:val="24"/>
                <w:szCs w:val="24"/>
              </w:rPr>
              <w:t>8,8</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eastAsia="Courier New" w:hAnsi="Times New Roman" w:cs="Times New Roman"/>
                <w:sz w:val="24"/>
                <w:szCs w:val="24"/>
              </w:rPr>
              <w:t>8,8</w:t>
            </w:r>
          </w:p>
        </w:tc>
      </w:tr>
      <w:tr w:rsidR="00356CFF" w:rsidRPr="008E551B" w:rsidTr="006A286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3</w:t>
            </w:r>
          </w:p>
        </w:tc>
        <w:tc>
          <w:tcPr>
            <w:tcW w:w="2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 xml:space="preserve">Кількість ліжок </w:t>
            </w:r>
            <w:r w:rsidRPr="008E551B">
              <w:rPr>
                <w:rFonts w:ascii="Times New Roman" w:eastAsia="Courier New" w:hAnsi="Times New Roman" w:cs="Times New Roman"/>
                <w:sz w:val="24"/>
                <w:szCs w:val="24"/>
              </w:rPr>
              <w:lastRenderedPageBreak/>
              <w:t>звичайного стаціонару</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lastRenderedPageBreak/>
              <w:t>шт</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265</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265</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265</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265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265</w:t>
            </w:r>
          </w:p>
        </w:tc>
      </w:tr>
      <w:tr w:rsidR="00356CFF" w:rsidRPr="008E551B" w:rsidTr="006A286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lastRenderedPageBreak/>
              <w:t>4</w:t>
            </w:r>
          </w:p>
        </w:tc>
        <w:tc>
          <w:tcPr>
            <w:tcW w:w="2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Кількість лікарських відвідувань</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тис.од.</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212,3</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212,3</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eastAsia="Courier New" w:hAnsi="Times New Roman" w:cs="Times New Roman"/>
                <w:sz w:val="24"/>
                <w:szCs w:val="24"/>
              </w:rPr>
              <w:t>212,3</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eastAsia="Courier New" w:hAnsi="Times New Roman" w:cs="Times New Roman"/>
                <w:sz w:val="24"/>
                <w:szCs w:val="24"/>
              </w:rPr>
              <w:t>212,3</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eastAsia="Courier New" w:hAnsi="Times New Roman" w:cs="Times New Roman"/>
                <w:sz w:val="24"/>
                <w:szCs w:val="24"/>
              </w:rPr>
              <w:t>212,3</w:t>
            </w:r>
          </w:p>
        </w:tc>
      </w:tr>
      <w:tr w:rsidR="00356CFF" w:rsidRPr="008E551B" w:rsidTr="006A286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5</w:t>
            </w:r>
          </w:p>
        </w:tc>
        <w:tc>
          <w:tcPr>
            <w:tcW w:w="2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Кількість ліжко-днів в звичайних</w:t>
            </w:r>
          </w:p>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стаціонарах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тис.од.</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88,9</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91,6</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eastAsia="Courier New" w:hAnsi="Times New Roman" w:cs="Times New Roman"/>
                <w:sz w:val="24"/>
                <w:szCs w:val="24"/>
              </w:rPr>
              <w:t>91,6</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eastAsia="Courier New" w:hAnsi="Times New Roman" w:cs="Times New Roman"/>
                <w:sz w:val="24"/>
                <w:szCs w:val="24"/>
              </w:rPr>
              <w:t>91,6</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eastAsia="Courier New" w:hAnsi="Times New Roman" w:cs="Times New Roman"/>
                <w:sz w:val="24"/>
                <w:szCs w:val="24"/>
              </w:rPr>
              <w:t>91,6</w:t>
            </w:r>
          </w:p>
        </w:tc>
      </w:tr>
      <w:tr w:rsidR="00356CFF" w:rsidRPr="008E551B" w:rsidTr="006A2865">
        <w:tc>
          <w:tcPr>
            <w:tcW w:w="5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6</w:t>
            </w:r>
          </w:p>
        </w:tc>
        <w:tc>
          <w:tcPr>
            <w:tcW w:w="268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Кількість пролікованих хворих у</w:t>
            </w:r>
          </w:p>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стаціонарах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осіб</w:t>
            </w:r>
          </w:p>
        </w:tc>
        <w:tc>
          <w:tcPr>
            <w:tcW w:w="127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10474</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10474</w:t>
            </w:r>
          </w:p>
        </w:tc>
        <w:tc>
          <w:tcPr>
            <w:tcW w:w="10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eastAsia="Courier New" w:hAnsi="Times New Roman" w:cs="Times New Roman"/>
                <w:sz w:val="24"/>
                <w:szCs w:val="24"/>
              </w:rPr>
              <w:t>10474</w:t>
            </w:r>
          </w:p>
        </w:tc>
        <w:tc>
          <w:tcPr>
            <w:tcW w:w="9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eastAsia="Courier New" w:hAnsi="Times New Roman" w:cs="Times New Roman"/>
                <w:sz w:val="24"/>
                <w:szCs w:val="24"/>
              </w:rPr>
              <w:t>10474</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eastAsia="Courier New" w:hAnsi="Times New Roman" w:cs="Times New Roman"/>
                <w:sz w:val="24"/>
                <w:szCs w:val="24"/>
              </w:rPr>
              <w:t>10474</w:t>
            </w:r>
          </w:p>
        </w:tc>
      </w:tr>
    </w:tbl>
    <w:p w:rsidR="00356CFF" w:rsidRPr="008E551B" w:rsidRDefault="00356CFF" w:rsidP="00356CFF">
      <w:pPr>
        <w:spacing w:after="0"/>
        <w:jc w:val="center"/>
        <w:rPr>
          <w:rFonts w:ascii="Times New Roman" w:eastAsia="Courier New" w:hAnsi="Times New Roman" w:cs="Times New Roman"/>
          <w:b/>
          <w:sz w:val="24"/>
          <w:szCs w:val="24"/>
        </w:rPr>
      </w:pPr>
    </w:p>
    <w:p w:rsidR="00356CFF" w:rsidRPr="008E551B" w:rsidRDefault="00356CFF" w:rsidP="00356CFF">
      <w:pPr>
        <w:spacing w:after="0"/>
        <w:jc w:val="center"/>
        <w:rPr>
          <w:rFonts w:ascii="Times New Roman" w:hAnsi="Times New Roman" w:cs="Times New Roman"/>
          <w:sz w:val="24"/>
          <w:szCs w:val="24"/>
        </w:rPr>
      </w:pPr>
      <w:r w:rsidRPr="008E551B">
        <w:rPr>
          <w:rFonts w:ascii="Times New Roman" w:eastAsia="Courier New" w:hAnsi="Times New Roman" w:cs="Times New Roman"/>
          <w:b/>
          <w:sz w:val="24"/>
          <w:szCs w:val="24"/>
        </w:rPr>
        <w:t>ІІ. Показники ефективності програми</w:t>
      </w:r>
    </w:p>
    <w:p w:rsidR="00356CFF" w:rsidRPr="008E551B" w:rsidRDefault="00356CFF" w:rsidP="00356CFF">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 xml:space="preserve"> </w:t>
      </w:r>
    </w:p>
    <w:tbl>
      <w:tblPr>
        <w:tblW w:w="9889" w:type="dxa"/>
        <w:tblCellMar>
          <w:left w:w="10" w:type="dxa"/>
          <w:right w:w="10" w:type="dxa"/>
        </w:tblCellMar>
        <w:tblLook w:val="04A0" w:firstRow="1" w:lastRow="0" w:firstColumn="1" w:lastColumn="0" w:noHBand="0" w:noVBand="1"/>
      </w:tblPr>
      <w:tblGrid>
        <w:gridCol w:w="534"/>
        <w:gridCol w:w="2693"/>
        <w:gridCol w:w="992"/>
        <w:gridCol w:w="1276"/>
        <w:gridCol w:w="992"/>
        <w:gridCol w:w="1134"/>
        <w:gridCol w:w="851"/>
        <w:gridCol w:w="1417"/>
      </w:tblGrid>
      <w:tr w:rsidR="00356CFF" w:rsidRPr="008E551B" w:rsidTr="006A2865">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2</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3</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4</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6</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7</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8</w:t>
            </w:r>
          </w:p>
        </w:tc>
      </w:tr>
      <w:tr w:rsidR="00356CFF" w:rsidRPr="008E551B" w:rsidTr="006A2865">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1.</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Завантаженість ліжкового фонду в денних стаціонарах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днів</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318</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321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321</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321</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321</w:t>
            </w:r>
          </w:p>
        </w:tc>
      </w:tr>
      <w:tr w:rsidR="00356CFF" w:rsidRPr="008E551B" w:rsidTr="006A2865">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2.</w:t>
            </w: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Завантаженість ліжкового фонду у звичайних стаціонарах</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днів</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335</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345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345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345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345</w:t>
            </w:r>
          </w:p>
        </w:tc>
      </w:tr>
      <w:tr w:rsidR="00356CFF" w:rsidRPr="008E551B" w:rsidTr="006A2865">
        <w:tc>
          <w:tcPr>
            <w:tcW w:w="5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3.</w:t>
            </w:r>
          </w:p>
          <w:p w:rsidR="00356CFF" w:rsidRPr="008E551B" w:rsidRDefault="00356CFF" w:rsidP="006A2865">
            <w:pPr>
              <w:spacing w:after="0"/>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Середня тривалість лікування в стаціонарі одного хворого</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днів</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8,4</w:t>
            </w:r>
          </w:p>
        </w:tc>
        <w:tc>
          <w:tcPr>
            <w:tcW w:w="9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8,5</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8,5</w:t>
            </w:r>
          </w:p>
        </w:tc>
        <w:tc>
          <w:tcPr>
            <w:tcW w:w="8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8,5</w:t>
            </w: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8,5</w:t>
            </w:r>
          </w:p>
        </w:tc>
      </w:tr>
    </w:tbl>
    <w:p w:rsidR="00356CFF" w:rsidRPr="008E551B" w:rsidRDefault="00356CFF" w:rsidP="00356CFF">
      <w:pPr>
        <w:spacing w:after="0"/>
        <w:rPr>
          <w:rFonts w:ascii="Times New Roman" w:eastAsia="Courier New" w:hAnsi="Times New Roman" w:cs="Times New Roman"/>
          <w:sz w:val="24"/>
          <w:szCs w:val="24"/>
        </w:rPr>
      </w:pPr>
    </w:p>
    <w:p w:rsidR="00356CFF" w:rsidRPr="008E551B" w:rsidRDefault="00356CFF" w:rsidP="00356CFF">
      <w:pPr>
        <w:spacing w:after="0"/>
        <w:jc w:val="center"/>
        <w:rPr>
          <w:rFonts w:ascii="Times New Roman" w:hAnsi="Times New Roman" w:cs="Times New Roman"/>
          <w:sz w:val="24"/>
          <w:szCs w:val="24"/>
        </w:rPr>
      </w:pPr>
      <w:r w:rsidRPr="008E551B">
        <w:rPr>
          <w:rFonts w:ascii="Times New Roman" w:eastAsia="Courier New" w:hAnsi="Times New Roman" w:cs="Times New Roman"/>
          <w:b/>
          <w:sz w:val="24"/>
          <w:szCs w:val="24"/>
        </w:rPr>
        <w:t>ІІІ. Показники якості програми</w:t>
      </w:r>
    </w:p>
    <w:p w:rsidR="00356CFF" w:rsidRPr="008E551B" w:rsidRDefault="00356CFF" w:rsidP="00356CFF">
      <w:pPr>
        <w:spacing w:after="0"/>
        <w:jc w:val="center"/>
        <w:rPr>
          <w:rFonts w:ascii="Times New Roman" w:hAnsi="Times New Roman" w:cs="Times New Roman"/>
          <w:b/>
          <w:sz w:val="24"/>
          <w:szCs w:val="24"/>
        </w:rPr>
      </w:pPr>
    </w:p>
    <w:tbl>
      <w:tblPr>
        <w:tblW w:w="9456" w:type="dxa"/>
        <w:tblCellMar>
          <w:left w:w="10" w:type="dxa"/>
          <w:right w:w="10" w:type="dxa"/>
        </w:tblCellMar>
        <w:tblLook w:val="04A0" w:firstRow="1" w:lastRow="0" w:firstColumn="1" w:lastColumn="0" w:noHBand="0" w:noVBand="1"/>
      </w:tblPr>
      <w:tblGrid>
        <w:gridCol w:w="533"/>
        <w:gridCol w:w="2977"/>
        <w:gridCol w:w="1035"/>
        <w:gridCol w:w="951"/>
        <w:gridCol w:w="995"/>
        <w:gridCol w:w="1039"/>
        <w:gridCol w:w="941"/>
        <w:gridCol w:w="985"/>
      </w:tblGrid>
      <w:tr w:rsidR="00356CFF" w:rsidRPr="008E551B" w:rsidTr="006A2865">
        <w:tc>
          <w:tcPr>
            <w:tcW w:w="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eastAsia="Courier New" w:hAnsi="Times New Roman" w:cs="Times New Roman"/>
                <w:sz w:val="24"/>
                <w:szCs w:val="24"/>
              </w:rPr>
            </w:pPr>
            <w:r w:rsidRPr="008E551B">
              <w:rPr>
                <w:rFonts w:ascii="Times New Roman" w:eastAsia="Courier New" w:hAnsi="Times New Roman" w:cs="Times New Roman"/>
                <w:sz w:val="24"/>
                <w:szCs w:val="24"/>
              </w:rPr>
              <w:t>2</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3</w:t>
            </w:r>
          </w:p>
        </w:tc>
        <w:tc>
          <w:tcPr>
            <w:tcW w:w="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4</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5</w:t>
            </w: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6</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7</w:t>
            </w:r>
          </w:p>
        </w:tc>
        <w:tc>
          <w:tcPr>
            <w:tcW w:w="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8</w:t>
            </w:r>
          </w:p>
        </w:tc>
      </w:tr>
      <w:tr w:rsidR="00356CFF" w:rsidRPr="008E551B" w:rsidTr="006A2865">
        <w:tc>
          <w:tcPr>
            <w:tcW w:w="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1.</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Рівень виявлення захво-рювань на ранніх стадіях</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w:t>
            </w:r>
          </w:p>
        </w:tc>
        <w:tc>
          <w:tcPr>
            <w:tcW w:w="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60</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65</w:t>
            </w: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65</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65</w:t>
            </w:r>
          </w:p>
        </w:tc>
        <w:tc>
          <w:tcPr>
            <w:tcW w:w="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65</w:t>
            </w:r>
          </w:p>
        </w:tc>
      </w:tr>
      <w:tr w:rsidR="00356CFF" w:rsidRPr="008E551B" w:rsidTr="006A2865">
        <w:tc>
          <w:tcPr>
            <w:tcW w:w="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2.</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Зниження рівня захворюваності порівняно з попереднім роком</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w:t>
            </w:r>
          </w:p>
        </w:tc>
        <w:tc>
          <w:tcPr>
            <w:tcW w:w="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15</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15</w:t>
            </w: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15</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15</w:t>
            </w:r>
          </w:p>
        </w:tc>
        <w:tc>
          <w:tcPr>
            <w:tcW w:w="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15</w:t>
            </w:r>
          </w:p>
        </w:tc>
      </w:tr>
      <w:tr w:rsidR="00356CFF" w:rsidRPr="008E551B" w:rsidTr="006A2865">
        <w:tc>
          <w:tcPr>
            <w:tcW w:w="53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3.</w:t>
            </w:r>
          </w:p>
        </w:tc>
        <w:tc>
          <w:tcPr>
            <w:tcW w:w="297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rPr>
                <w:rFonts w:ascii="Times New Roman" w:hAnsi="Times New Roman" w:cs="Times New Roman"/>
                <w:sz w:val="24"/>
                <w:szCs w:val="24"/>
              </w:rPr>
            </w:pPr>
            <w:r w:rsidRPr="008E551B">
              <w:rPr>
                <w:rFonts w:ascii="Times New Roman" w:eastAsia="Courier New" w:hAnsi="Times New Roman" w:cs="Times New Roman"/>
                <w:sz w:val="24"/>
                <w:szCs w:val="24"/>
              </w:rPr>
              <w:t>Зниження показника летальності</w:t>
            </w:r>
          </w:p>
        </w:tc>
        <w:tc>
          <w:tcPr>
            <w:tcW w:w="103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w:t>
            </w:r>
          </w:p>
        </w:tc>
        <w:tc>
          <w:tcPr>
            <w:tcW w:w="95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0,1</w:t>
            </w:r>
          </w:p>
        </w:tc>
        <w:tc>
          <w:tcPr>
            <w:tcW w:w="99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0,1</w:t>
            </w:r>
          </w:p>
        </w:tc>
        <w:tc>
          <w:tcPr>
            <w:tcW w:w="103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0,1</w:t>
            </w:r>
          </w:p>
        </w:tc>
        <w:tc>
          <w:tcPr>
            <w:tcW w:w="94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0,1</w:t>
            </w:r>
          </w:p>
        </w:tc>
        <w:tc>
          <w:tcPr>
            <w:tcW w:w="98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r w:rsidRPr="008E551B">
              <w:rPr>
                <w:rFonts w:ascii="Times New Roman" w:hAnsi="Times New Roman" w:cs="Times New Roman"/>
                <w:sz w:val="24"/>
                <w:szCs w:val="24"/>
              </w:rPr>
              <w:t>0,1</w:t>
            </w:r>
          </w:p>
        </w:tc>
      </w:tr>
      <w:tr w:rsidR="00356CFF" w:rsidRPr="008E551B" w:rsidTr="006A2865">
        <w:trPr>
          <w:trHeight w:val="3735"/>
        </w:trPr>
        <w:tc>
          <w:tcPr>
            <w:tcW w:w="9456" w:type="dxa"/>
            <w:gridSpan w:val="8"/>
            <w:tcBorders>
              <w:top w:val="single" w:sz="4" w:space="0" w:color="000000"/>
              <w:bottom w:val="nil"/>
            </w:tcBorders>
            <w:shd w:val="clear" w:color="auto" w:fill="auto"/>
            <w:tcMar>
              <w:top w:w="0" w:type="dxa"/>
              <w:left w:w="108" w:type="dxa"/>
              <w:bottom w:w="0" w:type="dxa"/>
              <w:right w:w="108" w:type="dxa"/>
            </w:tcMar>
          </w:tcPr>
          <w:p w:rsidR="00356CFF" w:rsidRPr="008E551B" w:rsidRDefault="00356CFF" w:rsidP="006A2865">
            <w:pPr>
              <w:spacing w:after="0"/>
              <w:jc w:val="center"/>
              <w:rPr>
                <w:rFonts w:ascii="Times New Roman" w:hAnsi="Times New Roman" w:cs="Times New Roman"/>
                <w:sz w:val="24"/>
                <w:szCs w:val="24"/>
              </w:rPr>
            </w:pPr>
          </w:p>
          <w:p w:rsidR="00356CFF" w:rsidRPr="008E551B" w:rsidRDefault="00356CFF" w:rsidP="006A2865">
            <w:pPr>
              <w:spacing w:after="0"/>
              <w:jc w:val="center"/>
              <w:rPr>
                <w:rFonts w:ascii="Times New Roman" w:hAnsi="Times New Roman" w:cs="Times New Roman"/>
                <w:sz w:val="24"/>
                <w:szCs w:val="24"/>
              </w:rPr>
            </w:pPr>
          </w:p>
          <w:p w:rsidR="00356CFF" w:rsidRPr="008E551B" w:rsidRDefault="00356CFF" w:rsidP="006A2865">
            <w:pPr>
              <w:spacing w:after="0"/>
              <w:jc w:val="center"/>
              <w:rPr>
                <w:rFonts w:ascii="Times New Roman" w:hAnsi="Times New Roman" w:cs="Times New Roman"/>
                <w:sz w:val="24"/>
                <w:szCs w:val="24"/>
              </w:rPr>
            </w:pPr>
          </w:p>
          <w:p w:rsidR="00356CFF" w:rsidRPr="008E551B" w:rsidRDefault="00356CFF" w:rsidP="006A2865">
            <w:pPr>
              <w:spacing w:after="0"/>
              <w:rPr>
                <w:rFonts w:ascii="Times New Roman" w:hAnsi="Times New Roman" w:cs="Times New Roman"/>
                <w:sz w:val="24"/>
                <w:szCs w:val="24"/>
              </w:rPr>
            </w:pPr>
            <w:r w:rsidRPr="008E551B">
              <w:rPr>
                <w:rFonts w:ascii="Times New Roman" w:hAnsi="Times New Roman" w:cs="Times New Roman"/>
                <w:sz w:val="24"/>
                <w:szCs w:val="24"/>
              </w:rPr>
              <w:t>Сільський голова                                                                                 Валерій МИХАЛЮК</w:t>
            </w:r>
          </w:p>
          <w:p w:rsidR="00356CFF" w:rsidRPr="008E551B" w:rsidRDefault="00356CFF" w:rsidP="006A2865">
            <w:pPr>
              <w:spacing w:after="0"/>
              <w:jc w:val="center"/>
              <w:rPr>
                <w:rFonts w:ascii="Times New Roman" w:hAnsi="Times New Roman" w:cs="Times New Roman"/>
                <w:sz w:val="24"/>
                <w:szCs w:val="24"/>
              </w:rPr>
            </w:pPr>
          </w:p>
          <w:p w:rsidR="00356CFF" w:rsidRPr="008E551B" w:rsidRDefault="00356CFF" w:rsidP="006A2865">
            <w:pPr>
              <w:spacing w:after="0"/>
              <w:jc w:val="center"/>
              <w:rPr>
                <w:rFonts w:ascii="Times New Roman" w:hAnsi="Times New Roman" w:cs="Times New Roman"/>
                <w:sz w:val="24"/>
                <w:szCs w:val="24"/>
              </w:rPr>
            </w:pPr>
          </w:p>
          <w:p w:rsidR="00356CFF" w:rsidRPr="008E551B" w:rsidRDefault="00356CFF" w:rsidP="006A2865">
            <w:pPr>
              <w:spacing w:after="0"/>
              <w:jc w:val="center"/>
              <w:rPr>
                <w:rFonts w:ascii="Times New Roman" w:hAnsi="Times New Roman" w:cs="Times New Roman"/>
                <w:sz w:val="24"/>
                <w:szCs w:val="24"/>
              </w:rPr>
            </w:pPr>
          </w:p>
        </w:tc>
      </w:tr>
    </w:tbl>
    <w:p w:rsidR="00902B63" w:rsidRDefault="00902B63"/>
    <w:sectPr w:rsidR="00902B6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9AC" w:rsidRDefault="004419AC">
      <w:pPr>
        <w:spacing w:after="0" w:line="240" w:lineRule="auto"/>
      </w:pPr>
      <w:r>
        <w:separator/>
      </w:r>
    </w:p>
  </w:endnote>
  <w:endnote w:type="continuationSeparator" w:id="0">
    <w:p w:rsidR="004419AC" w:rsidRDefault="004419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9AC" w:rsidRDefault="004419AC">
      <w:pPr>
        <w:spacing w:after="0" w:line="240" w:lineRule="auto"/>
      </w:pPr>
      <w:r>
        <w:separator/>
      </w:r>
    </w:p>
  </w:footnote>
  <w:footnote w:type="continuationSeparator" w:id="0">
    <w:p w:rsidR="004419AC" w:rsidRDefault="004419A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CFF"/>
    <w:rsid w:val="00356CFF"/>
    <w:rsid w:val="004419AC"/>
    <w:rsid w:val="00902B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CFF"/>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356C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356CFF"/>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356CFF"/>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356CFF"/>
    <w:rPr>
      <w:rFonts w:ascii="Consolas" w:eastAsiaTheme="minorEastAsia" w:hAnsi="Consolas"/>
      <w:sz w:val="20"/>
      <w:szCs w:val="20"/>
    </w:rPr>
  </w:style>
  <w:style w:type="character" w:customStyle="1" w:styleId="aff0">
    <w:name w:val="Основной текст_"/>
    <w:link w:val="24"/>
    <w:locked/>
    <w:rsid w:val="00356CFF"/>
    <w:rPr>
      <w:spacing w:val="8"/>
      <w:shd w:val="clear" w:color="auto" w:fill="FFFFFF"/>
    </w:rPr>
  </w:style>
  <w:style w:type="paragraph" w:customStyle="1" w:styleId="24">
    <w:name w:val="Основной текст2"/>
    <w:basedOn w:val="a"/>
    <w:link w:val="aff0"/>
    <w:qFormat/>
    <w:rsid w:val="00356CFF"/>
    <w:pPr>
      <w:widowControl w:val="0"/>
      <w:shd w:val="clear" w:color="auto" w:fill="FFFFFF"/>
      <w:spacing w:before="300" w:after="0" w:line="315" w:lineRule="exact"/>
      <w:jc w:val="both"/>
    </w:pPr>
    <w:rPr>
      <w:rFonts w:eastAsiaTheme="minorHAnsi"/>
      <w:spacing w:val="8"/>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356CFF"/>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CFF"/>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356CF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356CFF"/>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356CFF"/>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356CFF"/>
    <w:rPr>
      <w:rFonts w:ascii="Consolas" w:eastAsiaTheme="minorEastAsia" w:hAnsi="Consolas"/>
      <w:sz w:val="20"/>
      <w:szCs w:val="20"/>
    </w:rPr>
  </w:style>
  <w:style w:type="character" w:customStyle="1" w:styleId="aff0">
    <w:name w:val="Основной текст_"/>
    <w:link w:val="24"/>
    <w:locked/>
    <w:rsid w:val="00356CFF"/>
    <w:rPr>
      <w:spacing w:val="8"/>
      <w:shd w:val="clear" w:color="auto" w:fill="FFFFFF"/>
    </w:rPr>
  </w:style>
  <w:style w:type="paragraph" w:customStyle="1" w:styleId="24">
    <w:name w:val="Основной текст2"/>
    <w:basedOn w:val="a"/>
    <w:link w:val="aff0"/>
    <w:qFormat/>
    <w:rsid w:val="00356CFF"/>
    <w:pPr>
      <w:widowControl w:val="0"/>
      <w:shd w:val="clear" w:color="auto" w:fill="FFFFFF"/>
      <w:spacing w:before="300" w:after="0" w:line="315" w:lineRule="exact"/>
      <w:jc w:val="both"/>
    </w:pPr>
    <w:rPr>
      <w:rFonts w:eastAsiaTheme="minorHAnsi"/>
      <w:spacing w:val="8"/>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356CFF"/>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13</Pages>
  <Words>3046</Words>
  <Characters>17367</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2021-01-31T13:02:00Z</dcterms:created>
  <dcterms:modified xsi:type="dcterms:W3CDTF">2021-01-31T13:02:00Z</dcterms:modified>
</cp:coreProperties>
</file>