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18" w:rsidRPr="004F6218" w:rsidRDefault="004F6218" w:rsidP="004F621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F5BA3E1" wp14:editId="49AAABBB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6218" w:rsidRDefault="004F6218" w:rsidP="004F621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4F6218" w:rsidRDefault="004F6218" w:rsidP="004F621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F6218" w:rsidRDefault="004F6218" w:rsidP="004F621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F6218" w:rsidRDefault="004F6218" w:rsidP="004F621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F6218" w:rsidRDefault="004F6218" w:rsidP="004F621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6218" w:rsidRDefault="004F6218" w:rsidP="004F621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№7</w:t>
      </w:r>
    </w:p>
    <w:p w:rsidR="004F6218" w:rsidRDefault="004F6218" w:rsidP="004F621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F6218" w:rsidRPr="00EE3A1E" w:rsidRDefault="004F6218" w:rsidP="004F62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A1E"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ІІІ сесії VIІІ скликання </w:t>
      </w:r>
    </w:p>
    <w:p w:rsidR="004F6218" w:rsidRPr="00EE3A1E" w:rsidRDefault="004F6218" w:rsidP="004F62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A1E">
        <w:rPr>
          <w:rFonts w:ascii="Times New Roman" w:hAnsi="Times New Roman" w:cs="Times New Roman"/>
          <w:b/>
          <w:sz w:val="24"/>
          <w:szCs w:val="24"/>
        </w:rPr>
        <w:t xml:space="preserve"> від 27.11.2020 року №9 «Про затвердження Програми </w:t>
      </w:r>
    </w:p>
    <w:p w:rsidR="004F6218" w:rsidRPr="00EE3A1E" w:rsidRDefault="004F6218" w:rsidP="004F62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E3A1E">
        <w:rPr>
          <w:rFonts w:ascii="Times New Roman" w:hAnsi="Times New Roman" w:cs="Times New Roman"/>
          <w:b/>
          <w:sz w:val="24"/>
          <w:szCs w:val="24"/>
        </w:rPr>
        <w:t xml:space="preserve">надання одноразової матеріальної допомоги жителям </w:t>
      </w:r>
    </w:p>
    <w:p w:rsidR="004F6218" w:rsidRPr="00EE3A1E" w:rsidRDefault="004F6218" w:rsidP="004F6218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EE3A1E">
        <w:rPr>
          <w:rFonts w:ascii="Times New Roman" w:hAnsi="Times New Roman" w:cs="Times New Roman"/>
          <w:b/>
          <w:sz w:val="24"/>
          <w:szCs w:val="24"/>
        </w:rPr>
        <w:t>Крупецької</w:t>
      </w:r>
      <w:proofErr w:type="spellEnd"/>
      <w:r w:rsidRPr="00EE3A1E">
        <w:rPr>
          <w:rFonts w:ascii="Times New Roman" w:hAnsi="Times New Roman" w:cs="Times New Roman"/>
          <w:b/>
          <w:sz w:val="24"/>
          <w:szCs w:val="24"/>
        </w:rPr>
        <w:t xml:space="preserve"> сільської ради на 2021 - 2023 роки»</w:t>
      </w:r>
    </w:p>
    <w:p w:rsidR="004F6218" w:rsidRPr="00C031B6" w:rsidRDefault="004F6218" w:rsidP="004F6218">
      <w:pPr>
        <w:tabs>
          <w:tab w:val="left" w:pos="3460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4F6218" w:rsidRPr="00E806A4" w:rsidRDefault="004F6218" w:rsidP="004F6218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6A4">
        <w:rPr>
          <w:rFonts w:ascii="Times New Roman" w:hAnsi="Times New Roman" w:cs="Times New Roman"/>
          <w:sz w:val="24"/>
          <w:szCs w:val="24"/>
        </w:rPr>
        <w:t xml:space="preserve">Керуючись п.22 ст.26 Закону України «Про місцеве самоврядування в Україні», з метою посилення соціального захисту громадян та надання одноразової матеріальної допомоги незахищеним категоріям населення, сільська рада </w:t>
      </w:r>
    </w:p>
    <w:p w:rsidR="004F6218" w:rsidRPr="00E806A4" w:rsidRDefault="004F6218" w:rsidP="004F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06A4">
        <w:rPr>
          <w:rFonts w:ascii="Times New Roman" w:hAnsi="Times New Roman" w:cs="Times New Roman"/>
          <w:sz w:val="24"/>
          <w:szCs w:val="24"/>
        </w:rPr>
        <w:t>ВИРІШИЛА:</w:t>
      </w:r>
    </w:p>
    <w:p w:rsidR="004F6218" w:rsidRPr="00706840" w:rsidRDefault="004F6218" w:rsidP="004F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806A4">
        <w:rPr>
          <w:rFonts w:ascii="Times New Roman" w:hAnsi="Times New Roman" w:cs="Times New Roman"/>
          <w:bCs/>
          <w:sz w:val="24"/>
          <w:szCs w:val="24"/>
        </w:rPr>
        <w:t xml:space="preserve">         1. </w:t>
      </w:r>
      <w:proofErr w:type="spellStart"/>
      <w:r w:rsidRPr="00E806A4">
        <w:rPr>
          <w:rFonts w:ascii="Times New Roman" w:hAnsi="Times New Roman" w:cs="Times New Roman"/>
          <w:bCs/>
          <w:sz w:val="24"/>
          <w:szCs w:val="24"/>
        </w:rPr>
        <w:t>Внести</w:t>
      </w:r>
      <w:proofErr w:type="spellEnd"/>
      <w:r w:rsidRPr="00E806A4">
        <w:rPr>
          <w:rFonts w:ascii="Times New Roman" w:hAnsi="Times New Roman" w:cs="Times New Roman"/>
          <w:bCs/>
          <w:sz w:val="24"/>
          <w:szCs w:val="24"/>
        </w:rPr>
        <w:t xml:space="preserve"> зміни </w:t>
      </w:r>
      <w:r w:rsidRPr="00E806A4">
        <w:rPr>
          <w:rFonts w:ascii="Times New Roman" w:hAnsi="Times New Roman" w:cs="Times New Roman"/>
          <w:sz w:val="24"/>
          <w:szCs w:val="24"/>
        </w:rPr>
        <w:t xml:space="preserve">до рішення ІІІ сесії VIІІ скликання  від 27.11.2020 року №9 «Про затвердження Програми  надання одноразової матеріальної допомоги жителям </w:t>
      </w:r>
      <w:proofErr w:type="spellStart"/>
      <w:r w:rsidRPr="00E806A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806A4">
        <w:rPr>
          <w:rFonts w:ascii="Times New Roman" w:hAnsi="Times New Roman" w:cs="Times New Roman"/>
          <w:sz w:val="24"/>
          <w:szCs w:val="24"/>
        </w:rPr>
        <w:t xml:space="preserve"> сільської ради на 2021 - 2023 роки», а саме пункт 2 додатку до Програми «</w:t>
      </w:r>
      <w:r w:rsidRPr="00E806A4">
        <w:rPr>
          <w:rFonts w:ascii="Times New Roman" w:hAnsi="Times New Roman" w:cs="Times New Roman"/>
          <w:bCs/>
          <w:color w:val="000000"/>
          <w:sz w:val="24"/>
          <w:szCs w:val="24"/>
        </w:rPr>
        <w:t>ПОРЯДОК надання одноразової матеріальної допомоги громадянам, які внаслідок недостатнього матеріального забезпечення, потребують  соціальної підтримки</w:t>
      </w:r>
      <w:r w:rsidRPr="00E806A4">
        <w:rPr>
          <w:rFonts w:ascii="Times New Roman" w:hAnsi="Times New Roman" w:cs="Times New Roman"/>
          <w:sz w:val="24"/>
          <w:szCs w:val="24"/>
        </w:rPr>
        <w:t xml:space="preserve">» викласти в новій </w:t>
      </w:r>
      <w:proofErr w:type="spellStart"/>
      <w:r w:rsidRPr="00E806A4">
        <w:rPr>
          <w:rFonts w:ascii="Times New Roman" w:hAnsi="Times New Roman" w:cs="Times New Roman"/>
          <w:sz w:val="24"/>
          <w:szCs w:val="24"/>
        </w:rPr>
        <w:t>редакції:</w:t>
      </w:r>
      <w:r>
        <w:rPr>
          <w:rFonts w:ascii="Times New Roman" w:hAnsi="Times New Roman"/>
          <w:sz w:val="24"/>
          <w:szCs w:val="24"/>
        </w:rPr>
        <w:t>«</w:t>
      </w:r>
      <w:r w:rsidRPr="00E806A4">
        <w:rPr>
          <w:rFonts w:ascii="Times New Roman" w:hAnsi="Times New Roman"/>
          <w:sz w:val="24"/>
          <w:szCs w:val="24"/>
        </w:rPr>
        <w:t>одноразова</w:t>
      </w:r>
      <w:proofErr w:type="spellEnd"/>
      <w:r w:rsidRPr="00E806A4">
        <w:rPr>
          <w:rFonts w:ascii="Times New Roman" w:hAnsi="Times New Roman"/>
          <w:sz w:val="24"/>
          <w:szCs w:val="24"/>
        </w:rPr>
        <w:t xml:space="preserve"> матеріальна допомога з сільського бюджету, як правило, може надаватись</w:t>
      </w:r>
      <w:r>
        <w:rPr>
          <w:rFonts w:ascii="Times New Roman" w:hAnsi="Times New Roman"/>
          <w:sz w:val="24"/>
          <w:szCs w:val="24"/>
        </w:rPr>
        <w:t xml:space="preserve">: особам з інвалідністю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70684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>групи; дітям з інвалідністю; дітям-сиротам; дітям над якими встановлено опіку та піклування; дітям війни; особам, які постраждали від Чорнобильської катастрофи; учасникам бойових дій, АТО, членам сімей загиблих учасників; внутрішньо-переміщеним особам; багатодітним сім’ям; малозабезпеченим; пенсіонерам по віку».</w:t>
      </w:r>
    </w:p>
    <w:p w:rsidR="004F6218" w:rsidRPr="00CE4C15" w:rsidRDefault="004F6218" w:rsidP="004F621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2.Внесені зміни до </w:t>
      </w:r>
      <w:r w:rsidRPr="00E806A4">
        <w:rPr>
          <w:rFonts w:ascii="Times New Roman" w:hAnsi="Times New Roman" w:cs="Times New Roman"/>
          <w:sz w:val="24"/>
          <w:szCs w:val="24"/>
        </w:rPr>
        <w:t xml:space="preserve">рішення ІІІ сесії VIІІ скликання  від 27.11.2020 року №9 «Про затвердження Програми  надання одноразової матеріальної допомоги жителям </w:t>
      </w:r>
      <w:proofErr w:type="spellStart"/>
      <w:r w:rsidRPr="00E806A4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806A4">
        <w:rPr>
          <w:rFonts w:ascii="Times New Roman" w:hAnsi="Times New Roman" w:cs="Times New Roman"/>
          <w:sz w:val="24"/>
          <w:szCs w:val="24"/>
        </w:rPr>
        <w:t xml:space="preserve"> сіль</w:t>
      </w:r>
      <w:r>
        <w:rPr>
          <w:rFonts w:ascii="Times New Roman" w:hAnsi="Times New Roman" w:cs="Times New Roman"/>
          <w:sz w:val="24"/>
          <w:szCs w:val="24"/>
        </w:rPr>
        <w:t>ської ради на 2021 - 2023 роки» застосовувати з 01.01.2022 року.</w:t>
      </w:r>
    </w:p>
    <w:p w:rsidR="004F6218" w:rsidRPr="00E806A4" w:rsidRDefault="004F6218" w:rsidP="004F6218">
      <w:pPr>
        <w:tabs>
          <w:tab w:val="left" w:pos="346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06A4">
        <w:rPr>
          <w:rFonts w:ascii="Times New Roman" w:hAnsi="Times New Roman" w:cs="Times New Roman"/>
          <w:sz w:val="24"/>
          <w:szCs w:val="24"/>
        </w:rPr>
        <w:t>2.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 w:rsidRPr="00E806A4"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 w:rsidRPr="00E806A4">
        <w:rPr>
          <w:rFonts w:ascii="Times New Roman" w:hAnsi="Times New Roman" w:cs="Times New Roman"/>
          <w:sz w:val="24"/>
          <w:szCs w:val="24"/>
        </w:rPr>
        <w:t xml:space="preserve"> ).</w:t>
      </w:r>
    </w:p>
    <w:p w:rsidR="004F6218" w:rsidRPr="00C031B6" w:rsidRDefault="004F6218" w:rsidP="004F6218">
      <w:pPr>
        <w:pStyle w:val="a3"/>
        <w:spacing w:line="276" w:lineRule="auto"/>
        <w:ind w:firstLine="567"/>
      </w:pPr>
    </w:p>
    <w:p w:rsidR="004F6218" w:rsidRPr="00C031B6" w:rsidRDefault="004F6218" w:rsidP="004F621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6218" w:rsidRPr="00C031B6" w:rsidRDefault="004F6218" w:rsidP="004F621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4F6218" w:rsidRPr="00C031B6" w:rsidRDefault="004F6218" w:rsidP="004F6218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t xml:space="preserve">Сільський голова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C031B6">
        <w:rPr>
          <w:rFonts w:ascii="Times New Roman" w:hAnsi="Times New Roman" w:cs="Times New Roman"/>
          <w:sz w:val="24"/>
          <w:szCs w:val="24"/>
        </w:rPr>
        <w:t xml:space="preserve">                               Валерій МИХАЛЮК</w:t>
      </w:r>
    </w:p>
    <w:p w:rsidR="004F6218" w:rsidRPr="00C031B6" w:rsidRDefault="004F6218" w:rsidP="004F6218">
      <w:pPr>
        <w:spacing w:after="0"/>
        <w:ind w:right="99"/>
        <w:jc w:val="center"/>
        <w:rPr>
          <w:rFonts w:ascii="Times New Roman" w:hAnsi="Times New Roman" w:cs="Times New Roman"/>
          <w:sz w:val="24"/>
          <w:szCs w:val="24"/>
        </w:rPr>
      </w:pPr>
    </w:p>
    <w:p w:rsidR="004F6218" w:rsidRPr="00C031B6" w:rsidRDefault="004F6218" w:rsidP="0077627B">
      <w:pPr>
        <w:tabs>
          <w:tab w:val="left" w:pos="3460"/>
        </w:tabs>
        <w:spacing w:after="0"/>
        <w:ind w:right="-5"/>
        <w:jc w:val="right"/>
        <w:rPr>
          <w:rFonts w:ascii="Times New Roman" w:hAnsi="Times New Roman" w:cs="Times New Roman"/>
          <w:sz w:val="24"/>
          <w:szCs w:val="24"/>
        </w:rPr>
      </w:pPr>
      <w:r w:rsidRPr="00C031B6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C031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Додаток  </w:t>
      </w:r>
    </w:p>
    <w:p w:rsidR="004F6218" w:rsidRPr="00C031B6" w:rsidRDefault="004F6218" w:rsidP="004F6218">
      <w:pPr>
        <w:spacing w:after="0"/>
        <w:ind w:left="5664"/>
        <w:jc w:val="right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C031B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до Програми </w:t>
      </w:r>
    </w:p>
    <w:p w:rsidR="004F6218" w:rsidRPr="00C031B6" w:rsidRDefault="004F6218" w:rsidP="004F6218">
      <w:pPr>
        <w:spacing w:after="0"/>
        <w:jc w:val="center"/>
        <w:outlineLvl w:val="2"/>
        <w:rPr>
          <w:rFonts w:ascii="Times New Roman" w:hAnsi="Times New Roman" w:cs="Times New Roman"/>
          <w:bCs/>
          <w:color w:val="000000"/>
          <w:sz w:val="24"/>
          <w:szCs w:val="24"/>
        </w:rPr>
      </w:pPr>
      <w:bookmarkStart w:id="0" w:name="_GoBack"/>
      <w:bookmarkEnd w:id="0"/>
    </w:p>
    <w:p w:rsidR="004F6218" w:rsidRPr="00C031B6" w:rsidRDefault="004F6218" w:rsidP="004F6218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ПОРЯДОК</w:t>
      </w:r>
      <w:r w:rsidRPr="00C031B6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  <w:t xml:space="preserve">надання одноразової матеріальної допомоги громадянам, які внаслідок недостатнього матеріального забезпечення, потребують </w:t>
      </w:r>
    </w:p>
    <w:p w:rsidR="004F6218" w:rsidRPr="00C031B6" w:rsidRDefault="004F6218" w:rsidP="004F6218">
      <w:pPr>
        <w:spacing w:after="0"/>
        <w:jc w:val="center"/>
        <w:outlineLvl w:val="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031B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соціальної підтримки 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 Матеріальна допомога з сільського бюджету є частковою підтримкою громадян для вирішення гострих соціально – побутових проблем (лікування при тяжких захворюваннях, тощо). Матеріальна допомога надається громадянину, зареєстрованому на території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шепетівського району Хмельницької області не більше одного разу на рік.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О</w:t>
      </w:r>
      <w:r w:rsidRPr="00E806A4">
        <w:rPr>
          <w:rFonts w:ascii="Times New Roman" w:hAnsi="Times New Roman"/>
          <w:sz w:val="24"/>
          <w:szCs w:val="24"/>
        </w:rPr>
        <w:t>дноразова матеріальна допомога з сільського бюджету, як правило, може надаватись</w:t>
      </w:r>
      <w:r>
        <w:rPr>
          <w:rFonts w:ascii="Times New Roman" w:hAnsi="Times New Roman"/>
          <w:sz w:val="24"/>
          <w:szCs w:val="24"/>
        </w:rPr>
        <w:t xml:space="preserve">: особам з інвалідністю </w:t>
      </w:r>
      <w:r>
        <w:rPr>
          <w:rFonts w:ascii="Times New Roman" w:hAnsi="Times New Roman"/>
          <w:sz w:val="24"/>
          <w:szCs w:val="24"/>
          <w:lang w:val="en-US"/>
        </w:rPr>
        <w:t>I</w:t>
      </w:r>
      <w:r w:rsidRPr="00706840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групи; дітям з інвалідністю; дітям-сиротам; дітям над якими встановлено опіку та піклування; дітям війни; особам, які постраждали від Чорнобильської катастрофи; учасникам бойових дій, учасникам Операції об’єднаних сил , членам сімей загиблих учасників; внутрішньо - переміщеним особам; багатодітним сім’ям; малозабезпеченим; пенсіонерам по віку.</w:t>
      </w:r>
    </w:p>
    <w:p w:rsidR="004F6218" w:rsidRPr="00B761D6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>3. Підставою для надання матеріальної допомоги є письмове звернення (заява) громадянина, яка подана ним особисто або одним із членів його сім</w:t>
      </w:r>
      <w:r w:rsidRPr="00B761D6">
        <w:rPr>
          <w:rFonts w:ascii="Times New Roman" w:hAnsi="Times New Roman"/>
          <w:sz w:val="24"/>
          <w:szCs w:val="24"/>
          <w:vertAlign w:val="superscript"/>
          <w:lang w:val="ru-RU"/>
        </w:rPr>
        <w:t>’</w:t>
      </w:r>
      <w:r w:rsidRPr="00B761D6">
        <w:rPr>
          <w:rFonts w:ascii="Times New Roman" w:hAnsi="Times New Roman"/>
          <w:sz w:val="24"/>
          <w:szCs w:val="24"/>
        </w:rPr>
        <w:t>ї.</w:t>
      </w:r>
    </w:p>
    <w:p w:rsidR="004F6218" w:rsidRPr="00B761D6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>4</w:t>
      </w:r>
      <w:r w:rsidRPr="00B761D6">
        <w:rPr>
          <w:rFonts w:ascii="Times New Roman" w:hAnsi="Times New Roman"/>
          <w:color w:val="FF0000"/>
          <w:sz w:val="24"/>
          <w:szCs w:val="24"/>
        </w:rPr>
        <w:t xml:space="preserve">. </w:t>
      </w:r>
      <w:r w:rsidRPr="00B761D6">
        <w:rPr>
          <w:rFonts w:ascii="Times New Roman" w:hAnsi="Times New Roman"/>
          <w:sz w:val="24"/>
          <w:szCs w:val="24"/>
        </w:rPr>
        <w:t xml:space="preserve">До членів сім’ї заявника належить: мати, батько, рідні брати, сестри, онуки, дід і баба, син, </w:t>
      </w:r>
      <w:proofErr w:type="spellStart"/>
      <w:r w:rsidRPr="00B761D6">
        <w:rPr>
          <w:rFonts w:ascii="Times New Roman" w:hAnsi="Times New Roman"/>
          <w:sz w:val="24"/>
          <w:szCs w:val="24"/>
        </w:rPr>
        <w:t>донька,зять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, невістка, вітчим, мачуха; опікуни, піклувальники, пасинки, падчерки й інші особи, які постійно проживають із заявником і ведуть спільне господарство. 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В залежності від складності ситуації сім</w:t>
      </w:r>
      <w:r w:rsidRPr="00F006AB">
        <w:rPr>
          <w:rFonts w:ascii="Times New Roman" w:hAnsi="Times New Roman"/>
          <w:sz w:val="24"/>
          <w:szCs w:val="24"/>
          <w:lang w:val="ru-RU"/>
        </w:rPr>
        <w:t>’</w:t>
      </w:r>
      <w:r>
        <w:rPr>
          <w:rFonts w:ascii="Times New Roman" w:hAnsi="Times New Roman"/>
          <w:sz w:val="24"/>
          <w:szCs w:val="24"/>
        </w:rPr>
        <w:t>ї заявника матеріальна допомога може надаватись при нижче перерахованих умовах :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006A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.1. Довготривале лікування (</w:t>
      </w:r>
      <w:proofErr w:type="spellStart"/>
      <w:r>
        <w:rPr>
          <w:rFonts w:ascii="Times New Roman" w:hAnsi="Times New Roman"/>
          <w:sz w:val="24"/>
          <w:szCs w:val="24"/>
        </w:rPr>
        <w:t>епікріз</w:t>
      </w:r>
      <w:proofErr w:type="spellEnd"/>
      <w:r>
        <w:rPr>
          <w:rFonts w:ascii="Times New Roman" w:hAnsi="Times New Roman"/>
          <w:sz w:val="24"/>
          <w:szCs w:val="24"/>
        </w:rPr>
        <w:t xml:space="preserve"> з лікарні стаціонару або довідка про перебування в стаціонарі )  - до  1000 (одної  тисячі)  грн.; 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F006AB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 xml:space="preserve">.2. Діагностування та лікування </w:t>
      </w:r>
      <w:proofErr w:type="spellStart"/>
      <w:r>
        <w:rPr>
          <w:rFonts w:ascii="Times New Roman" w:hAnsi="Times New Roman"/>
          <w:sz w:val="24"/>
          <w:szCs w:val="24"/>
        </w:rPr>
        <w:t>онкозахворювань</w:t>
      </w:r>
      <w:proofErr w:type="spellEnd"/>
      <w:r>
        <w:rPr>
          <w:rFonts w:ascii="Times New Roman" w:hAnsi="Times New Roman"/>
          <w:sz w:val="24"/>
          <w:szCs w:val="24"/>
        </w:rPr>
        <w:t xml:space="preserve">  - до 3000 (трьох  тисяч)  грн.;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.3. Лікування інсульту, інфаркту та хірургічне втручання  - до 2000 (двох  тисяч) грн.;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500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.4. Лікування  інвалідів та учасників бойових дій  - до  1000 ( одної  тисячі)  грн.;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052500">
        <w:rPr>
          <w:rFonts w:ascii="Times New Roman" w:hAnsi="Times New Roman"/>
          <w:sz w:val="24"/>
          <w:szCs w:val="24"/>
          <w:lang w:val="ru-RU"/>
        </w:rPr>
        <w:t>5</w:t>
      </w:r>
      <w:r>
        <w:rPr>
          <w:rFonts w:ascii="Times New Roman" w:hAnsi="Times New Roman"/>
          <w:sz w:val="24"/>
          <w:szCs w:val="24"/>
        </w:rPr>
        <w:t>.5  Необхідність лікування (при наявності амбулаторної довідки) – до 500 (п’ятсот) грн.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.</w:t>
      </w:r>
      <w:r w:rsidRPr="0005250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Бійцям та військовослужбовцям Збройних Сил України, Національної гвардії України та інших осіб, які приймали участь в Операції об’єднаних сил надавати матеріальну допомогу до Дня Українського козацтва , Дня Захисника України  - до 1000 ( одної  тисячі)  грн.;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052500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 Бійцям та військовослужбовцям Збройних Сил України, Національної гвардії України та інших осіб, які приймали участь в Операції об’єднаних сил  надавати матеріальну допомогу на оздоровлення та реабілітацію після прийняття участі  в  Операції об’єднаних сил   в сумі  до  3000 ( трьох  тисяч ) грн. одноразово.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В непередбачуваних випадках матеріальна допомога для громадян надається виключно за рішенням сесії сільської ради.</w:t>
      </w:r>
    </w:p>
    <w:p w:rsidR="004F6218" w:rsidRPr="00A8155E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9. Для отримання матеріальної допомоги з бюджету </w:t>
      </w:r>
      <w:r w:rsidRPr="00B761D6">
        <w:rPr>
          <w:rFonts w:ascii="Times New Roman" w:hAnsi="Times New Roman"/>
          <w:sz w:val="24"/>
          <w:szCs w:val="24"/>
        </w:rPr>
        <w:t>громадянин  або один із членів його сім’ї</w:t>
      </w:r>
      <w:r w:rsidRPr="00052500">
        <w:rPr>
          <w:rFonts w:ascii="Times New Roman" w:hAnsi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звертаються з письмовою заявою до сільської ради і аргументують потребу в допомозі. 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 заяви необхідно додати:</w:t>
      </w:r>
    </w:p>
    <w:p w:rsidR="004F6218" w:rsidRPr="00A8155E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</w:rPr>
        <w:t xml:space="preserve">копію паспорта і </w:t>
      </w:r>
      <w:proofErr w:type="spellStart"/>
      <w:r>
        <w:rPr>
          <w:rFonts w:ascii="Times New Roman" w:hAnsi="Times New Roman"/>
          <w:sz w:val="24"/>
          <w:szCs w:val="24"/>
        </w:rPr>
        <w:t>кода</w:t>
      </w:r>
      <w:proofErr w:type="spellEnd"/>
      <w:r>
        <w:rPr>
          <w:rFonts w:ascii="Times New Roman" w:hAnsi="Times New Roman"/>
          <w:sz w:val="24"/>
          <w:szCs w:val="24"/>
        </w:rPr>
        <w:t xml:space="preserve">, документи про причину звернення за допомогою, висновки лікарів про захворювання, терміновість та необхідність лікування, довідка про склад </w:t>
      </w:r>
      <w:proofErr w:type="spellStart"/>
      <w:r>
        <w:rPr>
          <w:rFonts w:ascii="Times New Roman" w:hAnsi="Times New Roman"/>
          <w:sz w:val="24"/>
          <w:szCs w:val="24"/>
        </w:rPr>
        <w:t>сім</w:t>
      </w:r>
      <w:r>
        <w:rPr>
          <w:rFonts w:ascii="Times New Roman" w:hAnsi="Times New Roman"/>
          <w:sz w:val="24"/>
          <w:szCs w:val="24"/>
          <w:vertAlign w:val="superscript"/>
        </w:rPr>
        <w:t>,</w:t>
      </w:r>
      <w:r>
        <w:rPr>
          <w:rFonts w:ascii="Times New Roman" w:hAnsi="Times New Roman"/>
          <w:sz w:val="24"/>
          <w:szCs w:val="24"/>
        </w:rPr>
        <w:t>ї</w:t>
      </w:r>
      <w:proofErr w:type="spellEnd"/>
      <w:r>
        <w:rPr>
          <w:rFonts w:ascii="Times New Roman" w:hAnsi="Times New Roman"/>
          <w:sz w:val="24"/>
          <w:szCs w:val="24"/>
        </w:rPr>
        <w:t>, акт обстеження матеріально – побутових умов проживання (у випадку настання гострих і складних матеріально</w:t>
      </w:r>
      <w:r w:rsidRPr="00052500">
        <w:rPr>
          <w:rFonts w:ascii="Times New Roman" w:hAnsi="Times New Roman"/>
          <w:sz w:val="24"/>
          <w:szCs w:val="24"/>
          <w:lang w:val="ru-RU"/>
        </w:rPr>
        <w:t>-</w:t>
      </w:r>
      <w:r>
        <w:rPr>
          <w:rFonts w:ascii="Times New Roman" w:hAnsi="Times New Roman"/>
          <w:sz w:val="24"/>
          <w:szCs w:val="24"/>
        </w:rPr>
        <w:t xml:space="preserve">побутових умов), копію відкритого рахунку в установі банку. 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Заява розглядається сільським головою та депутатською комісією, вивчаються  матеріально – побутові умови </w:t>
      </w:r>
      <w:proofErr w:type="spellStart"/>
      <w:r>
        <w:rPr>
          <w:rFonts w:ascii="Times New Roman" w:hAnsi="Times New Roman"/>
          <w:sz w:val="24"/>
          <w:szCs w:val="24"/>
          <w:lang w:val="ru-RU"/>
        </w:rPr>
        <w:t>заявника</w:t>
      </w:r>
      <w:proofErr w:type="spellEnd"/>
      <w:r>
        <w:rPr>
          <w:rFonts w:ascii="Times New Roman" w:hAnsi="Times New Roman"/>
          <w:sz w:val="24"/>
          <w:szCs w:val="24"/>
        </w:rPr>
        <w:t>, робляться  висновки у потребі такої допомоги, пропонується  її розмір та складається  проект рішення сесії на виділення одноразової грошової допомоги, вказане  рішення сесії підписується сільським головою.</w:t>
      </w:r>
    </w:p>
    <w:p w:rsidR="004F6218" w:rsidRPr="00B761D6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 xml:space="preserve">У разі, якщо громадянин не має можливості звернутися до сільської ради із заявою про надання матеріальної допомоги особисто, то із заявою звертається один із членів його </w:t>
      </w:r>
      <w:proofErr w:type="spellStart"/>
      <w:r w:rsidRPr="00B761D6">
        <w:rPr>
          <w:rFonts w:ascii="Times New Roman" w:hAnsi="Times New Roman"/>
          <w:sz w:val="24"/>
          <w:szCs w:val="24"/>
        </w:rPr>
        <w:t>сім</w:t>
      </w:r>
      <w:r w:rsidRPr="00B761D6">
        <w:rPr>
          <w:rFonts w:ascii="Times New Roman" w:hAnsi="Times New Roman"/>
          <w:sz w:val="24"/>
          <w:szCs w:val="24"/>
          <w:vertAlign w:val="superscript"/>
        </w:rPr>
        <w:t>,</w:t>
      </w:r>
      <w:r w:rsidRPr="00B761D6">
        <w:rPr>
          <w:rFonts w:ascii="Times New Roman" w:hAnsi="Times New Roman"/>
          <w:sz w:val="24"/>
          <w:szCs w:val="24"/>
        </w:rPr>
        <w:t>ї</w:t>
      </w:r>
      <w:proofErr w:type="spellEnd"/>
      <w:r w:rsidRPr="00B761D6">
        <w:rPr>
          <w:rFonts w:ascii="Times New Roman" w:hAnsi="Times New Roman"/>
          <w:sz w:val="24"/>
          <w:szCs w:val="24"/>
        </w:rPr>
        <w:t>, а якщо надання матеріальної допомоги потребують неповнолітні діти - заяву подає один із батьків або опікунів.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 w:rsidRPr="00B761D6">
        <w:rPr>
          <w:rFonts w:ascii="Times New Roman" w:hAnsi="Times New Roman"/>
          <w:sz w:val="24"/>
          <w:szCs w:val="24"/>
        </w:rPr>
        <w:t xml:space="preserve">Матеріальна допомога не надається у разі лікування пацієнтів у приватних </w:t>
      </w:r>
      <w:proofErr w:type="spellStart"/>
      <w:r w:rsidRPr="00B761D6">
        <w:rPr>
          <w:rFonts w:ascii="Times New Roman" w:hAnsi="Times New Roman"/>
          <w:sz w:val="24"/>
          <w:szCs w:val="24"/>
        </w:rPr>
        <w:t>клініках</w:t>
      </w:r>
      <w:proofErr w:type="spellEnd"/>
      <w:r w:rsidRPr="00B761D6">
        <w:rPr>
          <w:rFonts w:ascii="Times New Roman" w:hAnsi="Times New Roman"/>
          <w:sz w:val="24"/>
          <w:szCs w:val="24"/>
        </w:rPr>
        <w:t xml:space="preserve"> та санаторно – курортних установах.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 Документи на виділення матеріальної допомоги та рішення передаються в бухгалтерію сільської ради для здійснення виплати  грошової допомоги.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11. У разі відмови у наданні матеріальної допомоги сільська рада в письмовій формі повідомляє заявника з мотивуванням відмови.</w:t>
      </w: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F6218" w:rsidRDefault="004F6218" w:rsidP="004F6218">
      <w:pPr>
        <w:spacing w:after="0"/>
        <w:ind w:firstLine="426"/>
        <w:jc w:val="both"/>
        <w:rPr>
          <w:rFonts w:ascii="Times New Roman" w:hAnsi="Times New Roman"/>
          <w:sz w:val="24"/>
          <w:szCs w:val="24"/>
        </w:rPr>
      </w:pPr>
    </w:p>
    <w:p w:rsidR="004F6218" w:rsidRDefault="004F6218" w:rsidP="004F621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F6218" w:rsidRDefault="004F6218" w:rsidP="004F6218">
      <w:pPr>
        <w:pStyle w:val="2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4F6218" w:rsidRDefault="004F6218" w:rsidP="004F6218">
      <w:pPr>
        <w:pStyle w:val="2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  <w:proofErr w:type="spellStart"/>
      <w:r>
        <w:rPr>
          <w:rFonts w:ascii="Times New Roman" w:hAnsi="Times New Roman" w:cs="Times New Roman"/>
          <w:spacing w:val="0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pacing w:val="0"/>
          <w:sz w:val="24"/>
          <w:szCs w:val="24"/>
        </w:rPr>
        <w:t xml:space="preserve"> голова                                                                           </w:t>
      </w:r>
      <w:proofErr w:type="spellStart"/>
      <w:r>
        <w:rPr>
          <w:rFonts w:ascii="Times New Roman" w:hAnsi="Times New Roman" w:cs="Times New Roman"/>
          <w:spacing w:val="0"/>
          <w:sz w:val="24"/>
          <w:szCs w:val="24"/>
        </w:rPr>
        <w:t>Валерій</w:t>
      </w:r>
      <w:proofErr w:type="spellEnd"/>
      <w:r>
        <w:rPr>
          <w:rFonts w:ascii="Times New Roman" w:hAnsi="Times New Roman" w:cs="Times New Roman"/>
          <w:spacing w:val="0"/>
          <w:sz w:val="24"/>
          <w:szCs w:val="24"/>
        </w:rPr>
        <w:t xml:space="preserve"> МИХАЛЮК</w:t>
      </w:r>
    </w:p>
    <w:p w:rsidR="004F6218" w:rsidRDefault="004F6218" w:rsidP="004F6218">
      <w:pPr>
        <w:pStyle w:val="2"/>
        <w:shd w:val="clear" w:color="auto" w:fill="auto"/>
        <w:spacing w:before="0" w:line="276" w:lineRule="auto"/>
        <w:ind w:right="40"/>
        <w:rPr>
          <w:rFonts w:ascii="Times New Roman" w:hAnsi="Times New Roman" w:cs="Times New Roman"/>
          <w:spacing w:val="0"/>
          <w:sz w:val="24"/>
          <w:szCs w:val="24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6218"/>
    <w:rsid w:val="004F6218"/>
    <w:rsid w:val="0077627B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1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F621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621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F6218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Body Text"/>
    <w:basedOn w:val="a"/>
    <w:link w:val="a4"/>
    <w:rsid w:val="004F62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F62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_"/>
    <w:link w:val="2"/>
    <w:rsid w:val="004F6218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5"/>
    <w:rsid w:val="004F621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shd w:val="clear" w:color="auto" w:fill="FFFFFF"/>
      <w:lang w:val="ru-RU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21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F621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F621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F6218"/>
    <w:rPr>
      <w:rFonts w:ascii="Consolas" w:eastAsiaTheme="minorEastAsia" w:hAnsi="Consolas"/>
      <w:sz w:val="20"/>
      <w:szCs w:val="20"/>
      <w:lang w:val="uk-UA" w:eastAsia="uk-UA"/>
    </w:rPr>
  </w:style>
  <w:style w:type="paragraph" w:styleId="a3">
    <w:name w:val="Body Text"/>
    <w:basedOn w:val="a"/>
    <w:link w:val="a4"/>
    <w:rsid w:val="004F6218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F6218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customStyle="1" w:styleId="a5">
    <w:name w:val="Основной текст_"/>
    <w:link w:val="2"/>
    <w:rsid w:val="004F6218"/>
    <w:rPr>
      <w:spacing w:val="8"/>
      <w:shd w:val="clear" w:color="auto" w:fill="FFFFFF"/>
    </w:rPr>
  </w:style>
  <w:style w:type="paragraph" w:customStyle="1" w:styleId="2">
    <w:name w:val="Основной текст2"/>
    <w:basedOn w:val="a"/>
    <w:link w:val="a5"/>
    <w:rsid w:val="004F6218"/>
    <w:pPr>
      <w:widowControl w:val="0"/>
      <w:shd w:val="clear" w:color="auto" w:fill="FFFFFF"/>
      <w:spacing w:before="300" w:after="0" w:line="315" w:lineRule="exact"/>
      <w:jc w:val="both"/>
    </w:pPr>
    <w:rPr>
      <w:rFonts w:eastAsiaTheme="minorHAnsi"/>
      <w:spacing w:val="8"/>
      <w:shd w:val="clear" w:color="auto" w:fill="FFFFFF"/>
      <w:lang w:val="ru-R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971</Words>
  <Characters>5536</Characters>
  <Application>Microsoft Office Word</Application>
  <DocSecurity>0</DocSecurity>
  <Lines>46</Lines>
  <Paragraphs>12</Paragraphs>
  <ScaleCrop>false</ScaleCrop>
  <Company/>
  <LinksUpToDate>false</LinksUpToDate>
  <CharactersWithSpaces>6495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2021-12-20T11:28:00Z</dcterms:created>
  <dcterms:modified xsi:type="dcterms:W3CDTF">2021-12-20T12:36:00Z</dcterms:modified>
</cp:coreProperties>
</file>