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3D4F" w:rsidRDefault="00193D4F" w:rsidP="00193D4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193D4F" w:rsidRPr="000A3D0A" w:rsidRDefault="00193D4F" w:rsidP="00193D4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193D4F" w:rsidRDefault="00193D4F" w:rsidP="00193D4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193D4F" w:rsidRDefault="00193D4F" w:rsidP="00193D4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4F" w:rsidRDefault="00193D4F" w:rsidP="00193D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D4F" w:rsidRDefault="00193D4F" w:rsidP="00193D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4F" w:rsidRDefault="00193D4F" w:rsidP="00193D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D4F" w:rsidRDefault="00193D4F" w:rsidP="00193D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4F" w:rsidRDefault="00193D4F" w:rsidP="00193D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D4F" w:rsidRDefault="00193D4F" w:rsidP="00193D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4F" w:rsidRDefault="00193D4F" w:rsidP="00193D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D4F" w:rsidRDefault="00193D4F" w:rsidP="00193D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4F" w:rsidRDefault="00193D4F" w:rsidP="00193D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D4F" w:rsidRDefault="00193D4F" w:rsidP="00193D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4F" w:rsidRDefault="00193D4F" w:rsidP="00193D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D4F" w:rsidRDefault="00193D4F" w:rsidP="00193D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4F" w:rsidRDefault="00193D4F" w:rsidP="00193D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D4F" w:rsidRDefault="00193D4F" w:rsidP="00193D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4F" w:rsidRDefault="00193D4F" w:rsidP="00193D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D4F" w:rsidRDefault="00193D4F" w:rsidP="00193D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4F" w:rsidRDefault="00193D4F" w:rsidP="00193D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D4F" w:rsidRDefault="00193D4F" w:rsidP="00193D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4F" w:rsidRDefault="00193D4F" w:rsidP="00193D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93D4F" w:rsidRDefault="00193D4F" w:rsidP="00193D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4F" w:rsidRDefault="00193D4F" w:rsidP="00193D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4F" w:rsidRDefault="00193D4F" w:rsidP="00193D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4F" w:rsidRDefault="00193D4F" w:rsidP="00193D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4F" w:rsidRDefault="00193D4F" w:rsidP="00193D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4F" w:rsidRDefault="00193D4F" w:rsidP="00193D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4F" w:rsidRDefault="00193D4F" w:rsidP="00193D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4F" w:rsidRDefault="00193D4F" w:rsidP="00193D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4F" w:rsidRDefault="00193D4F" w:rsidP="00193D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4F" w:rsidRDefault="00193D4F" w:rsidP="00193D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93D4F" w:rsidRDefault="00193D4F" w:rsidP="00193D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93D4F" w:rsidRDefault="00193D4F" w:rsidP="00193D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93D4F" w:rsidRDefault="00193D4F" w:rsidP="00193D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93D4F" w:rsidRDefault="00193D4F" w:rsidP="00193D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93D4F" w:rsidRDefault="00193D4F" w:rsidP="00193D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93D4F" w:rsidRDefault="00193D4F" w:rsidP="00193D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93D4F" w:rsidRDefault="00193D4F" w:rsidP="00193D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93D4F" w:rsidRDefault="00193D4F" w:rsidP="00193D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93D4F" w:rsidRDefault="00193D4F" w:rsidP="00193D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93D4F" w:rsidRDefault="00193D4F" w:rsidP="00193D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93D4F" w:rsidRDefault="00193D4F" w:rsidP="00193D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93D4F" w:rsidRDefault="00193D4F" w:rsidP="00193D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93D4F" w:rsidRDefault="00193D4F" w:rsidP="00193D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93D4F" w:rsidRDefault="00193D4F" w:rsidP="00193D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93D4F" w:rsidRDefault="00193D4F" w:rsidP="00193D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93D4F" w:rsidRDefault="00193D4F" w:rsidP="00193D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93D4F" w:rsidRDefault="00193D4F" w:rsidP="00193D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93D4F" w:rsidRDefault="00193D4F" w:rsidP="00193D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93D4F" w:rsidRDefault="00193D4F" w:rsidP="00193D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93D4F" w:rsidRDefault="00193D4F" w:rsidP="00193D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93D4F" w:rsidRDefault="00193D4F" w:rsidP="00193D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93D4F" w:rsidRDefault="00193D4F" w:rsidP="00193D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93D4F" w:rsidRDefault="00193D4F" w:rsidP="00193D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93D4F" w:rsidRDefault="00193D4F" w:rsidP="00193D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93D4F" w:rsidRDefault="00193D4F" w:rsidP="00193D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93D4F" w:rsidRDefault="00193D4F" w:rsidP="00193D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93D4F" w:rsidRDefault="00193D4F" w:rsidP="00193D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93D4F" w:rsidRDefault="00193D4F" w:rsidP="00193D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93D4F" w:rsidRDefault="00193D4F" w:rsidP="00193D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93D4F" w:rsidRDefault="00193D4F" w:rsidP="00193D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93D4F" w:rsidRDefault="00193D4F" w:rsidP="00193D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93D4F" w:rsidRDefault="00193D4F" w:rsidP="00193D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93D4F" w:rsidRDefault="00193D4F" w:rsidP="00193D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93D4F" w:rsidRDefault="00193D4F" w:rsidP="00193D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93D4F" w:rsidRDefault="00193D4F" w:rsidP="00193D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93D4F" w:rsidRDefault="00193D4F" w:rsidP="00193D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93D4F" w:rsidRDefault="00193D4F" w:rsidP="00193D4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93D4F" w:rsidRDefault="00193D4F" w:rsidP="00193D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193D4F" w:rsidRDefault="00193D4F" w:rsidP="00193D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93D4F" w:rsidRDefault="00193D4F" w:rsidP="00193D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93D4F" w:rsidRDefault="00193D4F" w:rsidP="00193D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93D4F" w:rsidRDefault="00193D4F" w:rsidP="00193D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93D4F" w:rsidRDefault="00193D4F" w:rsidP="00193D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93D4F" w:rsidRDefault="00193D4F" w:rsidP="00193D4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93D4F" w:rsidRDefault="00193D4F" w:rsidP="00193D4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№107</w:t>
      </w:r>
    </w:p>
    <w:p w:rsidR="00193D4F" w:rsidRPr="00BB7EF8" w:rsidRDefault="00193D4F" w:rsidP="00193D4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193D4F" w:rsidRPr="00BB7EF8" w:rsidRDefault="00193D4F" w:rsidP="00193D4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BB7EF8">
        <w:rPr>
          <w:rFonts w:ascii="Times New Roman" w:eastAsia="Arial Unicode MS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193D4F" w:rsidRPr="00BB7EF8" w:rsidRDefault="00193D4F" w:rsidP="00193D4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BB7EF8">
        <w:rPr>
          <w:rFonts w:ascii="Times New Roman" w:eastAsia="Arial Unicode MS" w:hAnsi="Times New Roman" w:cs="Times New Roman"/>
          <w:b/>
          <w:sz w:val="24"/>
          <w:szCs w:val="24"/>
        </w:rPr>
        <w:t xml:space="preserve">із землеустрою щодо поділу та об’єднання </w:t>
      </w:r>
    </w:p>
    <w:p w:rsidR="00193D4F" w:rsidRPr="00BB7EF8" w:rsidRDefault="00193D4F" w:rsidP="00193D4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BB7EF8">
        <w:rPr>
          <w:rFonts w:ascii="Times New Roman" w:eastAsia="Arial Unicode MS" w:hAnsi="Times New Roman" w:cs="Times New Roman"/>
          <w:b/>
          <w:sz w:val="24"/>
          <w:szCs w:val="24"/>
        </w:rPr>
        <w:t xml:space="preserve">земельних  ділянок </w:t>
      </w:r>
      <w:proofErr w:type="spellStart"/>
      <w:r w:rsidRPr="00BB7EF8">
        <w:rPr>
          <w:rFonts w:ascii="Times New Roman" w:eastAsia="Arial Unicode MS" w:hAnsi="Times New Roman" w:cs="Times New Roman"/>
          <w:b/>
          <w:sz w:val="24"/>
          <w:szCs w:val="24"/>
        </w:rPr>
        <w:t>Крупецької</w:t>
      </w:r>
      <w:proofErr w:type="spellEnd"/>
      <w:r w:rsidRPr="00BB7EF8">
        <w:rPr>
          <w:rFonts w:ascii="Times New Roman" w:eastAsia="Arial Unicode MS" w:hAnsi="Times New Roman" w:cs="Times New Roman"/>
          <w:b/>
          <w:sz w:val="24"/>
          <w:szCs w:val="24"/>
        </w:rPr>
        <w:t xml:space="preserve"> сільської ради</w:t>
      </w:r>
    </w:p>
    <w:p w:rsidR="00193D4F" w:rsidRPr="00BB7EF8" w:rsidRDefault="00193D4F" w:rsidP="00193D4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193D4F" w:rsidRPr="00BB7EF8" w:rsidRDefault="00193D4F" w:rsidP="00193D4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BB7EF8">
        <w:rPr>
          <w:rFonts w:ascii="Times New Roman" w:eastAsia="Arial Unicode MS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116, 118, 121, 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  сільська  рада </w:t>
      </w:r>
    </w:p>
    <w:p w:rsidR="00193D4F" w:rsidRPr="00BB7EF8" w:rsidRDefault="00193D4F" w:rsidP="00193D4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BB7EF8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193D4F" w:rsidRPr="00707C9A" w:rsidRDefault="00193D4F" w:rsidP="00193D4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1.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Затвердити  </w:t>
      </w:r>
      <w:proofErr w:type="spellStart"/>
      <w:r w:rsidRPr="00707C9A">
        <w:rPr>
          <w:rFonts w:ascii="Times New Roman" w:eastAsia="Arial Unicode MS" w:hAnsi="Times New Roman" w:cs="Times New Roman"/>
          <w:sz w:val="24"/>
          <w:szCs w:val="24"/>
        </w:rPr>
        <w:t>Крупецькій</w:t>
      </w:r>
      <w:proofErr w:type="spellEnd"/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 сільській раді </w:t>
      </w:r>
      <w:r w:rsidRPr="00707C9A">
        <w:rPr>
          <w:rFonts w:ascii="Times New Roman" w:eastAsia="Calibri" w:hAnsi="Times New Roman" w:cs="Times New Roman"/>
          <w:sz w:val="24"/>
        </w:rPr>
        <w:t>код ЄДРПОУ 04405030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, технічну документацію із землеустрою щодо поділу та об’єднання земельних  ділянок та передати їх у комунальну власність: </w:t>
      </w:r>
    </w:p>
    <w:p w:rsidR="00193D4F" w:rsidRDefault="00193D4F" w:rsidP="00193D4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 площею 0,2181 га, кадастровий номер: 6823984000:03:012:0217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; </w:t>
      </w:r>
    </w:p>
    <w:p w:rsidR="00193D4F" w:rsidRDefault="00193D4F" w:rsidP="00193D4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-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площею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16,1959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га, кадастровий ном</w:t>
      </w:r>
      <w:r>
        <w:rPr>
          <w:rFonts w:ascii="Times New Roman" w:eastAsia="Arial Unicode MS" w:hAnsi="Times New Roman" w:cs="Times New Roman"/>
          <w:sz w:val="24"/>
          <w:szCs w:val="24"/>
        </w:rPr>
        <w:t>ер: 6823984000:03:012:0218;</w:t>
      </w:r>
    </w:p>
    <w:p w:rsidR="00193D4F" w:rsidRDefault="00193D4F" w:rsidP="00193D4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-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 площею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0,2000 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>га, кадастровий ном</w:t>
      </w:r>
      <w:r>
        <w:rPr>
          <w:rFonts w:ascii="Times New Roman" w:eastAsia="Arial Unicode MS" w:hAnsi="Times New Roman" w:cs="Times New Roman"/>
          <w:sz w:val="24"/>
          <w:szCs w:val="24"/>
        </w:rPr>
        <w:t>ер: 6823984000:03:012:0216;</w:t>
      </w:r>
    </w:p>
    <w:p w:rsidR="00193D4F" w:rsidRPr="00707C9A" w:rsidRDefault="00193D4F" w:rsidP="00193D4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707C9A">
        <w:rPr>
          <w:rFonts w:ascii="Times New Roman" w:eastAsia="Arial Unicode MS" w:hAnsi="Times New Roman" w:cs="Times New Roman"/>
          <w:sz w:val="24"/>
          <w:szCs w:val="24"/>
        </w:rPr>
        <w:t>01.17 землі запасу (земельні ділянки кожної категорії земель, які не надані у власність або користування грома</w:t>
      </w:r>
      <w:r>
        <w:rPr>
          <w:rFonts w:ascii="Times New Roman" w:eastAsia="Arial Unicode MS" w:hAnsi="Times New Roman" w:cs="Times New Roman"/>
          <w:sz w:val="24"/>
          <w:szCs w:val="24"/>
        </w:rPr>
        <w:t>дянам чи  юридичним особам), які розташовані</w:t>
      </w:r>
      <w:r w:rsidRPr="00707C9A">
        <w:rPr>
          <w:rFonts w:ascii="Times New Roman" w:eastAsia="Arial Unicode MS" w:hAnsi="Times New Roman" w:cs="Times New Roman"/>
          <w:sz w:val="24"/>
          <w:szCs w:val="24"/>
        </w:rPr>
        <w:t xml:space="preserve"> Хмельницька область Шепетівський район,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за межами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с.Головлі</w:t>
      </w:r>
      <w:proofErr w:type="spellEnd"/>
      <w:r w:rsidRPr="00707C9A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193D4F" w:rsidRPr="00BB7EF8" w:rsidRDefault="00193D4F" w:rsidP="00193D4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BB7EF8">
        <w:rPr>
          <w:rFonts w:ascii="Times New Roman" w:eastAsia="Arial Unicode MS" w:hAnsi="Times New Roman" w:cs="Times New Roman"/>
          <w:sz w:val="24"/>
          <w:szCs w:val="24"/>
        </w:rPr>
        <w:t xml:space="preserve">      2. </w:t>
      </w:r>
      <w:proofErr w:type="spellStart"/>
      <w:r w:rsidRPr="00BB7EF8">
        <w:rPr>
          <w:rFonts w:ascii="Times New Roman" w:eastAsia="Arial Unicode MS" w:hAnsi="Times New Roman" w:cs="Times New Roman"/>
          <w:sz w:val="24"/>
          <w:szCs w:val="24"/>
        </w:rPr>
        <w:t>Крупецькій</w:t>
      </w:r>
      <w:proofErr w:type="spellEnd"/>
      <w:r w:rsidRPr="00BB7EF8">
        <w:rPr>
          <w:rFonts w:ascii="Times New Roman" w:eastAsia="Arial Unicode MS" w:hAnsi="Times New Roman" w:cs="Times New Roman"/>
          <w:sz w:val="24"/>
          <w:szCs w:val="24"/>
        </w:rPr>
        <w:t xml:space="preserve">  сільській раді,  посвідчити своє право  в  установленому  законом  порядку.</w:t>
      </w:r>
    </w:p>
    <w:p w:rsidR="00193D4F" w:rsidRPr="00BB7EF8" w:rsidRDefault="00193D4F" w:rsidP="00193D4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BB7EF8">
        <w:rPr>
          <w:rFonts w:ascii="Times New Roman" w:eastAsia="Arial Unicode MS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93D4F" w:rsidRDefault="00193D4F" w:rsidP="00193D4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193D4F" w:rsidRDefault="00193D4F" w:rsidP="00193D4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193D4F" w:rsidRPr="00BB7EF8" w:rsidRDefault="00193D4F" w:rsidP="00193D4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193D4F" w:rsidRPr="00BB7EF8" w:rsidRDefault="00193D4F" w:rsidP="00193D4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193D4F" w:rsidRDefault="00193D4F" w:rsidP="00193D4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BB7EF8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A864DE" w:rsidRDefault="00A864DE">
      <w:bookmarkStart w:id="0" w:name="_GoBack"/>
      <w:bookmarkEnd w:id="0"/>
    </w:p>
    <w:sectPr w:rsidR="00A86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D4F"/>
    <w:rsid w:val="00193D4F"/>
    <w:rsid w:val="00A8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D4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193D4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93D4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93D4F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3D4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193D4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93D4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93D4F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2021-11-26T07:18:00Z</dcterms:created>
  <dcterms:modified xsi:type="dcterms:W3CDTF">2021-11-26T07:18:00Z</dcterms:modified>
</cp:coreProperties>
</file>