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1B7999" w:rsidP="008452C9">
      <w:pPr>
        <w:tabs>
          <w:tab w:val="left" w:pos="708"/>
        </w:tabs>
        <w:spacing w:after="0"/>
        <w:jc w:val="center"/>
        <w:rPr>
          <w:rFonts w:ascii="Times New Roman" w:hAnsi="Times New Roman" w:cs="Times New Roman"/>
          <w:sz w:val="24"/>
          <w:szCs w:val="24"/>
        </w:rPr>
      </w:pPr>
      <w:r w:rsidRPr="001B7999">
        <w:pict>
          <v:group id="_x0000_s1677" style="position:absolute;left:0;text-align:left;margin-left:223.65pt;margin-top:0;width:34.4pt;height:48.3pt;z-index:251664384" coordorigin="3834,994" coordsize="1142,1718">
            <v:shape id="_x0000_s167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7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8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8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8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8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8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8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8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8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8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8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9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9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9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9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9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9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9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9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98" style="position:absolute;left:3834;top:1424;width:40;height:748" fillcolor="black" stroked="f"/>
            <v:shape id="_x0000_s1699" style="position:absolute;left:3834;top:2172;width:40;height:163" coordsize="400,1632" path="m400,1615r,9l400,,,,,1624r,8l,1624r,3l1,1632r399,-17xe" fillcolor="black" stroked="f">
              <v:path arrowok="t"/>
            </v:shape>
            <v:shape id="_x0000_s170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01" style="position:absolute;left:3994;top:2506;width:419;height:206" coordsize="4190,2060" path="m4038,1660r152,l152,,,369,4038,2029r152,l4038,2029r77,31l4190,2029,4038,1660xe" fillcolor="black" stroked="f">
              <v:path arrowok="t"/>
            </v:shape>
            <v:shape id="_x0000_s1702" style="position:absolute;left:4397;top:2506;width:419;height:203" coordsize="4190,2031" path="m4042,r-4,2l,1662r152,369l4190,371r-4,1l4042,r-3,1l4038,2r4,-2xe" fillcolor="black" stroked="f">
              <v:path arrowok="t"/>
            </v:shape>
            <v:shape id="_x0000_s170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04" style="position:absolute;left:4936;top:994;width:40;height:1340" coordsize="400,13403" path="m199,400l,200,,13403r400,l400,200,199,,400,200,400,,199,r,400xe" fillcolor="black" stroked="f">
              <v:path arrowok="t"/>
            </v:shape>
            <v:rect id="_x0000_s1705" style="position:absolute;left:4405;top:994;width:551;height:40" fillcolor="black" stroked="f"/>
            <v:shape id="_x0000_s1706" style="position:absolute;left:3834;top:994;width:571;height:40" coordsize="5711,400" path="m400,200l201,400r5510,l5711,,201,,,200,201,,,,,200r400,xe" fillcolor="black" stroked="f">
              <v:path arrowok="t"/>
            </v:shape>
            <v:shape id="_x0000_s1707"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№24</w:t>
      </w:r>
    </w:p>
    <w:p w:rsidR="008452C9" w:rsidRDefault="008452C9" w:rsidP="008452C9">
      <w:pPr>
        <w:tabs>
          <w:tab w:val="left" w:pos="708"/>
        </w:tabs>
        <w:rPr>
          <w:b/>
          <w:sz w:val="28"/>
          <w:szCs w:val="28"/>
        </w:rPr>
      </w:pP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проекту землеустрою</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щодо відведення земельної ділянки  та</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передачі  її у власність  Андрейчук В.Ф.</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Андрейчук В.Ф., сільська рада  </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708"/>
        </w:tabs>
        <w:spacing w:after="0"/>
        <w:jc w:val="both"/>
        <w:rPr>
          <w:rFonts w:ascii="Times New Roman" w:hAnsi="Times New Roman" w:cs="Times New Roman"/>
          <w:color w:val="000000"/>
          <w:sz w:val="24"/>
          <w:szCs w:val="24"/>
        </w:rPr>
      </w:pPr>
      <w:r>
        <w:rPr>
          <w:rFonts w:ascii="Times New Roman" w:hAnsi="Times New Roman" w:cs="Times New Roman"/>
          <w:sz w:val="24"/>
          <w:szCs w:val="24"/>
        </w:rPr>
        <w:t xml:space="preserve">          1.Затвердити Андрейчук Валентині Федорівні  проект  землеустрою щодо відведення земельної ділянки,  для  ведення особистого селянського господарства,  площею 0,2148 га, яка розташована Хмельницька область, Славутський  район,  с.Полянь.</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2.Передати Андрейчук Валентині Федорівні, яка зареєстрований за адресою:  у  власність земельну ділянку, площею 0,2148 га, кадастровий номер: 6823986800:01:007:</w:t>
      </w:r>
      <w:r w:rsidR="00F95BFE">
        <w:rPr>
          <w:rFonts w:ascii="Times New Roman" w:hAnsi="Times New Roman" w:cs="Times New Roman"/>
          <w:sz w:val="24"/>
          <w:szCs w:val="24"/>
        </w:rPr>
        <w:t>____</w:t>
      </w:r>
      <w:r>
        <w:rPr>
          <w:rFonts w:ascii="Times New Roman" w:hAnsi="Times New Roman" w:cs="Times New Roman"/>
          <w:sz w:val="24"/>
          <w:szCs w:val="24"/>
        </w:rPr>
        <w:t>, для ведення особистого селянського господарства, яка розташована Хмельницька область,Славутський  район,  с.Полянь.</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3. Андрейчук В.Ф., якій передана земельна ділянка у власність, посвідчити право власності  в установленному  законом порядку.</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F95BFE" w:rsidRDefault="00F95BFE" w:rsidP="008452C9">
      <w:pPr>
        <w:tabs>
          <w:tab w:val="left" w:pos="708"/>
        </w:tabs>
        <w:spacing w:after="0"/>
        <w:jc w:val="both"/>
        <w:rPr>
          <w:rFonts w:ascii="Times New Roman" w:hAnsi="Times New Roman" w:cs="Times New Roman"/>
          <w:sz w:val="24"/>
          <w:szCs w:val="24"/>
        </w:rPr>
      </w:pPr>
    </w:p>
    <w:p w:rsidR="0063290E" w:rsidRDefault="0063290E" w:rsidP="0063290E">
      <w:pPr>
        <w:tabs>
          <w:tab w:val="left" w:pos="708"/>
        </w:tabs>
        <w:spacing w:after="0"/>
        <w:jc w:val="center"/>
        <w:rPr>
          <w:rFonts w:ascii="Times New Roman" w:hAnsi="Times New Roman" w:cs="Times New Roman"/>
          <w:color w:val="FF0000"/>
        </w:rPr>
      </w:pPr>
    </w:p>
    <w:p w:rsidR="009E3B76" w:rsidRDefault="009E3B76" w:rsidP="00F95BFE">
      <w:pPr>
        <w:tabs>
          <w:tab w:val="left" w:pos="708"/>
        </w:tabs>
        <w:spacing w:after="0"/>
        <w:jc w:val="both"/>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63F" w:rsidRDefault="00EB763F" w:rsidP="00F95BFE">
      <w:pPr>
        <w:spacing w:after="0" w:line="240" w:lineRule="auto"/>
      </w:pPr>
      <w:r>
        <w:separator/>
      </w:r>
    </w:p>
  </w:endnote>
  <w:endnote w:type="continuationSeparator" w:id="1">
    <w:p w:rsidR="00EB763F" w:rsidRDefault="00EB763F" w:rsidP="00F95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63F" w:rsidRDefault="00EB763F" w:rsidP="00F95BFE">
      <w:pPr>
        <w:spacing w:after="0" w:line="240" w:lineRule="auto"/>
      </w:pPr>
      <w:r>
        <w:separator/>
      </w:r>
    </w:p>
  </w:footnote>
  <w:footnote w:type="continuationSeparator" w:id="1">
    <w:p w:rsidR="00EB763F" w:rsidRDefault="00EB763F" w:rsidP="00F95B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3B7A"/>
    <w:rsid w:val="001147AB"/>
    <w:rsid w:val="00156708"/>
    <w:rsid w:val="0016571E"/>
    <w:rsid w:val="00183E76"/>
    <w:rsid w:val="00190272"/>
    <w:rsid w:val="00197373"/>
    <w:rsid w:val="001B7999"/>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433182"/>
    <w:rsid w:val="0044404E"/>
    <w:rsid w:val="00456619"/>
    <w:rsid w:val="00472E61"/>
    <w:rsid w:val="004D2B63"/>
    <w:rsid w:val="00504FB7"/>
    <w:rsid w:val="00572F1C"/>
    <w:rsid w:val="00573D47"/>
    <w:rsid w:val="00574792"/>
    <w:rsid w:val="005951B8"/>
    <w:rsid w:val="005B4B1C"/>
    <w:rsid w:val="00606184"/>
    <w:rsid w:val="006233DB"/>
    <w:rsid w:val="0063290E"/>
    <w:rsid w:val="006362C9"/>
    <w:rsid w:val="006B31CD"/>
    <w:rsid w:val="006B6428"/>
    <w:rsid w:val="006E0E7C"/>
    <w:rsid w:val="006F1717"/>
    <w:rsid w:val="00704229"/>
    <w:rsid w:val="00726CB1"/>
    <w:rsid w:val="00770CD2"/>
    <w:rsid w:val="00773EDD"/>
    <w:rsid w:val="007877C2"/>
    <w:rsid w:val="00792891"/>
    <w:rsid w:val="00792E4F"/>
    <w:rsid w:val="00793CE0"/>
    <w:rsid w:val="007B707B"/>
    <w:rsid w:val="007E5779"/>
    <w:rsid w:val="00816AE2"/>
    <w:rsid w:val="008307A3"/>
    <w:rsid w:val="00831F92"/>
    <w:rsid w:val="008452C9"/>
    <w:rsid w:val="00871ECC"/>
    <w:rsid w:val="00876F32"/>
    <w:rsid w:val="00891382"/>
    <w:rsid w:val="008B4074"/>
    <w:rsid w:val="008C53FE"/>
    <w:rsid w:val="008F730F"/>
    <w:rsid w:val="009B7572"/>
    <w:rsid w:val="009C4845"/>
    <w:rsid w:val="009D0D8E"/>
    <w:rsid w:val="009E3B76"/>
    <w:rsid w:val="00A34D7D"/>
    <w:rsid w:val="00A454EC"/>
    <w:rsid w:val="00A577DF"/>
    <w:rsid w:val="00AA484B"/>
    <w:rsid w:val="00AA6861"/>
    <w:rsid w:val="00AA714B"/>
    <w:rsid w:val="00AE14AC"/>
    <w:rsid w:val="00B34D35"/>
    <w:rsid w:val="00B43E4C"/>
    <w:rsid w:val="00B64645"/>
    <w:rsid w:val="00B70758"/>
    <w:rsid w:val="00B95595"/>
    <w:rsid w:val="00BA50DD"/>
    <w:rsid w:val="00C01EC8"/>
    <w:rsid w:val="00C1390A"/>
    <w:rsid w:val="00C157ED"/>
    <w:rsid w:val="00C16E26"/>
    <w:rsid w:val="00C224C8"/>
    <w:rsid w:val="00C537CC"/>
    <w:rsid w:val="00C619C7"/>
    <w:rsid w:val="00C9306B"/>
    <w:rsid w:val="00CD7D53"/>
    <w:rsid w:val="00D07EA9"/>
    <w:rsid w:val="00D12670"/>
    <w:rsid w:val="00D25964"/>
    <w:rsid w:val="00D4165A"/>
    <w:rsid w:val="00D533D6"/>
    <w:rsid w:val="00D53674"/>
    <w:rsid w:val="00D647F2"/>
    <w:rsid w:val="00D802D6"/>
    <w:rsid w:val="00D822E3"/>
    <w:rsid w:val="00D93DD3"/>
    <w:rsid w:val="00D979F3"/>
    <w:rsid w:val="00DA7C98"/>
    <w:rsid w:val="00DC1826"/>
    <w:rsid w:val="00DD099B"/>
    <w:rsid w:val="00DF0987"/>
    <w:rsid w:val="00E10A4E"/>
    <w:rsid w:val="00E15700"/>
    <w:rsid w:val="00E23017"/>
    <w:rsid w:val="00E42293"/>
    <w:rsid w:val="00E42D79"/>
    <w:rsid w:val="00E67378"/>
    <w:rsid w:val="00E76547"/>
    <w:rsid w:val="00EB763F"/>
    <w:rsid w:val="00F169C6"/>
    <w:rsid w:val="00F228D7"/>
    <w:rsid w:val="00F35E54"/>
    <w:rsid w:val="00F51CCE"/>
    <w:rsid w:val="00F6235D"/>
    <w:rsid w:val="00F91E4C"/>
    <w:rsid w:val="00F9453A"/>
    <w:rsid w:val="00F95BFE"/>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1180</Words>
  <Characters>674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2019-01-30T07:31:00Z</dcterms:created>
  <dcterms:modified xsi:type="dcterms:W3CDTF">2019-01-30T07:31:00Z</dcterms:modified>
</cp:coreProperties>
</file>