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A95D02" w:rsidP="00A55425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A95D02">
        <w:pict>
          <v:group id="_x0000_s1026" style="position:absolute;margin-left:223.65pt;margin-top:0;width:34.4pt;height:48.3pt;z-index:251672576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4F0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4F0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4F0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4F0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4F0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4F0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4F0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     Крупець                                                   №25</w:t>
      </w:r>
    </w:p>
    <w:p w:rsidR="00A55425" w:rsidRDefault="00A55425" w:rsidP="004F0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8"/>
          <w:szCs w:val="28"/>
        </w:rPr>
      </w:pPr>
    </w:p>
    <w:p w:rsidR="00A55425" w:rsidRDefault="00A55425" w:rsidP="004F0D7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 w:val="0"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Про прийняття майна до комунальної власності</w:t>
      </w:r>
    </w:p>
    <w:p w:rsidR="00A55425" w:rsidRDefault="00A55425" w:rsidP="004F0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статті 25, частиною 2 статті 60 Закону України «Про місцеве самоврядування в Україні»,  Наказу Міністерства соціальної політики України від 20 липня 2018 року №1051 «Про надання об’єднаним територіальним громадам технічної підтримки щодо виконання функцій у сфері соціального захисту населення та захисту прав дітей», Договору на постачання комп’ютерного обладнання в межах реалізації проекту «Модернізація системи соціальної підтримки населення України», Угоди про позику  між Україною та Міжнародним банком реконструкції та розвитку від 09 липня 2014 року № 8404-UA, видаткової накладної від 05 лютого 2019 року №451, видаткової накладної від 05 лютого 2019 року №347, видаткової накладної від 05 лютого 2019 року №399, сільська рада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55425" w:rsidRDefault="00A55425" w:rsidP="00A55425">
      <w:pPr>
        <w:pStyle w:val="HTML0"/>
        <w:numPr>
          <w:ilvl w:val="0"/>
          <w:numId w:val="12"/>
        </w:numPr>
        <w:ind w:left="0" w:firstLine="426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Прийняти безоплатно у комунальну власність Крупецької сільської об’єднаної територіальної громади:</w:t>
      </w:r>
    </w:p>
    <w:p w:rsidR="00A55425" w:rsidRDefault="00A55425" w:rsidP="00A55425">
      <w:pPr>
        <w:pStyle w:val="HTML0"/>
        <w:numPr>
          <w:ilvl w:val="1"/>
          <w:numId w:val="13"/>
        </w:numPr>
        <w:ind w:left="0" w:firstLine="426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Багатофункціональний пристрій А4ОКІ МВ472dnw у кількості 2 шт. загальною вартістю 26097,04 грн.;</w:t>
      </w:r>
    </w:p>
    <w:p w:rsidR="00A55425" w:rsidRDefault="00A55425" w:rsidP="00A55425">
      <w:pPr>
        <w:pStyle w:val="HTML0"/>
        <w:numPr>
          <w:ilvl w:val="1"/>
          <w:numId w:val="13"/>
        </w:numPr>
        <w:ind w:left="0" w:firstLine="426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Персональний комп’ютер, Тип 1 Impression P+ у кількості 1 шт. загальною вартістю 14 967,90 грн.;</w:t>
      </w:r>
    </w:p>
    <w:p w:rsidR="00A55425" w:rsidRDefault="00A55425" w:rsidP="00A55425">
      <w:pPr>
        <w:pStyle w:val="HTML0"/>
        <w:numPr>
          <w:ilvl w:val="1"/>
          <w:numId w:val="13"/>
        </w:numPr>
        <w:ind w:left="0" w:firstLine="426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 xml:space="preserve">Персональний комп’ютер, Тип 2 </w:t>
      </w:r>
      <w:r>
        <w:rPr>
          <w:rFonts w:ascii="Times New Roman" w:eastAsia="Times New Roman" w:hAnsi="Times New Roman"/>
          <w:lang w:eastAsia="ru-RU"/>
        </w:rPr>
        <w:t>Aser</w:t>
      </w:r>
      <w:r>
        <w:rPr>
          <w:rFonts w:ascii="Times New Roman" w:eastAsia="Times New Roman" w:hAnsi="Times New Roman"/>
          <w:lang w:val="ru-RU"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TMP</w:t>
      </w:r>
      <w:r>
        <w:rPr>
          <w:rFonts w:ascii="Times New Roman" w:eastAsia="Times New Roman" w:hAnsi="Times New Roman"/>
          <w:lang w:val="ru-RU" w:eastAsia="ru-RU"/>
        </w:rPr>
        <w:t>259-</w:t>
      </w:r>
      <w:r>
        <w:rPr>
          <w:rFonts w:ascii="Times New Roman" w:eastAsia="Times New Roman" w:hAnsi="Times New Roman"/>
          <w:lang w:eastAsia="ru-RU"/>
        </w:rPr>
        <w:t>G</w:t>
      </w:r>
      <w:r>
        <w:rPr>
          <w:rFonts w:ascii="Times New Roman" w:eastAsia="Times New Roman" w:hAnsi="Times New Roman"/>
          <w:lang w:val="ru-RU" w:eastAsia="ru-RU"/>
        </w:rPr>
        <w:t xml:space="preserve">2 </w:t>
      </w:r>
      <w:r>
        <w:rPr>
          <w:rFonts w:ascii="Times New Roman" w:eastAsia="Times New Roman" w:hAnsi="Times New Roman"/>
          <w:lang w:val="uk-UA" w:eastAsia="ru-RU"/>
        </w:rPr>
        <w:t>у кількості 1 шт. загальною вартістю 18 534,83 грн.;</w:t>
      </w:r>
    </w:p>
    <w:p w:rsidR="00A55425" w:rsidRDefault="00A55425" w:rsidP="00A55425">
      <w:pPr>
        <w:pStyle w:val="HTML0"/>
        <w:numPr>
          <w:ilvl w:val="1"/>
          <w:numId w:val="13"/>
        </w:numPr>
        <w:ind w:left="0" w:firstLine="426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Мережевий маршрутизатор ТР-</w:t>
      </w:r>
      <w:r>
        <w:rPr>
          <w:rFonts w:ascii="Times New Roman" w:eastAsia="Times New Roman" w:hAnsi="Times New Roman"/>
          <w:lang w:eastAsia="ru-RU"/>
        </w:rPr>
        <w:t>LINK</w:t>
      </w:r>
      <w:r>
        <w:rPr>
          <w:rFonts w:ascii="Times New Roman" w:eastAsia="Times New Roman" w:hAnsi="Times New Roman"/>
          <w:lang w:val="uk-UA"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ARCHER</w:t>
      </w:r>
      <w:r>
        <w:rPr>
          <w:rFonts w:ascii="Times New Roman" w:eastAsia="Times New Roman" w:hAnsi="Times New Roman"/>
          <w:lang w:val="uk-UA"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C</w:t>
      </w:r>
      <w:r>
        <w:rPr>
          <w:rFonts w:ascii="Times New Roman" w:eastAsia="Times New Roman" w:hAnsi="Times New Roman"/>
          <w:lang w:val="uk-UA" w:eastAsia="ru-RU"/>
        </w:rPr>
        <w:t>20 у кількості 1 шт. загальною вартістю 823,77 грн.;</w:t>
      </w:r>
    </w:p>
    <w:p w:rsidR="00A55425" w:rsidRDefault="00A55425" w:rsidP="00A55425">
      <w:pPr>
        <w:pStyle w:val="HTML0"/>
        <w:numPr>
          <w:ilvl w:val="1"/>
          <w:numId w:val="13"/>
        </w:numPr>
        <w:ind w:left="0" w:firstLine="426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 xml:space="preserve">Операційна система для персонального комп’ютера </w:t>
      </w:r>
      <w:r>
        <w:rPr>
          <w:rFonts w:ascii="Times New Roman" w:eastAsia="Times New Roman" w:hAnsi="Times New Roman"/>
          <w:lang w:eastAsia="ru-RU"/>
        </w:rPr>
        <w:t>Microsoft</w:t>
      </w:r>
      <w:r>
        <w:rPr>
          <w:rFonts w:ascii="Times New Roman" w:eastAsia="Times New Roman" w:hAnsi="Times New Roman"/>
          <w:lang w:val="uk-UA"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Windows</w:t>
      </w:r>
      <w:r>
        <w:rPr>
          <w:rFonts w:ascii="Times New Roman" w:eastAsia="Times New Roman" w:hAnsi="Times New Roman"/>
          <w:lang w:val="uk-UA" w:eastAsia="ru-RU"/>
        </w:rPr>
        <w:t xml:space="preserve"> 10, </w:t>
      </w:r>
      <w:r>
        <w:rPr>
          <w:rFonts w:ascii="Times New Roman" w:eastAsia="Times New Roman" w:hAnsi="Times New Roman"/>
          <w:lang w:eastAsia="ru-RU"/>
        </w:rPr>
        <w:t>Professional</w:t>
      </w:r>
      <w:r>
        <w:rPr>
          <w:rFonts w:ascii="Times New Roman" w:eastAsia="Times New Roman" w:hAnsi="Times New Roman"/>
          <w:lang w:val="uk-UA" w:eastAsia="ru-RU"/>
        </w:rPr>
        <w:t xml:space="preserve"> 64-біт у кількості 2 ліцензій загальною вартістю 8 786,88 грн.;</w:t>
      </w:r>
    </w:p>
    <w:p w:rsidR="00A55425" w:rsidRDefault="00A55425" w:rsidP="00A55425">
      <w:pPr>
        <w:pStyle w:val="HTML0"/>
        <w:numPr>
          <w:ilvl w:val="1"/>
          <w:numId w:val="13"/>
        </w:numPr>
        <w:ind w:left="0" w:firstLine="426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 xml:space="preserve">Пакет офісних програм для персонального комп’ютера </w:t>
      </w:r>
      <w:r>
        <w:rPr>
          <w:rFonts w:ascii="Times New Roman" w:eastAsia="Times New Roman" w:hAnsi="Times New Roman"/>
          <w:lang w:eastAsia="ru-RU"/>
        </w:rPr>
        <w:t>Microsoft</w:t>
      </w:r>
      <w:r>
        <w:rPr>
          <w:rFonts w:ascii="Times New Roman" w:eastAsia="Times New Roman" w:hAnsi="Times New Roman"/>
          <w:lang w:val="uk-UA"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Office</w:t>
      </w:r>
      <w:r>
        <w:rPr>
          <w:rFonts w:ascii="Times New Roman" w:eastAsia="Times New Roman" w:hAnsi="Times New Roman"/>
          <w:lang w:val="uk-UA" w:eastAsia="ru-RU"/>
        </w:rPr>
        <w:t xml:space="preserve"> 2016, </w:t>
      </w:r>
      <w:r>
        <w:rPr>
          <w:rFonts w:ascii="Times New Roman" w:eastAsia="Times New Roman" w:hAnsi="Times New Roman"/>
          <w:lang w:eastAsia="ru-RU"/>
        </w:rPr>
        <w:t>Home</w:t>
      </w:r>
      <w:r>
        <w:rPr>
          <w:rFonts w:ascii="Times New Roman" w:eastAsia="Times New Roman" w:hAnsi="Times New Roman"/>
          <w:lang w:val="uk-UA"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and</w:t>
      </w:r>
      <w:r>
        <w:rPr>
          <w:rFonts w:ascii="Times New Roman" w:eastAsia="Times New Roman" w:hAnsi="Times New Roman"/>
          <w:lang w:val="uk-UA"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Business</w:t>
      </w:r>
      <w:r>
        <w:rPr>
          <w:rFonts w:ascii="Times New Roman" w:eastAsia="Times New Roman" w:hAnsi="Times New Roman"/>
          <w:lang w:val="uk-UA" w:eastAsia="ru-RU"/>
        </w:rPr>
        <w:t>, 64-</w:t>
      </w:r>
      <w:r>
        <w:rPr>
          <w:rFonts w:ascii="Times New Roman" w:eastAsia="Times New Roman" w:hAnsi="Times New Roman"/>
          <w:lang w:eastAsia="ru-RU"/>
        </w:rPr>
        <w:t>bit</w:t>
      </w:r>
      <w:r>
        <w:rPr>
          <w:rFonts w:ascii="Times New Roman" w:eastAsia="Times New Roman" w:hAnsi="Times New Roman"/>
          <w:lang w:val="uk-UA" w:eastAsia="ru-RU"/>
        </w:rPr>
        <w:t xml:space="preserve"> у кількості 2 ліцензій загальною вартістю 12 631,14 грн.</w:t>
      </w:r>
    </w:p>
    <w:p w:rsidR="00A55425" w:rsidRDefault="00A55425" w:rsidP="00A55425">
      <w:pPr>
        <w:pStyle w:val="HTML0"/>
        <w:numPr>
          <w:ilvl w:val="0"/>
          <w:numId w:val="12"/>
        </w:numPr>
        <w:ind w:left="0" w:firstLine="426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 xml:space="preserve">Відділу бухгалтерського обліку сільської ради (Нечипорук М.М.) забезпечити взяття на облік майна, зазначеного у пункті 1 цього рішення. </w:t>
      </w:r>
    </w:p>
    <w:p w:rsidR="00A55425" w:rsidRDefault="00A55425" w:rsidP="00A55425">
      <w:pPr>
        <w:pStyle w:val="HTML0"/>
        <w:numPr>
          <w:ilvl w:val="0"/>
          <w:numId w:val="12"/>
        </w:numPr>
        <w:ind w:left="0" w:firstLine="426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Контроль за виконанням цього рішення покласти на постійну комісію з питань комунальної власності, житлово-комунального господарства, енергозбереження та транспорту та інфраструктури (Немец В.М.)</w:t>
      </w:r>
    </w:p>
    <w:p w:rsidR="00A55425" w:rsidRDefault="00A55425" w:rsidP="00A55425">
      <w:pPr>
        <w:pStyle w:val="HTML0"/>
        <w:rPr>
          <w:rFonts w:ascii="Times New Roman" w:eastAsia="Times New Roman" w:hAnsi="Times New Roman"/>
          <w:lang w:val="uk-UA" w:eastAsia="ru-RU"/>
        </w:rPr>
      </w:pPr>
    </w:p>
    <w:p w:rsidR="00A55425" w:rsidRDefault="00A55425" w:rsidP="00A55425">
      <w:pPr>
        <w:pStyle w:val="HTML0"/>
        <w:rPr>
          <w:rFonts w:ascii="Times New Roman" w:eastAsia="Times New Roman" w:hAnsi="Times New Roman"/>
          <w:lang w:val="uk-UA" w:eastAsia="ru-RU"/>
        </w:rPr>
      </w:pPr>
    </w:p>
    <w:p w:rsidR="00A55425" w:rsidRDefault="00A55425" w:rsidP="00A55425">
      <w:pPr>
        <w:pStyle w:val="HTML0"/>
        <w:rPr>
          <w:rFonts w:ascii="Times New Roman" w:eastAsia="Times New Roman" w:hAnsi="Times New Roman"/>
          <w:lang w:val="uk-UA" w:eastAsia="ru-RU"/>
        </w:rPr>
      </w:pPr>
    </w:p>
    <w:p w:rsidR="00A55425" w:rsidRDefault="00A55425" w:rsidP="00A55425">
      <w:pPr>
        <w:pStyle w:val="HTML0"/>
        <w:rPr>
          <w:rFonts w:ascii="Times New Roman" w:eastAsia="Times New Roman" w:hAnsi="Times New Roman"/>
          <w:lang w:val="uk-UA" w:eastAsia="ru-RU"/>
        </w:rPr>
      </w:pPr>
    </w:p>
    <w:p w:rsidR="00A55425" w:rsidRDefault="00A55425" w:rsidP="00A55425">
      <w:pPr>
        <w:pStyle w:val="HTML0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 xml:space="preserve">Сільський голова </w:t>
      </w:r>
      <w:r>
        <w:rPr>
          <w:rFonts w:ascii="Times New Roman" w:eastAsia="Times New Roman" w:hAnsi="Times New Roman"/>
          <w:lang w:val="uk-UA" w:eastAsia="ru-RU"/>
        </w:rPr>
        <w:tab/>
      </w:r>
      <w:r>
        <w:rPr>
          <w:rFonts w:ascii="Times New Roman" w:eastAsia="Times New Roman" w:hAnsi="Times New Roman"/>
          <w:lang w:val="uk-UA" w:eastAsia="ru-RU"/>
        </w:rPr>
        <w:tab/>
      </w:r>
      <w:r>
        <w:rPr>
          <w:rFonts w:ascii="Times New Roman" w:eastAsia="Times New Roman" w:hAnsi="Times New Roman"/>
          <w:lang w:val="uk-UA" w:eastAsia="ru-RU"/>
        </w:rPr>
        <w:tab/>
      </w:r>
      <w:r>
        <w:rPr>
          <w:rFonts w:ascii="Times New Roman" w:eastAsia="Times New Roman" w:hAnsi="Times New Roman"/>
          <w:lang w:val="uk-UA" w:eastAsia="ru-RU"/>
        </w:rPr>
        <w:tab/>
        <w:t xml:space="preserve">         </w:t>
      </w:r>
      <w:r>
        <w:rPr>
          <w:rFonts w:ascii="Times New Roman" w:eastAsia="Times New Roman" w:hAnsi="Times New Roman"/>
          <w:lang w:val="uk-UA" w:eastAsia="ru-RU"/>
        </w:rPr>
        <w:tab/>
      </w:r>
      <w:r>
        <w:rPr>
          <w:rFonts w:ascii="Times New Roman" w:eastAsia="Times New Roman" w:hAnsi="Times New Roman"/>
          <w:lang w:val="uk-UA" w:eastAsia="ru-RU"/>
        </w:rPr>
        <w:tab/>
        <w:t xml:space="preserve">В.А. Михалюк </w:t>
      </w:r>
    </w:p>
    <w:p w:rsidR="00A55425" w:rsidRDefault="00A55425" w:rsidP="00D62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41D53" w:rsidRDefault="00A41D53" w:rsidP="00A41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D53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5519"/>
    <w:rsid w:val="000E2C75"/>
    <w:rsid w:val="00106E39"/>
    <w:rsid w:val="00107879"/>
    <w:rsid w:val="001514EA"/>
    <w:rsid w:val="001D6D1A"/>
    <w:rsid w:val="001F0134"/>
    <w:rsid w:val="00200AD9"/>
    <w:rsid w:val="002040D9"/>
    <w:rsid w:val="00215F5E"/>
    <w:rsid w:val="00227144"/>
    <w:rsid w:val="00396BED"/>
    <w:rsid w:val="004042C9"/>
    <w:rsid w:val="00442923"/>
    <w:rsid w:val="0049144A"/>
    <w:rsid w:val="004A1328"/>
    <w:rsid w:val="004C6F40"/>
    <w:rsid w:val="004F0D7A"/>
    <w:rsid w:val="00552289"/>
    <w:rsid w:val="005D7E0F"/>
    <w:rsid w:val="00616E88"/>
    <w:rsid w:val="0068300A"/>
    <w:rsid w:val="006E6E1C"/>
    <w:rsid w:val="00771855"/>
    <w:rsid w:val="0079362E"/>
    <w:rsid w:val="00827430"/>
    <w:rsid w:val="008B4A19"/>
    <w:rsid w:val="00971057"/>
    <w:rsid w:val="00A15258"/>
    <w:rsid w:val="00A41D53"/>
    <w:rsid w:val="00A55425"/>
    <w:rsid w:val="00A95D02"/>
    <w:rsid w:val="00B065E5"/>
    <w:rsid w:val="00B371C3"/>
    <w:rsid w:val="00B470E0"/>
    <w:rsid w:val="00BA0F02"/>
    <w:rsid w:val="00BF39D4"/>
    <w:rsid w:val="00C32CA9"/>
    <w:rsid w:val="00C54A32"/>
    <w:rsid w:val="00C938B9"/>
    <w:rsid w:val="00D62CBF"/>
    <w:rsid w:val="00D912DF"/>
    <w:rsid w:val="00D97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2019-03-01T13:07:00Z</dcterms:created>
  <dcterms:modified xsi:type="dcterms:W3CDTF">2019-03-01T13:07:00Z</dcterms:modified>
</cp:coreProperties>
</file>