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0"/>
            <wp:wrapNone/>
            <wp:docPr id="12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27.03.2019                                                 Крупець                                                           №15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76EDF" w:rsidRPr="005E6F2A" w:rsidRDefault="00776EDF" w:rsidP="00776EDF">
      <w:pPr>
        <w:spacing w:after="0"/>
        <w:rPr>
          <w:rFonts w:ascii="Times New Roman" w:hAnsi="Times New Roman"/>
          <w:b/>
          <w:sz w:val="24"/>
          <w:szCs w:val="24"/>
        </w:rPr>
      </w:pPr>
      <w:r w:rsidRPr="005E6F2A">
        <w:rPr>
          <w:rFonts w:ascii="Times New Roman" w:hAnsi="Times New Roman"/>
          <w:b/>
          <w:sz w:val="24"/>
          <w:szCs w:val="24"/>
        </w:rPr>
        <w:t xml:space="preserve">Про розгляд розпорядження голови Хмельницької ОДА </w:t>
      </w:r>
    </w:p>
    <w:p w:rsidR="00776EDF" w:rsidRPr="005E6F2A" w:rsidRDefault="00776EDF" w:rsidP="00776EDF">
      <w:pPr>
        <w:spacing w:after="0"/>
        <w:rPr>
          <w:rFonts w:ascii="Times New Roman" w:hAnsi="Times New Roman"/>
          <w:b/>
          <w:sz w:val="24"/>
          <w:szCs w:val="24"/>
        </w:rPr>
      </w:pPr>
      <w:r w:rsidRPr="005E6F2A">
        <w:rPr>
          <w:rFonts w:ascii="Times New Roman" w:hAnsi="Times New Roman"/>
          <w:b/>
          <w:sz w:val="24"/>
          <w:szCs w:val="24"/>
        </w:rPr>
        <w:t>«Про заходи щодо наповнення місцевих бюджетів , дотримання</w:t>
      </w:r>
    </w:p>
    <w:p w:rsidR="00776EDF" w:rsidRPr="005E6F2A" w:rsidRDefault="00776EDF" w:rsidP="00776EDF">
      <w:pPr>
        <w:spacing w:after="0"/>
        <w:rPr>
          <w:rFonts w:ascii="Times New Roman" w:hAnsi="Times New Roman"/>
          <w:b/>
          <w:sz w:val="24"/>
          <w:szCs w:val="24"/>
        </w:rPr>
      </w:pPr>
      <w:r w:rsidRPr="005E6F2A">
        <w:rPr>
          <w:rFonts w:ascii="Times New Roman" w:hAnsi="Times New Roman"/>
          <w:b/>
          <w:sz w:val="24"/>
          <w:szCs w:val="24"/>
        </w:rPr>
        <w:t xml:space="preserve"> жорсткого режиму економії бюджетних коштів у 2019 році»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Відповідно до ч.1 статті 52 Закону України «Про місцеве самоврядування в Україні», розглянувши розпорядження голови Хмельницької ОДА від 20.02.2019 року №96/2019 – р «Про </w:t>
      </w:r>
      <w:r w:rsidRPr="00467800">
        <w:rPr>
          <w:rFonts w:ascii="Times New Roman" w:hAnsi="Times New Roman" w:cs="Times New Roman"/>
          <w:sz w:val="24"/>
          <w:szCs w:val="24"/>
        </w:rPr>
        <w:t xml:space="preserve">заходи  </w:t>
      </w:r>
      <w:r w:rsidRPr="00467800">
        <w:rPr>
          <w:rFonts w:ascii="Times New Roman" w:hAnsi="Times New Roman"/>
          <w:sz w:val="24"/>
          <w:szCs w:val="24"/>
        </w:rPr>
        <w:t>щодо наповнення місцевих бюджетів , дотримання  жорсткого режиму економії бюджетних коштів у 2019 році»</w:t>
      </w:r>
      <w:r>
        <w:rPr>
          <w:rFonts w:ascii="Times New Roman" w:hAnsi="Times New Roman"/>
          <w:sz w:val="24"/>
          <w:szCs w:val="24"/>
        </w:rPr>
        <w:t xml:space="preserve">, розпорядження голови </w:t>
      </w:r>
      <w:proofErr w:type="spellStart"/>
      <w:r>
        <w:rPr>
          <w:rFonts w:ascii="Times New Roman" w:hAnsi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РДА №66/2019-р від 18.03.2019  «Про заходи щодо наповнення  бюджету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, дотримання жорстокого режиму економії бюджетних коштів у 2019 році»</w:t>
      </w:r>
      <w:r>
        <w:rPr>
          <w:rFonts w:ascii="Times New Roman" w:hAnsi="Times New Roman" w:cs="Times New Roman"/>
          <w:sz w:val="24"/>
          <w:szCs w:val="24"/>
        </w:rPr>
        <w:t xml:space="preserve"> виконавчий комітет сільської ради </w:t>
      </w:r>
    </w:p>
    <w:p w:rsidR="00776EDF" w:rsidRPr="00467800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1.Розпорядження  </w:t>
      </w:r>
      <w:r>
        <w:rPr>
          <w:rFonts w:ascii="Times New Roman" w:hAnsi="Times New Roman" w:cs="Times New Roman"/>
          <w:sz w:val="24"/>
          <w:szCs w:val="24"/>
        </w:rPr>
        <w:t xml:space="preserve">голови Хмельницької ОДА від 20.02.2019 року №96/2019 – р «Про </w:t>
      </w:r>
      <w:r w:rsidRPr="00467800">
        <w:rPr>
          <w:rFonts w:ascii="Times New Roman" w:hAnsi="Times New Roman" w:cs="Times New Roman"/>
          <w:sz w:val="24"/>
          <w:szCs w:val="24"/>
        </w:rPr>
        <w:t xml:space="preserve">заходи  </w:t>
      </w:r>
      <w:r w:rsidRPr="00467800">
        <w:rPr>
          <w:rFonts w:ascii="Times New Roman" w:hAnsi="Times New Roman"/>
          <w:sz w:val="24"/>
          <w:szCs w:val="24"/>
        </w:rPr>
        <w:t>щодо наповнення місцевих бюджетів , дотримання  жорсткого режиму економії бюджетних коштів у 2019 році»</w:t>
      </w:r>
      <w:r>
        <w:rPr>
          <w:rFonts w:ascii="Times New Roman" w:hAnsi="Times New Roman"/>
          <w:sz w:val="24"/>
          <w:szCs w:val="24"/>
        </w:rPr>
        <w:t xml:space="preserve"> ,та розпорядження голови </w:t>
      </w:r>
      <w:proofErr w:type="spellStart"/>
      <w:r>
        <w:rPr>
          <w:rFonts w:ascii="Times New Roman" w:hAnsi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РДА №66/2019-р від 18.03.2019  «Про заходи щодо наповнення  бюджету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, дотримання жорстокого режиму економії бюджетних коштів у 2019 році»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  <w:r>
        <w:rPr>
          <w:rFonts w:ascii="Times New Roman" w:hAnsi="Times New Roman"/>
          <w:sz w:val="24"/>
          <w:szCs w:val="24"/>
        </w:rPr>
        <w:t xml:space="preserve">  взяти до відома.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2.Затвердити склад комісії по перевірці підприємств та установ на території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щодо наповнення місцевого бюджету ( Додаток 1 ).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3.Затвердити План заходів щодо наповнення місцевого бюджету у 2019 році , ефективного та раціонального використання коштів місцевого бюджету (Додаток 2 ) , обсяг додаткових джерел до місцевих бюджетів у 2019 році ( Додаток 1 до Плану заходів , затверджених рішенням виконавчого комітету) та показники щодо економічного і раціонального використання коштів місцевого бюджету у 2019 році ( Додаток 2 до Плану заходів , затверджених рішенням виконавчого комітету) </w:t>
      </w:r>
    </w:p>
    <w:p w:rsidR="00776EDF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4.Структурним підрозділам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забезпечити виконання затверджених заходів</w:t>
      </w:r>
    </w:p>
    <w:p w:rsidR="00776EDF" w:rsidRPr="00A04B04" w:rsidRDefault="00776EDF" w:rsidP="00776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5.</w:t>
      </w:r>
      <w:r w:rsidRPr="00A04B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7333BB">
        <w:rPr>
          <w:rFonts w:ascii="Times New Roman" w:hAnsi="Times New Roman" w:cs="Times New Roman"/>
          <w:sz w:val="24"/>
          <w:szCs w:val="24"/>
        </w:rPr>
        <w:t xml:space="preserve">ідділу фінансів  </w:t>
      </w:r>
      <w:proofErr w:type="spellStart"/>
      <w:r w:rsidRPr="007333B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333B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33BB">
        <w:rPr>
          <w:rFonts w:ascii="Times New Roman" w:hAnsi="Times New Roman" w:cs="Times New Roman"/>
          <w:sz w:val="24"/>
          <w:szCs w:val="24"/>
        </w:rPr>
        <w:t>сільської ради</w:t>
      </w:r>
      <w:r>
        <w:rPr>
          <w:rFonts w:ascii="Times New Roman" w:hAnsi="Times New Roman" w:cs="Times New Roman"/>
          <w:sz w:val="24"/>
          <w:szCs w:val="24"/>
        </w:rPr>
        <w:t xml:space="preserve">  щоквартально , до 10 числа місяця , що настає за звітним періодом , інформувати обласну державну адміністрацію та до 04 числа місяця інформувати управління фінансів районної державної адміністрації про результати проведеної роботи.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6.Контроль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776EDF" w:rsidRDefault="00776EDF" w:rsidP="00776EDF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</w:t>
      </w:r>
      <w:r>
        <w:rPr>
          <w:rFonts w:ascii="Times New Roman" w:hAnsi="Times New Roman"/>
          <w:sz w:val="24"/>
          <w:szCs w:val="24"/>
        </w:rPr>
        <w:t>Додаток  1</w:t>
      </w:r>
      <w:r>
        <w:rPr>
          <w:rFonts w:ascii="Times New Roman" w:hAnsi="Times New Roman"/>
          <w:sz w:val="24"/>
          <w:szCs w:val="24"/>
        </w:rPr>
        <w:br/>
        <w:t xml:space="preserve">до рішення виконавчого комітету </w:t>
      </w:r>
      <w:r>
        <w:rPr>
          <w:rFonts w:ascii="Times New Roman" w:hAnsi="Times New Roman"/>
          <w:sz w:val="24"/>
          <w:szCs w:val="24"/>
        </w:rPr>
        <w:br/>
        <w:t>сільської  ради</w:t>
      </w:r>
      <w:r>
        <w:rPr>
          <w:rFonts w:ascii="Times New Roman" w:hAnsi="Times New Roman"/>
          <w:sz w:val="24"/>
          <w:szCs w:val="24"/>
        </w:rPr>
        <w:br/>
        <w:t>від  27 березня  2019 року  №15</w:t>
      </w:r>
    </w:p>
    <w:p w:rsidR="00776EDF" w:rsidRDefault="00776EDF" w:rsidP="00776EDF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B5D61">
        <w:rPr>
          <w:rFonts w:ascii="Times New Roman" w:hAnsi="Times New Roman"/>
          <w:b/>
          <w:sz w:val="24"/>
          <w:szCs w:val="24"/>
        </w:rPr>
        <w:t xml:space="preserve">Склад комісії </w:t>
      </w:r>
    </w:p>
    <w:p w:rsidR="00776EDF" w:rsidRDefault="00776EDF" w:rsidP="00776E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B5D61">
        <w:rPr>
          <w:rFonts w:ascii="Times New Roman" w:hAnsi="Times New Roman"/>
          <w:b/>
          <w:sz w:val="24"/>
          <w:szCs w:val="24"/>
        </w:rPr>
        <w:t xml:space="preserve">по перевірці підприємств та установ на території </w:t>
      </w:r>
    </w:p>
    <w:p w:rsidR="00776EDF" w:rsidRPr="00FB5D61" w:rsidRDefault="00776EDF" w:rsidP="00776E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FB5D61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FB5D61">
        <w:rPr>
          <w:rFonts w:ascii="Times New Roman" w:hAnsi="Times New Roman"/>
          <w:b/>
          <w:sz w:val="24"/>
          <w:szCs w:val="24"/>
        </w:rPr>
        <w:t xml:space="preserve"> сільської ради щодо наповнення місцевого бюджету</w:t>
      </w:r>
    </w:p>
    <w:p w:rsidR="00776EDF" w:rsidRDefault="00776EDF" w:rsidP="00776EDF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tbl>
      <w:tblPr>
        <w:tblStyle w:val="af8"/>
        <w:tblW w:w="0" w:type="auto"/>
        <w:tblLook w:val="04A0"/>
      </w:tblPr>
      <w:tblGrid>
        <w:gridCol w:w="959"/>
        <w:gridCol w:w="3967"/>
        <w:gridCol w:w="2464"/>
        <w:gridCol w:w="2464"/>
      </w:tblGrid>
      <w:tr w:rsidR="00776EDF" w:rsidRPr="00B20D36" w:rsidTr="00725320">
        <w:tc>
          <w:tcPr>
            <w:tcW w:w="959" w:type="dxa"/>
          </w:tcPr>
          <w:p w:rsidR="00776EDF" w:rsidRPr="00B20D36" w:rsidRDefault="00776EDF" w:rsidP="00725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76EDF" w:rsidRPr="00B20D36" w:rsidRDefault="00776EDF" w:rsidP="00725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968" w:type="dxa"/>
          </w:tcPr>
          <w:p w:rsidR="00776EDF" w:rsidRPr="00B20D36" w:rsidRDefault="00776EDF" w:rsidP="00725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ПІП</w:t>
            </w:r>
            <w:proofErr w:type="spellEnd"/>
          </w:p>
        </w:tc>
        <w:tc>
          <w:tcPr>
            <w:tcW w:w="2464" w:type="dxa"/>
          </w:tcPr>
          <w:p w:rsidR="00776EDF" w:rsidRPr="00B20D36" w:rsidRDefault="00776EDF" w:rsidP="00725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Посада</w:t>
            </w:r>
          </w:p>
        </w:tc>
        <w:tc>
          <w:tcPr>
            <w:tcW w:w="2464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EDF" w:rsidRPr="00B20D36" w:rsidTr="00725320">
        <w:tc>
          <w:tcPr>
            <w:tcW w:w="959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Михалюк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Валерій Анатолійович</w:t>
            </w:r>
          </w:p>
        </w:tc>
        <w:tc>
          <w:tcPr>
            <w:tcW w:w="2464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2464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Голова комісії</w:t>
            </w:r>
          </w:p>
        </w:tc>
      </w:tr>
      <w:tr w:rsidR="00776EDF" w:rsidRPr="00B20D36" w:rsidTr="00725320">
        <w:tc>
          <w:tcPr>
            <w:tcW w:w="959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Ліпська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Любов Петрівна</w:t>
            </w:r>
          </w:p>
        </w:tc>
        <w:tc>
          <w:tcPr>
            <w:tcW w:w="2464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 xml:space="preserve">Заступник сільського </w:t>
            </w: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голов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питань діяльності виконавчих органів ради</w:t>
            </w:r>
          </w:p>
        </w:tc>
        <w:tc>
          <w:tcPr>
            <w:tcW w:w="2464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Заступник голови комісії</w:t>
            </w:r>
          </w:p>
        </w:tc>
      </w:tr>
      <w:tr w:rsidR="00776EDF" w:rsidRPr="00B20D36" w:rsidTr="00725320">
        <w:tc>
          <w:tcPr>
            <w:tcW w:w="959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Панцюк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Тетяна Олександрівна </w:t>
            </w:r>
          </w:p>
        </w:tc>
        <w:tc>
          <w:tcPr>
            <w:tcW w:w="2464" w:type="dxa"/>
          </w:tcPr>
          <w:p w:rsidR="00776EDF" w:rsidRPr="00B20D36" w:rsidRDefault="00776EDF" w:rsidP="007253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D36">
              <w:rPr>
                <w:rFonts w:ascii="Times New Roman" w:hAnsi="Times New Roman" w:cs="Times New Roman"/>
                <w:sz w:val="24"/>
                <w:szCs w:val="24"/>
              </w:rPr>
              <w:t xml:space="preserve">головний спеціаліст з юридичної                                                             роботи загального відділу </w:t>
            </w:r>
            <w:proofErr w:type="spellStart"/>
            <w:r w:rsidRPr="00B20D36"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 w:rsidRPr="00B20D36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 </w:t>
            </w:r>
            <w:r w:rsidRPr="00B20D3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</w:t>
            </w: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Панцюк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Т. О.,</w:t>
            </w:r>
          </w:p>
        </w:tc>
        <w:tc>
          <w:tcPr>
            <w:tcW w:w="2464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Секретар комісії</w:t>
            </w:r>
          </w:p>
        </w:tc>
      </w:tr>
      <w:tr w:rsidR="00776EDF" w:rsidRPr="00B20D36" w:rsidTr="00725320">
        <w:tc>
          <w:tcPr>
            <w:tcW w:w="959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Шатковський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Костянтин </w:t>
            </w: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Вацлавович</w:t>
            </w:r>
            <w:proofErr w:type="spellEnd"/>
          </w:p>
        </w:tc>
        <w:tc>
          <w:tcPr>
            <w:tcW w:w="2464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 xml:space="preserve">Староста Полянського </w:t>
            </w: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старостинського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округу</w:t>
            </w:r>
          </w:p>
        </w:tc>
        <w:tc>
          <w:tcPr>
            <w:tcW w:w="2464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Член комісії</w:t>
            </w:r>
          </w:p>
        </w:tc>
      </w:tr>
      <w:tr w:rsidR="00776EDF" w:rsidRPr="00B20D36" w:rsidTr="00725320">
        <w:tc>
          <w:tcPr>
            <w:tcW w:w="959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Лучанський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Ігор Віталійович</w:t>
            </w:r>
          </w:p>
        </w:tc>
        <w:tc>
          <w:tcPr>
            <w:tcW w:w="2464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 xml:space="preserve">Староста </w:t>
            </w: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Стриганського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старостинського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округу</w:t>
            </w:r>
          </w:p>
        </w:tc>
        <w:tc>
          <w:tcPr>
            <w:tcW w:w="2464" w:type="dxa"/>
          </w:tcPr>
          <w:p w:rsidR="00776EDF" w:rsidRPr="00B20D36" w:rsidRDefault="00776EDF" w:rsidP="00725320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Член комісії</w:t>
            </w:r>
          </w:p>
        </w:tc>
      </w:tr>
    </w:tbl>
    <w:p w:rsidR="00776EDF" w:rsidRDefault="00776EDF" w:rsidP="00776ED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76EDF" w:rsidRPr="002326FD" w:rsidRDefault="00776EDF" w:rsidP="00776EDF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76EDF" w:rsidRPr="002326FD" w:rsidRDefault="00776EDF" w:rsidP="00776EDF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26FD">
        <w:rPr>
          <w:rFonts w:ascii="Times New Roman" w:eastAsia="Times New Roman" w:hAnsi="Times New Roman" w:cs="Times New Roman"/>
          <w:bCs/>
          <w:sz w:val="24"/>
          <w:szCs w:val="24"/>
        </w:rPr>
        <w:t xml:space="preserve">Сільський  голова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326F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В.А. </w:t>
      </w:r>
      <w:proofErr w:type="spellStart"/>
      <w:r w:rsidRPr="002326FD">
        <w:rPr>
          <w:rFonts w:ascii="Times New Roman" w:eastAsia="Times New Roman" w:hAnsi="Times New Roman" w:cs="Times New Roman"/>
          <w:bCs/>
          <w:sz w:val="24"/>
          <w:szCs w:val="24"/>
        </w:rPr>
        <w:t>Михалюк</w:t>
      </w:r>
      <w:proofErr w:type="spellEnd"/>
    </w:p>
    <w:p w:rsidR="00776EDF" w:rsidRDefault="00776EDF" w:rsidP="00776EDF">
      <w:pPr>
        <w:ind w:left="496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76EDF" w:rsidRDefault="00776EDF" w:rsidP="00776EDF">
      <w:pPr>
        <w:rPr>
          <w:rFonts w:ascii="Times New Roman" w:hAnsi="Times New Roman"/>
          <w:bCs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25320" w:rsidRDefault="00725320" w:rsidP="00776ED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25320" w:rsidRDefault="00725320" w:rsidP="00776ED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FE38FB" w:rsidRDefault="00FE38FB" w:rsidP="00B47962">
      <w:pPr>
        <w:spacing w:after="0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46743"/>
    <w:rsid w:val="001A3663"/>
    <w:rsid w:val="001D014F"/>
    <w:rsid w:val="001D7221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3E1A9C"/>
    <w:rsid w:val="004135C8"/>
    <w:rsid w:val="00442923"/>
    <w:rsid w:val="00456832"/>
    <w:rsid w:val="00484E06"/>
    <w:rsid w:val="004A1328"/>
    <w:rsid w:val="004C6F40"/>
    <w:rsid w:val="004D33C8"/>
    <w:rsid w:val="00506582"/>
    <w:rsid w:val="00535F54"/>
    <w:rsid w:val="00552289"/>
    <w:rsid w:val="00553F96"/>
    <w:rsid w:val="0056460E"/>
    <w:rsid w:val="005671F1"/>
    <w:rsid w:val="00575D5D"/>
    <w:rsid w:val="005E4791"/>
    <w:rsid w:val="00604D4B"/>
    <w:rsid w:val="0061440A"/>
    <w:rsid w:val="00616E88"/>
    <w:rsid w:val="00632F5A"/>
    <w:rsid w:val="006355AC"/>
    <w:rsid w:val="00725320"/>
    <w:rsid w:val="00776EDF"/>
    <w:rsid w:val="0079362E"/>
    <w:rsid w:val="007E27DD"/>
    <w:rsid w:val="00820740"/>
    <w:rsid w:val="00853AC2"/>
    <w:rsid w:val="00883282"/>
    <w:rsid w:val="0089086C"/>
    <w:rsid w:val="008965CE"/>
    <w:rsid w:val="008C3E16"/>
    <w:rsid w:val="009310D4"/>
    <w:rsid w:val="009F7A38"/>
    <w:rsid w:val="00A11696"/>
    <w:rsid w:val="00A15258"/>
    <w:rsid w:val="00A223E5"/>
    <w:rsid w:val="00A41D53"/>
    <w:rsid w:val="00A5195F"/>
    <w:rsid w:val="00A55425"/>
    <w:rsid w:val="00AA3DC3"/>
    <w:rsid w:val="00AC7F01"/>
    <w:rsid w:val="00B00BCF"/>
    <w:rsid w:val="00B065E5"/>
    <w:rsid w:val="00B470E0"/>
    <w:rsid w:val="00B47962"/>
    <w:rsid w:val="00B5380B"/>
    <w:rsid w:val="00B86384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B1A2A"/>
    <w:rsid w:val="00E638A3"/>
    <w:rsid w:val="00EB6787"/>
    <w:rsid w:val="00F15A87"/>
    <w:rsid w:val="00F33B1A"/>
    <w:rsid w:val="00F41F6E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2321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2019-04-03T13:43:00Z</dcterms:created>
  <dcterms:modified xsi:type="dcterms:W3CDTF">2019-04-03T13:43:00Z</dcterms:modified>
</cp:coreProperties>
</file>