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62AA" w:rsidRPr="00352C6B" w:rsidRDefault="009C62AA" w:rsidP="009C62A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SimSun" w:hAnsi="Times New Roman" w:cs="Times New Roman"/>
          <w:color w:val="FF0000"/>
          <w:sz w:val="24"/>
          <w:szCs w:val="24"/>
          <w:lang w:val="en-US" w:eastAsia="zh-CN"/>
        </w:rPr>
      </w:pPr>
    </w:p>
    <w:p w:rsidR="009C62AA" w:rsidRDefault="009C62AA" w:rsidP="009C62A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rFonts w:ascii="Times New Roman" w:hAnsi="Times New Roman"/>
        </w:rPr>
      </w:pPr>
    </w:p>
    <w:p w:rsidR="009C62AA" w:rsidRDefault="009C62AA" w:rsidP="009C62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noProof/>
          <w:color w:val="000000"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2712720</wp:posOffset>
                </wp:positionH>
                <wp:positionV relativeFrom="paragraph">
                  <wp:posOffset>67945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62AA" w:rsidRDefault="009C62AA" w:rsidP="009C62A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left:0;text-align:left;margin-left:213.6pt;margin-top:5.3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Sq6kt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62AA" w:rsidRDefault="009C62AA" w:rsidP="009C62A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62AA" w:rsidRDefault="009C62AA" w:rsidP="009C62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2AA" w:rsidRDefault="009C62AA" w:rsidP="009C62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2AA" w:rsidRDefault="009C62AA" w:rsidP="009C62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2AA" w:rsidRDefault="009C62AA" w:rsidP="009C62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C62AA" w:rsidRDefault="009C62AA" w:rsidP="009C62A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C62AA" w:rsidRDefault="009C62AA" w:rsidP="009C62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9C62AA" w:rsidRDefault="009C62AA" w:rsidP="009C62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C62AA" w:rsidRDefault="009C62AA" w:rsidP="009C62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2AA" w:rsidRDefault="009C62AA" w:rsidP="009C62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РІШЕННЯ</w:t>
      </w:r>
    </w:p>
    <w:p w:rsidR="009C62AA" w:rsidRDefault="009C62AA" w:rsidP="009C62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62AA" w:rsidRDefault="009C62AA" w:rsidP="009C62A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C62AA" w:rsidRDefault="009C62AA" w:rsidP="009C62A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C62AA" w:rsidRDefault="009C62AA" w:rsidP="009C62A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№29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9C62AA" w:rsidRDefault="009C62AA" w:rsidP="009C62AA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9C62AA" w:rsidRPr="000E4A8F" w:rsidRDefault="009C62AA" w:rsidP="009C62A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9C62AA" w:rsidRPr="000E4A8F" w:rsidRDefault="009C62AA" w:rsidP="009C62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0E4A8F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9C62AA" w:rsidRPr="000E4A8F" w:rsidRDefault="009C62AA" w:rsidP="009C62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9C62AA" w:rsidRPr="000E4A8F" w:rsidRDefault="009C62AA" w:rsidP="009C62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9C62AA" w:rsidRPr="000E4A8F" w:rsidRDefault="009C62AA" w:rsidP="009C62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0E4A8F">
        <w:rPr>
          <w:rFonts w:ascii="Times New Roman" w:eastAsia="Calibri" w:hAnsi="Times New Roman" w:cs="Times New Roman"/>
          <w:b/>
          <w:sz w:val="24"/>
        </w:rPr>
        <w:t>Кондратюку Л.А.</w:t>
      </w:r>
    </w:p>
    <w:p w:rsidR="009C62AA" w:rsidRPr="000E4A8F" w:rsidRDefault="009C62AA" w:rsidP="009C62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C62AA" w:rsidRPr="000E4A8F" w:rsidRDefault="009C62AA" w:rsidP="009C62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</w:rPr>
        <w:t>ні», статей 12, 20, 186</w:t>
      </w:r>
      <w:r w:rsidRPr="000E4A8F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Кондратюка Л.А.  сільська рада </w:t>
      </w:r>
    </w:p>
    <w:p w:rsidR="009C62AA" w:rsidRPr="00835293" w:rsidRDefault="009C62AA" w:rsidP="009C62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>ВИРІШИЛА:</w:t>
      </w:r>
    </w:p>
    <w:p w:rsidR="009C62AA" w:rsidRPr="000E4A8F" w:rsidRDefault="009C62AA" w:rsidP="009C62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1. Надати  Кондратюку Леоніду Антоновичу,  який зареєстрований  за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: </w:t>
      </w:r>
      <w:r w:rsidR="00641A12" w:rsidRPr="00641A12">
        <w:rPr>
          <w:rFonts w:ascii="Times New Roman" w:eastAsia="Calibri" w:hAnsi="Times New Roman" w:cs="Times New Roman"/>
          <w:sz w:val="24"/>
        </w:rPr>
        <w:t>_______________</w:t>
      </w:r>
      <w:bookmarkStart w:id="0" w:name="_GoBack"/>
      <w:bookmarkEnd w:id="0"/>
      <w:r w:rsidRPr="000E4A8F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 області, дозвіл на розробку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0E4A8F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6823982100:03:005:0037,  </w:t>
      </w:r>
      <w:r w:rsidRPr="000E4A8F">
        <w:rPr>
          <w:rFonts w:ascii="Times New Roman" w:eastAsia="Calibri" w:hAnsi="Times New Roman" w:cs="Times New Roman"/>
          <w:sz w:val="24"/>
        </w:rPr>
        <w:t xml:space="preserve">для </w:t>
      </w:r>
      <w:r w:rsidRPr="000E4A8F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E4A8F">
        <w:rPr>
          <w:rFonts w:ascii="Times New Roman" w:eastAsia="Calibri" w:hAnsi="Times New Roman" w:cs="Times New Roman"/>
          <w:sz w:val="24"/>
        </w:rPr>
        <w:t>, орієнтовною площею 0,2500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E4A8F">
        <w:rPr>
          <w:rFonts w:ascii="Times New Roman" w:eastAsia="Calibri" w:hAnsi="Times New Roman" w:cs="Times New Roman"/>
          <w:sz w:val="24"/>
        </w:rPr>
        <w:t xml:space="preserve">га, яка розташована  Хмельницька область, Шепетівський район, 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9C62AA" w:rsidRPr="000E4A8F" w:rsidRDefault="009C62AA" w:rsidP="009C62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E4A8F">
        <w:rPr>
          <w:rFonts w:ascii="Times New Roman" w:eastAsia="Calibri" w:hAnsi="Times New Roman" w:cs="Times New Roman"/>
          <w:sz w:val="24"/>
        </w:rPr>
        <w:t xml:space="preserve">       2. Кондратюку Л.А., розробити </w:t>
      </w:r>
      <w:proofErr w:type="spellStart"/>
      <w:r w:rsidRPr="000E4A8F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E4A8F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C62AA" w:rsidRPr="000E4A8F" w:rsidRDefault="009C62AA" w:rsidP="009C62A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E4A8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C62AA" w:rsidRPr="000E4A8F" w:rsidRDefault="009C62AA" w:rsidP="009C62A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C62AA" w:rsidRPr="000E4A8F" w:rsidRDefault="009C62AA" w:rsidP="009C62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C62AA" w:rsidRPr="000E4A8F" w:rsidRDefault="009C62AA" w:rsidP="009C62A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C62AA" w:rsidRPr="000E4A8F" w:rsidRDefault="009C62AA" w:rsidP="009C62A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C62AA" w:rsidRPr="000E4A8F" w:rsidRDefault="009C62AA" w:rsidP="009C62A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C62AA" w:rsidRDefault="009C62AA" w:rsidP="009C62A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E4A8F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62AA"/>
    <w:rsid w:val="00641A12"/>
    <w:rsid w:val="009C62AA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A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C62A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C62A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C62A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2A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C62A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C62A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C62A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2021-10-11T12:43:00Z</dcterms:created>
  <dcterms:modified xsi:type="dcterms:W3CDTF">2021-10-11T13:27:00Z</dcterms:modified>
</cp:coreProperties>
</file>