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</w:p>
    <w:p w:rsidR="008456FB" w:rsidRPr="008456FB" w:rsidRDefault="008456FB" w:rsidP="008456F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ПРОЕКТ</w:t>
      </w:r>
    </w:p>
    <w:p w:rsidR="008456FB" w:rsidRDefault="007C0FF9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0FF9">
        <w:pict>
          <v:group id="_x0000_s1182" style="position:absolute;left:0;text-align:left;margin-left:215.85pt;margin-top:5.9pt;width:34pt;height:48.2pt;z-index:2516664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8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8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8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9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9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9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9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9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0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0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03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04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05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06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07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08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09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10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1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8456FB" w:rsidRDefault="008456FB" w:rsidP="008456F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456FB" w:rsidRDefault="008456FB" w:rsidP="008456F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456FB" w:rsidRDefault="008456FB" w:rsidP="008456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56FB" w:rsidRDefault="008456FB" w:rsidP="008456F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25.06.2019 року                                            Крупець                                              №</w:t>
      </w:r>
    </w:p>
    <w:p w:rsidR="008456FB" w:rsidRDefault="008456FB" w:rsidP="008456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8456FB" w:rsidRDefault="008456FB" w:rsidP="008456F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припинення права господарського відання на майно, </w:t>
      </w: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 перебуває у комунальній власності об’єднаної </w:t>
      </w: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територіальної громади </w:t>
      </w: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статті 25, 60 Закону України «Про місцеве самоврядування в Україні», статті 136 Господарського кодексу України,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рішеннь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18 квітня 2019 року № 8 та від 14.05.2019 року № 5 «Про передачу у господарське відання майна комунальної власності об’єднаної територіальної громади»  сільська рада</w:t>
      </w: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8456FB" w:rsidRDefault="008456FB" w:rsidP="008456FB">
      <w:pPr>
        <w:pStyle w:val="af4"/>
        <w:widowControl w:val="0"/>
        <w:numPr>
          <w:ilvl w:val="0"/>
          <w:numId w:val="48"/>
        </w:numPr>
        <w:suppressAutoHyphens/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Припинити право господарського відання для Полянського спеціалізованого </w:t>
      </w:r>
      <w:proofErr w:type="spellStart"/>
      <w:r>
        <w:rPr>
          <w:sz w:val="24"/>
          <w:szCs w:val="24"/>
        </w:rPr>
        <w:t>лісокомунального</w:t>
      </w:r>
      <w:proofErr w:type="spellEnd"/>
      <w:r>
        <w:rPr>
          <w:sz w:val="24"/>
          <w:szCs w:val="24"/>
        </w:rPr>
        <w:t xml:space="preserve"> підприємства на майно комунальної власності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 об’єднаної територіальної громади, а саме:</w:t>
      </w:r>
    </w:p>
    <w:p w:rsidR="008456FB" w:rsidRDefault="008456FB" w:rsidP="008456FB">
      <w:pPr>
        <w:pStyle w:val="af4"/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«Водопостачання с. Полянь </w:t>
      </w:r>
      <w:proofErr w:type="spellStart"/>
      <w:r>
        <w:rPr>
          <w:sz w:val="24"/>
          <w:szCs w:val="24"/>
        </w:rPr>
        <w:t>Славутського</w:t>
      </w:r>
      <w:proofErr w:type="spellEnd"/>
      <w:r>
        <w:rPr>
          <w:sz w:val="24"/>
          <w:szCs w:val="24"/>
        </w:rPr>
        <w:t xml:space="preserve"> району Хмельницької області, довжина водопроводу, довжина трубопроводу: І черга 2 737 м.» загальною вартістю 815 273 (вісімсот п’ятнадцять двісті сімдесят три)  грн. 00 коп.;</w:t>
      </w:r>
    </w:p>
    <w:p w:rsidR="008456FB" w:rsidRDefault="008456FB" w:rsidP="008456FB">
      <w:pPr>
        <w:pStyle w:val="af4"/>
        <w:spacing w:line="276" w:lineRule="auto"/>
        <w:ind w:left="0" w:firstLine="284"/>
        <w:jc w:val="both"/>
        <w:rPr>
          <w:sz w:val="24"/>
          <w:szCs w:val="24"/>
        </w:rPr>
      </w:pPr>
      <w:r>
        <w:rPr>
          <w:sz w:val="24"/>
          <w:szCs w:val="24"/>
        </w:rPr>
        <w:t>1.2. «Свердловина для водопостачання населення» загальною вартістю 258 000 (двісті п’ятдесят вісім тисяч) грн. 00 коп.</w:t>
      </w:r>
    </w:p>
    <w:p w:rsidR="008456FB" w:rsidRDefault="008456FB" w:rsidP="008456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 Сільському голові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та директору Полянському СЛКП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Ліпському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В.В. здійснити передачу майна, зазначеного в пункті 1 цього рішення, у порядку, встановленому чинним законодавством України, шляхом складання відповідного акта прийому-передачі.</w:t>
      </w:r>
    </w:p>
    <w:p w:rsidR="008456FB" w:rsidRDefault="008456FB" w:rsidP="008456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 бухгалтерського обліку сільської ради (Нечипорук М.М.) поставити на баланс сільської ради майно, що підлягає передачі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456FB" w:rsidRDefault="008456FB" w:rsidP="008456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Контроль за виконанням цього рішення покласти на постійну комісію з питань комунальної власності,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житлово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комунального господарства, енергозбереження та транспорту та інфраструктури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Немец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В.М.).</w:t>
      </w:r>
    </w:p>
    <w:p w:rsidR="008456FB" w:rsidRDefault="008456FB" w:rsidP="008456FB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pStyle w:val="HTML0"/>
        <w:spacing w:line="276" w:lineRule="auto"/>
        <w:ind w:firstLine="284"/>
        <w:jc w:val="both"/>
        <w:rPr>
          <w:rFonts w:ascii="Times New Roman" w:hAnsi="Times New Roman"/>
          <w:lang w:val="uk-UA"/>
        </w:rPr>
      </w:pP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456FB" w:rsidRDefault="008456FB" w:rsidP="008456F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456FB" w:rsidRDefault="008456FB" w:rsidP="008456FB">
      <w:pPr>
        <w:spacing w:after="0"/>
        <w:rPr>
          <w:sz w:val="28"/>
          <w:szCs w:val="28"/>
        </w:rPr>
      </w:pPr>
    </w:p>
    <w:sectPr w:rsidR="008456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69366E7"/>
    <w:multiLevelType w:val="multilevel"/>
    <w:tmpl w:val="F662B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30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3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5">
    <w:nsid w:val="1B03028B"/>
    <w:multiLevelType w:val="multilevel"/>
    <w:tmpl w:val="973A1C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7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0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1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44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3B475014"/>
    <w:multiLevelType w:val="multilevel"/>
    <w:tmpl w:val="9CF04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3C6A7657"/>
    <w:multiLevelType w:val="multilevel"/>
    <w:tmpl w:val="5FD60F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40507344"/>
    <w:multiLevelType w:val="multilevel"/>
    <w:tmpl w:val="78E0A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52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53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56">
    <w:nsid w:val="68B254DC"/>
    <w:multiLevelType w:val="multilevel"/>
    <w:tmpl w:val="A8E87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8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1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2">
    <w:nsid w:val="725041E3"/>
    <w:multiLevelType w:val="multilevel"/>
    <w:tmpl w:val="DCD452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5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66">
    <w:nsid w:val="7A2644DC"/>
    <w:multiLevelType w:val="multilevel"/>
    <w:tmpl w:val="ED044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9"/>
  </w:num>
  <w:num w:numId="2">
    <w:abstractNumId w:val="42"/>
  </w:num>
  <w:num w:numId="3">
    <w:abstractNumId w:val="68"/>
  </w:num>
  <w:num w:numId="4">
    <w:abstractNumId w:val="28"/>
  </w:num>
  <w:num w:numId="5">
    <w:abstractNumId w:val="33"/>
  </w:num>
  <w:num w:numId="6">
    <w:abstractNumId w:val="30"/>
  </w:num>
  <w:num w:numId="7">
    <w:abstractNumId w:val="51"/>
  </w:num>
  <w:num w:numId="8">
    <w:abstractNumId w:val="34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1"/>
  </w:num>
  <w:num w:numId="10">
    <w:abstractNumId w:val="45"/>
  </w:num>
  <w:num w:numId="11">
    <w:abstractNumId w:val="63"/>
  </w:num>
  <w:num w:numId="12">
    <w:abstractNumId w:val="36"/>
  </w:num>
  <w:num w:numId="13">
    <w:abstractNumId w:val="49"/>
  </w:num>
  <w:num w:numId="14">
    <w:abstractNumId w:val="39"/>
  </w:num>
  <w:num w:numId="15">
    <w:abstractNumId w:val="37"/>
  </w:num>
  <w:num w:numId="16">
    <w:abstractNumId w:val="44"/>
  </w:num>
  <w:num w:numId="17">
    <w:abstractNumId w:val="60"/>
  </w:num>
  <w:num w:numId="18">
    <w:abstractNumId w:val="54"/>
  </w:num>
  <w:num w:numId="19">
    <w:abstractNumId w:val="38"/>
  </w:num>
  <w:num w:numId="20">
    <w:abstractNumId w:val="53"/>
  </w:num>
  <w:num w:numId="21">
    <w:abstractNumId w:val="61"/>
  </w:num>
  <w:num w:numId="22">
    <w:abstractNumId w:val="64"/>
  </w:num>
  <w:num w:numId="23">
    <w:abstractNumId w:val="65"/>
  </w:num>
  <w:num w:numId="24">
    <w:abstractNumId w:val="40"/>
  </w:num>
  <w:num w:numId="25">
    <w:abstractNumId w:val="58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5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5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6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3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B2655"/>
    <w:rsid w:val="000D26BF"/>
    <w:rsid w:val="000E2C75"/>
    <w:rsid w:val="000E5F4D"/>
    <w:rsid w:val="00106E39"/>
    <w:rsid w:val="00107879"/>
    <w:rsid w:val="00140C8B"/>
    <w:rsid w:val="00152BE8"/>
    <w:rsid w:val="00155FF0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0721A"/>
    <w:rsid w:val="00535F54"/>
    <w:rsid w:val="00552289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A1528"/>
    <w:rsid w:val="006D01AA"/>
    <w:rsid w:val="006E6404"/>
    <w:rsid w:val="00750454"/>
    <w:rsid w:val="00751F19"/>
    <w:rsid w:val="007553A4"/>
    <w:rsid w:val="00774B28"/>
    <w:rsid w:val="00776EDF"/>
    <w:rsid w:val="0079362E"/>
    <w:rsid w:val="007A27ED"/>
    <w:rsid w:val="007B646F"/>
    <w:rsid w:val="007C0FF9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C3E16"/>
    <w:rsid w:val="008C4630"/>
    <w:rsid w:val="008E39A5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A3DC3"/>
    <w:rsid w:val="00AC6628"/>
    <w:rsid w:val="00AC7F01"/>
    <w:rsid w:val="00B00BCF"/>
    <w:rsid w:val="00B065E5"/>
    <w:rsid w:val="00B1668E"/>
    <w:rsid w:val="00B470E0"/>
    <w:rsid w:val="00B5735B"/>
    <w:rsid w:val="00B871DD"/>
    <w:rsid w:val="00BB0063"/>
    <w:rsid w:val="00BB254B"/>
    <w:rsid w:val="00BE1AA8"/>
    <w:rsid w:val="00BE3E63"/>
    <w:rsid w:val="00BE6174"/>
    <w:rsid w:val="00BF2AA5"/>
    <w:rsid w:val="00BF39D4"/>
    <w:rsid w:val="00C10B8B"/>
    <w:rsid w:val="00C163E3"/>
    <w:rsid w:val="00C46B87"/>
    <w:rsid w:val="00C54A32"/>
    <w:rsid w:val="00C938B9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769E3"/>
    <w:rsid w:val="00D810A5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524A2"/>
    <w:rsid w:val="00E56832"/>
    <w:rsid w:val="00E638A3"/>
    <w:rsid w:val="00E65156"/>
    <w:rsid w:val="00EC625E"/>
    <w:rsid w:val="00EE6C06"/>
    <w:rsid w:val="00EF2F95"/>
    <w:rsid w:val="00EF634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70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1280</Words>
  <Characters>731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2019-06-12T11:06:00Z</dcterms:created>
  <dcterms:modified xsi:type="dcterms:W3CDTF">2019-06-12T11:06:00Z</dcterms:modified>
</cp:coreProperties>
</file>