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D3" w:rsidRPr="007701E3" w:rsidRDefault="00085846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491" style="position:absolute;left:0;text-align:left;margin-left:215.85pt;margin-top:5.9pt;width:34pt;height:48.2pt;z-index:251676672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492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493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494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495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496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497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498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499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500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501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502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503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504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505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506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507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508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509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510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511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512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513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514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515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516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517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518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519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520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521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9A5AD3" w:rsidRPr="007701E3" w:rsidRDefault="009A5AD3" w:rsidP="009A5AD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A5AD3" w:rsidRPr="007701E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12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 w:rsidRPr="0059779C">
        <w:rPr>
          <w:rFonts w:ascii="Times New Roman" w:eastAsia="Arial Unicode MS" w:hAnsi="Times New Roman" w:cs="Times New Roman"/>
          <w:color w:val="000000"/>
          <w:sz w:val="24"/>
          <w:szCs w:val="24"/>
        </w:rPr>
        <w:t>7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№13</w:t>
      </w:r>
    </w:p>
    <w:p w:rsidR="009A5AD3" w:rsidRPr="00E4576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Pr="00E45763" w:rsidRDefault="009A5AD3" w:rsidP="009A5AD3">
      <w:pPr>
        <w:shd w:val="clear" w:color="auto" w:fill="FFFFFF"/>
        <w:tabs>
          <w:tab w:val="left" w:pos="5103"/>
        </w:tabs>
        <w:spacing w:after="0"/>
        <w:ind w:right="4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4576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 затвердження проекту «</w:t>
      </w:r>
      <w:r w:rsidRPr="00E45763">
        <w:rPr>
          <w:rFonts w:ascii="Times New Roman" w:hAnsi="Times New Roman" w:cs="Times New Roman"/>
          <w:b/>
          <w:sz w:val="24"/>
          <w:szCs w:val="24"/>
        </w:rPr>
        <w:t xml:space="preserve">Капітальний ремонт (утеплення фасаду та заміна покрівлі) будівлі фельдшерського пункту за адресою: вул. Шевченка, 13 с. </w:t>
      </w:r>
      <w:proofErr w:type="spellStart"/>
      <w:r w:rsidRPr="00E45763">
        <w:rPr>
          <w:rFonts w:ascii="Times New Roman" w:hAnsi="Times New Roman" w:cs="Times New Roman"/>
          <w:b/>
          <w:sz w:val="24"/>
          <w:szCs w:val="24"/>
        </w:rPr>
        <w:t>Колом'є</w:t>
      </w:r>
      <w:proofErr w:type="spellEnd"/>
      <w:r w:rsidRPr="00E45763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E45763">
        <w:rPr>
          <w:rFonts w:ascii="Times New Roman" w:hAnsi="Times New Roman" w:cs="Times New Roman"/>
          <w:b/>
          <w:sz w:val="24"/>
          <w:szCs w:val="24"/>
        </w:rPr>
        <w:t>Славутського</w:t>
      </w:r>
      <w:proofErr w:type="spellEnd"/>
      <w:r w:rsidRPr="00E45763">
        <w:rPr>
          <w:rFonts w:ascii="Times New Roman" w:hAnsi="Times New Roman" w:cs="Times New Roman"/>
          <w:b/>
          <w:sz w:val="24"/>
          <w:szCs w:val="24"/>
        </w:rPr>
        <w:t xml:space="preserve"> району, Хмельницької області»</w:t>
      </w:r>
      <w:r w:rsidRPr="00E45763">
        <w:rPr>
          <w:rFonts w:ascii="Times New Roman" w:hAnsi="Times New Roman" w:cs="Times New Roman"/>
          <w:b/>
          <w:bCs/>
          <w:color w:val="000000"/>
          <w:sz w:val="24"/>
          <w:szCs w:val="24"/>
        </w:rPr>
        <w:t>, який реалізовується за рахунок коштів субвенції з державного бюджету місцевим бюджетам на формування інфраструктури об'єднаних територіальних громад</w:t>
      </w:r>
    </w:p>
    <w:p w:rsidR="009A5AD3" w:rsidRPr="00E45763" w:rsidRDefault="009A5AD3" w:rsidP="009A5AD3">
      <w:pPr>
        <w:shd w:val="clear" w:color="auto" w:fill="FFFFFF"/>
        <w:tabs>
          <w:tab w:val="left" w:pos="5103"/>
        </w:tabs>
        <w:spacing w:after="0"/>
        <w:ind w:right="4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A5AD3" w:rsidRPr="00E45763" w:rsidRDefault="009A5AD3" w:rsidP="009A5AD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576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Pr="00E45763">
        <w:rPr>
          <w:rFonts w:ascii="Times New Roman" w:hAnsi="Times New Roman" w:cs="Times New Roman"/>
          <w:bCs/>
          <w:sz w:val="24"/>
          <w:szCs w:val="24"/>
        </w:rPr>
        <w:t>Відповідно до Порядку та умов надання субвенції з державного бюджету місцевим бюджетам на формування і</w:t>
      </w:r>
      <w:r w:rsidRPr="00E4576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нфраструктури об’єднаних територіальних </w:t>
      </w:r>
      <w:r w:rsidRPr="00E45763">
        <w:rPr>
          <w:rFonts w:ascii="Times New Roman" w:hAnsi="Times New Roman" w:cs="Times New Roman"/>
          <w:bCs/>
          <w:sz w:val="24"/>
          <w:szCs w:val="24"/>
        </w:rPr>
        <w:t xml:space="preserve">громад, затвердженого Постановою КМУ від 16 березня 2016 року №200 зі змінами від 07 червня 2017 року №410, , згідно розпорядження КМУ від 24.04.2019 р. №280-р, враховуючи протокол комісії </w:t>
      </w:r>
      <w:proofErr w:type="spellStart"/>
      <w:r w:rsidRPr="00E45763">
        <w:rPr>
          <w:rFonts w:ascii="Times New Roman" w:hAnsi="Times New Roman" w:cs="Times New Roman"/>
          <w:bCs/>
          <w:sz w:val="24"/>
          <w:szCs w:val="24"/>
        </w:rPr>
        <w:t>Мінрегіонбуду</w:t>
      </w:r>
      <w:proofErr w:type="spellEnd"/>
      <w:r w:rsidRPr="00E45763">
        <w:rPr>
          <w:rFonts w:ascii="Times New Roman" w:hAnsi="Times New Roman" w:cs="Times New Roman"/>
          <w:bCs/>
          <w:sz w:val="24"/>
          <w:szCs w:val="24"/>
        </w:rPr>
        <w:t xml:space="preserve"> від 02.07.2019р., керуючись статтею 26 Закону України «Про місцеве самоврядування в Україні» </w:t>
      </w:r>
      <w:proofErr w:type="spellStart"/>
      <w:r w:rsidRPr="00E45763">
        <w:rPr>
          <w:rFonts w:ascii="Times New Roman" w:hAnsi="Times New Roman" w:cs="Times New Roman"/>
          <w:bCs/>
          <w:sz w:val="24"/>
          <w:szCs w:val="24"/>
        </w:rPr>
        <w:t>Крупецька</w:t>
      </w:r>
      <w:proofErr w:type="spellEnd"/>
      <w:r w:rsidRPr="00E45763">
        <w:rPr>
          <w:rFonts w:ascii="Times New Roman" w:hAnsi="Times New Roman" w:cs="Times New Roman"/>
          <w:bCs/>
          <w:sz w:val="24"/>
          <w:szCs w:val="24"/>
        </w:rPr>
        <w:t xml:space="preserve"> сільська рада </w:t>
      </w:r>
    </w:p>
    <w:p w:rsidR="009A5AD3" w:rsidRPr="00E45763" w:rsidRDefault="009A5AD3" w:rsidP="009A5AD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5763">
        <w:rPr>
          <w:rFonts w:ascii="Times New Roman" w:hAnsi="Times New Roman" w:cs="Times New Roman"/>
          <w:bCs/>
          <w:sz w:val="24"/>
          <w:szCs w:val="24"/>
        </w:rPr>
        <w:t>ВИРІШИЛА:</w:t>
      </w:r>
    </w:p>
    <w:p w:rsidR="009A5AD3" w:rsidRPr="00E45763" w:rsidRDefault="009A5AD3" w:rsidP="009A5AD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5763">
        <w:rPr>
          <w:rFonts w:ascii="Times New Roman" w:hAnsi="Times New Roman" w:cs="Times New Roman"/>
          <w:bCs/>
          <w:sz w:val="24"/>
          <w:szCs w:val="24"/>
        </w:rPr>
        <w:t xml:space="preserve">1. Затвердити проект «Капітальний ремонт (утеплення фасаду та заміна покрівлі) будівлі фельдшерського пункту за адресою: вул. Шевченка, 13 с. </w:t>
      </w:r>
      <w:proofErr w:type="spellStart"/>
      <w:r w:rsidRPr="00E45763">
        <w:rPr>
          <w:rFonts w:ascii="Times New Roman" w:hAnsi="Times New Roman" w:cs="Times New Roman"/>
          <w:bCs/>
          <w:sz w:val="24"/>
          <w:szCs w:val="24"/>
        </w:rPr>
        <w:t>Колом'є</w:t>
      </w:r>
      <w:proofErr w:type="spellEnd"/>
      <w:r w:rsidRPr="00E45763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45763">
        <w:rPr>
          <w:rFonts w:ascii="Times New Roman" w:hAnsi="Times New Roman" w:cs="Times New Roman"/>
          <w:bCs/>
          <w:sz w:val="24"/>
          <w:szCs w:val="24"/>
        </w:rPr>
        <w:t>Славутського</w:t>
      </w:r>
      <w:proofErr w:type="spellEnd"/>
      <w:r w:rsidRPr="00E45763">
        <w:rPr>
          <w:rFonts w:ascii="Times New Roman" w:hAnsi="Times New Roman" w:cs="Times New Roman"/>
          <w:bCs/>
          <w:sz w:val="24"/>
          <w:szCs w:val="24"/>
        </w:rPr>
        <w:t xml:space="preserve"> району, Хмельницької області» вартістю 1499,382 </w:t>
      </w:r>
      <w:proofErr w:type="spellStart"/>
      <w:r w:rsidRPr="00E45763">
        <w:rPr>
          <w:rFonts w:ascii="Times New Roman" w:hAnsi="Times New Roman" w:cs="Times New Roman"/>
          <w:bCs/>
          <w:sz w:val="24"/>
          <w:szCs w:val="24"/>
        </w:rPr>
        <w:t>грн</w:t>
      </w:r>
      <w:proofErr w:type="spellEnd"/>
      <w:r w:rsidRPr="00E45763">
        <w:rPr>
          <w:rFonts w:ascii="Times New Roman" w:hAnsi="Times New Roman" w:cs="Times New Roman"/>
          <w:bCs/>
          <w:sz w:val="24"/>
          <w:szCs w:val="24"/>
        </w:rPr>
        <w:t xml:space="preserve">, який реалізовується за рахунок коштів субвенції з державного бюджету місцевим бюджетам на формування інфраструктури об'єднаних територіальних громад. </w:t>
      </w:r>
    </w:p>
    <w:p w:rsidR="009A5AD3" w:rsidRPr="00E45763" w:rsidRDefault="009A5AD3" w:rsidP="009A5AD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5763">
        <w:rPr>
          <w:rFonts w:ascii="Times New Roman" w:hAnsi="Times New Roman" w:cs="Times New Roman"/>
          <w:bCs/>
          <w:sz w:val="24"/>
          <w:szCs w:val="24"/>
        </w:rPr>
        <w:t xml:space="preserve">2. Обсяг фінансування за рахунок субвенції з державного бюджету місцевим бюджетам на формування інфраструктури об'єднаних територіальних громад – 1335,8 тис. грн. (Один мільйон триста тридцять п'ять тисяч вісімсот гривень, 00 </w:t>
      </w:r>
      <w:proofErr w:type="spellStart"/>
      <w:r w:rsidRPr="00E45763">
        <w:rPr>
          <w:rFonts w:ascii="Times New Roman" w:hAnsi="Times New Roman" w:cs="Times New Roman"/>
          <w:bCs/>
          <w:sz w:val="24"/>
          <w:szCs w:val="24"/>
        </w:rPr>
        <w:t>коп</w:t>
      </w:r>
      <w:proofErr w:type="spellEnd"/>
      <w:r w:rsidRPr="00E45763">
        <w:rPr>
          <w:rFonts w:ascii="Times New Roman" w:hAnsi="Times New Roman" w:cs="Times New Roman"/>
          <w:bCs/>
          <w:sz w:val="24"/>
          <w:szCs w:val="24"/>
        </w:rPr>
        <w:t xml:space="preserve">), </w:t>
      </w:r>
      <w:proofErr w:type="spellStart"/>
      <w:r w:rsidRPr="00E45763">
        <w:rPr>
          <w:rFonts w:ascii="Times New Roman" w:hAnsi="Times New Roman" w:cs="Times New Roman"/>
          <w:bCs/>
          <w:sz w:val="24"/>
          <w:szCs w:val="24"/>
        </w:rPr>
        <w:t>співфінансування</w:t>
      </w:r>
      <w:proofErr w:type="spellEnd"/>
      <w:r w:rsidRPr="00E45763">
        <w:rPr>
          <w:rFonts w:ascii="Times New Roman" w:hAnsi="Times New Roman" w:cs="Times New Roman"/>
          <w:bCs/>
          <w:sz w:val="24"/>
          <w:szCs w:val="24"/>
        </w:rPr>
        <w:t xml:space="preserve"> з місцевого бюджету – 163,582 тис. грн. (сто шістдесят три тисячі п'ятсот вісімдесят дві грн. 00 коп.).</w:t>
      </w:r>
    </w:p>
    <w:p w:rsidR="009A5AD3" w:rsidRPr="00E45763" w:rsidRDefault="009A5AD3" w:rsidP="009A5AD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5763">
        <w:rPr>
          <w:rFonts w:ascii="Times New Roman" w:hAnsi="Times New Roman" w:cs="Times New Roman"/>
          <w:bCs/>
          <w:sz w:val="24"/>
          <w:szCs w:val="24"/>
        </w:rPr>
        <w:t>3.</w:t>
      </w:r>
      <w:r w:rsidRPr="00E45763">
        <w:rPr>
          <w:rFonts w:ascii="Times New Roman" w:hAnsi="Times New Roman" w:cs="Times New Roman"/>
          <w:sz w:val="24"/>
          <w:szCs w:val="24"/>
        </w:rPr>
        <w:t xml:space="preserve"> Контроль за виконанням даного рішення покласти на постійну комісію з питань комунальної власності, житлово-комунального господарства, енергозбереження та транспорту та інфраструктури.</w:t>
      </w:r>
    </w:p>
    <w:p w:rsidR="009A5AD3" w:rsidRPr="00E45763" w:rsidRDefault="009A5AD3" w:rsidP="009A5AD3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A5AD3" w:rsidRPr="00E45763" w:rsidRDefault="009A5AD3" w:rsidP="009A5AD3">
      <w:pPr>
        <w:shd w:val="clear" w:color="auto" w:fill="FFFFFF"/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576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Сільський голова             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</w:t>
      </w:r>
      <w:r w:rsidRPr="00E4576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В.А.</w:t>
      </w:r>
      <w:proofErr w:type="spellStart"/>
      <w:r w:rsidRPr="00E45763">
        <w:rPr>
          <w:rFonts w:ascii="Times New Roman" w:hAnsi="Times New Roman" w:cs="Times New Roman"/>
          <w:bCs/>
          <w:color w:val="000000"/>
          <w:sz w:val="24"/>
          <w:szCs w:val="24"/>
        </w:rPr>
        <w:t>Михалюк</w:t>
      </w:r>
      <w:bookmarkStart w:id="0" w:name="_GoBack"/>
      <w:bookmarkEnd w:id="0"/>
      <w:proofErr w:type="spellEnd"/>
    </w:p>
    <w:sectPr w:rsidR="009A5AD3" w:rsidRPr="00E45763" w:rsidSect="00426CEE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5">
    <w:nsid w:val="0B903515"/>
    <w:multiLevelType w:val="hybridMultilevel"/>
    <w:tmpl w:val="CAB875C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117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abstractNum w:abstractNumId="9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0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3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4">
    <w:nsid w:val="3E212F56"/>
    <w:multiLevelType w:val="hybridMultilevel"/>
    <w:tmpl w:val="ECF4F440"/>
    <w:lvl w:ilvl="0" w:tplc="5708478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8">
    <w:nsid w:val="493E2562"/>
    <w:multiLevelType w:val="multilevel"/>
    <w:tmpl w:val="19E4B4D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72" w:hanging="405"/>
      </w:pPr>
    </w:lvl>
    <w:lvl w:ilvl="2">
      <w:start w:val="1"/>
      <w:numFmt w:val="decimalZero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9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006DB2"/>
    <w:multiLevelType w:val="hybridMultilevel"/>
    <w:tmpl w:val="F0AA6C3E"/>
    <w:lvl w:ilvl="0" w:tplc="05E6A93A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3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6">
    <w:nsid w:val="6F420895"/>
    <w:multiLevelType w:val="multilevel"/>
    <w:tmpl w:val="C88AE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9"/>
  </w:num>
  <w:num w:numId="6">
    <w:abstractNumId w:val="29"/>
  </w:num>
  <w:num w:numId="7">
    <w:abstractNumId w:val="4"/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1"/>
  </w:num>
  <w:num w:numId="11">
    <w:abstractNumId w:val="17"/>
  </w:num>
  <w:num w:numId="12">
    <w:abstractNumId w:val="22"/>
  </w:num>
  <w:num w:numId="13">
    <w:abstractNumId w:val="28"/>
  </w:num>
  <w:num w:numId="14">
    <w:abstractNumId w:val="6"/>
  </w:num>
  <w:num w:numId="15">
    <w:abstractNumId w:val="7"/>
  </w:num>
  <w:num w:numId="16">
    <w:abstractNumId w:val="0"/>
  </w:num>
  <w:num w:numId="17">
    <w:abstractNumId w:val="1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4"/>
  </w:num>
  <w:num w:numId="23">
    <w:abstractNumId w:val="10"/>
  </w:num>
  <w:num w:numId="24">
    <w:abstractNumId w:val="20"/>
  </w:num>
  <w:num w:numId="25">
    <w:abstractNumId w:val="13"/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253D2"/>
    <w:rsid w:val="000571CA"/>
    <w:rsid w:val="00085846"/>
    <w:rsid w:val="0009607A"/>
    <w:rsid w:val="00120FD4"/>
    <w:rsid w:val="001357B8"/>
    <w:rsid w:val="001A2F21"/>
    <w:rsid w:val="00210C62"/>
    <w:rsid w:val="00260744"/>
    <w:rsid w:val="002D2F55"/>
    <w:rsid w:val="0034611E"/>
    <w:rsid w:val="003606DD"/>
    <w:rsid w:val="00393E4C"/>
    <w:rsid w:val="003B2579"/>
    <w:rsid w:val="003C3BE5"/>
    <w:rsid w:val="003D4313"/>
    <w:rsid w:val="003D4810"/>
    <w:rsid w:val="00416B49"/>
    <w:rsid w:val="00426CEE"/>
    <w:rsid w:val="0049423B"/>
    <w:rsid w:val="004C5A15"/>
    <w:rsid w:val="00521A95"/>
    <w:rsid w:val="00613272"/>
    <w:rsid w:val="006419C9"/>
    <w:rsid w:val="006B346D"/>
    <w:rsid w:val="006C2390"/>
    <w:rsid w:val="006C591F"/>
    <w:rsid w:val="007320E9"/>
    <w:rsid w:val="0078030B"/>
    <w:rsid w:val="007864D0"/>
    <w:rsid w:val="007A703A"/>
    <w:rsid w:val="007C08D6"/>
    <w:rsid w:val="00815985"/>
    <w:rsid w:val="00845B5A"/>
    <w:rsid w:val="00866610"/>
    <w:rsid w:val="008B7358"/>
    <w:rsid w:val="008B7F02"/>
    <w:rsid w:val="00916288"/>
    <w:rsid w:val="009A5AD3"/>
    <w:rsid w:val="009A60A4"/>
    <w:rsid w:val="009A69FB"/>
    <w:rsid w:val="00A32F00"/>
    <w:rsid w:val="00AA4429"/>
    <w:rsid w:val="00B121CC"/>
    <w:rsid w:val="00B9340A"/>
    <w:rsid w:val="00BA46F7"/>
    <w:rsid w:val="00BF08DB"/>
    <w:rsid w:val="00C459E7"/>
    <w:rsid w:val="00CA723A"/>
    <w:rsid w:val="00CB6B52"/>
    <w:rsid w:val="00D621DF"/>
    <w:rsid w:val="00DD381B"/>
    <w:rsid w:val="00E009F8"/>
    <w:rsid w:val="00E140DA"/>
    <w:rsid w:val="00E337F3"/>
    <w:rsid w:val="00E95BB4"/>
    <w:rsid w:val="00EE40F7"/>
    <w:rsid w:val="00F9363F"/>
    <w:rsid w:val="00F9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uiPriority w:val="99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Indent 3"/>
    <w:basedOn w:val="a"/>
    <w:link w:val="33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34BC5-6D7B-4D7D-A66F-991DEEE0F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2019-07-17T06:39:00Z</dcterms:created>
  <dcterms:modified xsi:type="dcterms:W3CDTF">2019-07-17T06:39:00Z</dcterms:modified>
</cp:coreProperties>
</file>