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3E2" w:rsidRPr="00D52A7E" w:rsidRDefault="004873E2" w:rsidP="004873E2">
      <w:pPr>
        <w:rPr>
          <w:rFonts w:ascii="Times New Roman" w:hAnsi="Times New Roman" w:cs="Times New Roman"/>
          <w:sz w:val="24"/>
          <w:szCs w:val="24"/>
        </w:rPr>
      </w:pPr>
      <w:r w:rsidRPr="00D52A7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ПРОЕКТ</w:t>
      </w:r>
    </w:p>
    <w:p w:rsidR="004873E2" w:rsidRDefault="004873E2" w:rsidP="004873E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873E2" w:rsidRPr="009433F4" w:rsidRDefault="004873E2" w:rsidP="004873E2">
      <w:pPr>
        <w:jc w:val="both"/>
        <w:rPr>
          <w:rFonts w:ascii="Times New Roman" w:hAnsi="Times New Roman" w:cs="Times New Roman"/>
        </w:rPr>
      </w:pPr>
      <w:r w:rsidRPr="00D67D13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873E2" w:rsidRDefault="004873E2" w:rsidP="004873E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873E2" w:rsidRDefault="004873E2" w:rsidP="004873E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873E2" w:rsidRDefault="004873E2" w:rsidP="004873E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873E2" w:rsidRDefault="004873E2" w:rsidP="004873E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873E2" w:rsidRDefault="004873E2" w:rsidP="004873E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873E2" w:rsidRDefault="004873E2" w:rsidP="004873E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873E2" w:rsidRDefault="004873E2" w:rsidP="004873E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873E2" w:rsidRDefault="004873E2" w:rsidP="004873E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873E2" w:rsidRDefault="004873E2" w:rsidP="004873E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873E2" w:rsidRDefault="004873E2" w:rsidP="004873E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873E2" w:rsidRDefault="004873E2" w:rsidP="004873E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873E2" w:rsidRDefault="004873E2" w:rsidP="004873E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873E2" w:rsidRDefault="004873E2" w:rsidP="004873E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873E2" w:rsidRDefault="004873E2" w:rsidP="004873E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873E2" w:rsidRDefault="004873E2" w:rsidP="004873E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873E2" w:rsidRDefault="004873E2" w:rsidP="004873E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873E2" w:rsidRDefault="004873E2" w:rsidP="004873E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873E2" w:rsidRDefault="004873E2" w:rsidP="004873E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873E2" w:rsidRDefault="004873E2" w:rsidP="004873E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873E2" w:rsidRDefault="004873E2" w:rsidP="004873E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4873E2" w:rsidRDefault="004873E2" w:rsidP="004873E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4873E2" w:rsidRDefault="004873E2" w:rsidP="004873E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4873E2" w:rsidRDefault="004873E2" w:rsidP="004873E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4873E2" w:rsidRDefault="004873E2" w:rsidP="004873E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4873E2" w:rsidRDefault="004873E2" w:rsidP="004873E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4873E2" w:rsidRDefault="004873E2" w:rsidP="004873E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4873E2" w:rsidRDefault="004873E2" w:rsidP="004873E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4873E2" w:rsidRDefault="004873E2" w:rsidP="004873E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4873E2" w:rsidRDefault="004873E2" w:rsidP="004873E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4873E2" w:rsidRDefault="004873E2" w:rsidP="004873E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4873E2" w:rsidRDefault="004873E2" w:rsidP="004873E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873E2" w:rsidRDefault="004873E2" w:rsidP="004873E2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873E2" w:rsidRDefault="004873E2" w:rsidP="004873E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873E2" w:rsidRDefault="004873E2" w:rsidP="004873E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4873E2" w:rsidRDefault="004873E2" w:rsidP="004873E2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4873E2" w:rsidRDefault="004873E2" w:rsidP="004873E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4873E2" w:rsidRDefault="004873E2" w:rsidP="004873E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4873E2" w:rsidRDefault="004873E2" w:rsidP="004873E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873E2" w:rsidRDefault="004873E2" w:rsidP="004873E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4873E2" w:rsidRDefault="004873E2" w:rsidP="004873E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873E2" w:rsidRPr="00FF50B8" w:rsidRDefault="004873E2" w:rsidP="004873E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ХХІХ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4873E2" w:rsidRDefault="004873E2" w:rsidP="004873E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873E2" w:rsidRPr="00D923FF" w:rsidRDefault="004873E2" w:rsidP="004873E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22.11.2019 року                                            Крупець                                                 №</w:t>
      </w:r>
    </w:p>
    <w:p w:rsidR="004873E2" w:rsidRDefault="004873E2" w:rsidP="004873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873E2" w:rsidRDefault="004873E2" w:rsidP="004873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виготовлення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проектно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- кошторисної документації на </w:t>
      </w:r>
    </w:p>
    <w:p w:rsidR="004873E2" w:rsidRDefault="004873E2" w:rsidP="004873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капітальний ремонт (внутрішнє опорядження актової зали) </w:t>
      </w:r>
    </w:p>
    <w:p w:rsidR="004873E2" w:rsidRDefault="004873E2" w:rsidP="004873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будівлі сільського будинку культури по вул. Б.Хмельницького, 98 </w:t>
      </w:r>
    </w:p>
    <w:p w:rsidR="004873E2" w:rsidRDefault="004873E2" w:rsidP="004873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с. Крупець, Славутського району Хмельницької області</w:t>
      </w:r>
    </w:p>
    <w:p w:rsidR="004873E2" w:rsidRDefault="004873E2" w:rsidP="004873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873E2" w:rsidRPr="006A0974" w:rsidRDefault="004873E2" w:rsidP="004873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0974">
        <w:rPr>
          <w:rFonts w:ascii="Times New Roman" w:hAnsi="Times New Roman" w:cs="Times New Roman"/>
          <w:sz w:val="24"/>
          <w:szCs w:val="24"/>
        </w:rPr>
        <w:t xml:space="preserve"> Заслухавши інформацію сільського голови про необхідність виготовлення </w:t>
      </w:r>
      <w:proofErr w:type="spellStart"/>
      <w:r w:rsidRPr="006A0974">
        <w:rPr>
          <w:rFonts w:ascii="Times New Roman" w:hAnsi="Times New Roman" w:cs="Times New Roman"/>
          <w:sz w:val="24"/>
          <w:szCs w:val="24"/>
        </w:rPr>
        <w:t>проектно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0974">
        <w:rPr>
          <w:rFonts w:ascii="Times New Roman" w:hAnsi="Times New Roman" w:cs="Times New Roman"/>
          <w:sz w:val="24"/>
          <w:szCs w:val="24"/>
        </w:rPr>
        <w:t xml:space="preserve">- кошторисної документації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Pr="006A0974">
        <w:rPr>
          <w:rFonts w:ascii="Times New Roman" w:hAnsi="Times New Roman" w:cs="Times New Roman"/>
          <w:sz w:val="24"/>
          <w:szCs w:val="24"/>
        </w:rPr>
        <w:t xml:space="preserve">капітальний ремонт </w:t>
      </w:r>
      <w:r w:rsidRPr="00CF0A2E">
        <w:rPr>
          <w:rFonts w:ascii="Times New Roman" w:hAnsi="Times New Roman" w:cs="Times New Roman"/>
          <w:sz w:val="24"/>
          <w:szCs w:val="24"/>
        </w:rPr>
        <w:t xml:space="preserve">(внутрішнє опорядження актової зали) будівлі сільського будинку культури по вул. Б.Хмельницького, 98 в с. Крупець, Славутського району Хмельницької </w:t>
      </w:r>
      <w:proofErr w:type="spellStart"/>
      <w:r w:rsidRPr="00CF0A2E">
        <w:rPr>
          <w:rFonts w:ascii="Times New Roman" w:hAnsi="Times New Roman" w:cs="Times New Roman"/>
          <w:sz w:val="24"/>
          <w:szCs w:val="24"/>
        </w:rPr>
        <w:t>області</w:t>
      </w:r>
      <w:r w:rsidRPr="006A0974">
        <w:rPr>
          <w:rFonts w:ascii="Times New Roman" w:hAnsi="Times New Roman" w:cs="Times New Roman"/>
          <w:color w:val="000000"/>
          <w:sz w:val="24"/>
          <w:szCs w:val="24"/>
        </w:rPr>
        <w:t>та</w:t>
      </w:r>
      <w:proofErr w:type="spellEnd"/>
      <w:r w:rsidRPr="006A0974">
        <w:rPr>
          <w:rFonts w:ascii="Times New Roman" w:hAnsi="Times New Roman" w:cs="Times New Roman"/>
          <w:color w:val="000000"/>
          <w:sz w:val="24"/>
          <w:szCs w:val="24"/>
        </w:rPr>
        <w:t xml:space="preserve"> керуючись п.23 ст.26 Закону України «Про місцеве самоврядування в Україні » сільська рада </w:t>
      </w:r>
    </w:p>
    <w:p w:rsidR="004873E2" w:rsidRDefault="004873E2" w:rsidP="004873E2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ВИРІШИЛА:</w:t>
      </w:r>
    </w:p>
    <w:p w:rsidR="004873E2" w:rsidRDefault="004873E2" w:rsidP="004873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Виготовити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проектно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кошторисну документацію на </w:t>
      </w:r>
      <w:r w:rsidRPr="006A0974">
        <w:rPr>
          <w:rFonts w:ascii="Times New Roman" w:hAnsi="Times New Roman" w:cs="Times New Roman"/>
          <w:sz w:val="24"/>
          <w:szCs w:val="24"/>
        </w:rPr>
        <w:t xml:space="preserve">капітальний ремонт </w:t>
      </w:r>
      <w:r w:rsidRPr="00CF0A2E">
        <w:rPr>
          <w:rFonts w:ascii="Times New Roman" w:hAnsi="Times New Roman" w:cs="Times New Roman"/>
          <w:sz w:val="24"/>
          <w:szCs w:val="24"/>
        </w:rPr>
        <w:t>(внутрішнє опорядження актової зали) будівлі сільського будинку культури по вул. Б.Хмельницького, 98 в с. Крупець, Славутського району Хмельницької області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873E2" w:rsidRDefault="004873E2" w:rsidP="004873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 Начальнику відділу фінансів Крупецької сільської ради (О.М.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Голубовська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) передбачити кошти на виготовлення </w:t>
      </w:r>
      <w:r>
        <w:rPr>
          <w:rFonts w:ascii="Times New Roman" w:hAnsi="Times New Roman" w:cs="Times New Roman"/>
          <w:sz w:val="24"/>
          <w:szCs w:val="24"/>
        </w:rPr>
        <w:t xml:space="preserve">проектно-кошторисної документації на </w:t>
      </w:r>
      <w:r w:rsidRPr="006A0974">
        <w:rPr>
          <w:rFonts w:ascii="Times New Roman" w:hAnsi="Times New Roman" w:cs="Times New Roman"/>
          <w:sz w:val="24"/>
          <w:szCs w:val="24"/>
        </w:rPr>
        <w:t xml:space="preserve">капітальний ремонт </w:t>
      </w:r>
      <w:r w:rsidRPr="00CF0A2E">
        <w:rPr>
          <w:rFonts w:ascii="Times New Roman" w:hAnsi="Times New Roman" w:cs="Times New Roman"/>
          <w:sz w:val="24"/>
          <w:szCs w:val="24"/>
        </w:rPr>
        <w:t>(внутрішнє опорядження актової зали) будівлі сільського будинку культури по вул. Б.Хмельницького, 98 в с. Крупець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0A2E">
        <w:rPr>
          <w:rFonts w:ascii="Times New Roman" w:hAnsi="Times New Roman" w:cs="Times New Roman"/>
          <w:sz w:val="24"/>
          <w:szCs w:val="24"/>
        </w:rPr>
        <w:t>, Славутського району Хмельницької області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873E2" w:rsidRDefault="004873E2" w:rsidP="004873E2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3.Контроль за виконанням  рішення покласти на постійну комісію з питань фінансів, бюджету, планування, соціально – економічного розвитку, інвестицій та міжнародного співробітництва (голова комісії О.В.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Качаровська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) та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пам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uk-UA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яток, історичного середовища та благоустрою ( голова комісії Т.В.Денисюк ).</w:t>
      </w:r>
    </w:p>
    <w:p w:rsidR="004873E2" w:rsidRDefault="004873E2" w:rsidP="004873E2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4873E2" w:rsidRDefault="004873E2" w:rsidP="004873E2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4873E2" w:rsidRDefault="004873E2" w:rsidP="004873E2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4873E2" w:rsidRDefault="004873E2" w:rsidP="004873E2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4873E2" w:rsidRDefault="004873E2" w:rsidP="004873E2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Сільський голова   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Михалюк</w:t>
      </w:r>
      <w:proofErr w:type="spellEnd"/>
    </w:p>
    <w:p w:rsidR="00CE51D9" w:rsidRDefault="00CE51D9"/>
    <w:sectPr w:rsidR="00CE51D9" w:rsidSect="00CE51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4873E2"/>
    <w:rsid w:val="004873E2"/>
    <w:rsid w:val="008C5756"/>
    <w:rsid w:val="00CE51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3E2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">
    <w:name w:val="Абзац списка9"/>
    <w:basedOn w:val="a"/>
    <w:uiPriority w:val="99"/>
    <w:rsid w:val="004873E2"/>
    <w:pPr>
      <w:ind w:left="720"/>
    </w:pPr>
    <w:rPr>
      <w:rFonts w:ascii="Calibri" w:eastAsia="Times New Roman" w:hAnsi="Calibri" w:cs="Calibri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</Words>
  <Characters>1788</Characters>
  <Application>Microsoft Office Word</Application>
  <DocSecurity>0</DocSecurity>
  <Lines>14</Lines>
  <Paragraphs>4</Paragraphs>
  <ScaleCrop>false</ScaleCrop>
  <Company>Home</Company>
  <LinksUpToDate>false</LinksUpToDate>
  <CharactersWithSpaces>2097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2019-11-13T09:43:00Z</dcterms:created>
  <dcterms:modified xsi:type="dcterms:W3CDTF">2019-11-13T09:43:00Z</dcterms:modified>
</cp:coreProperties>
</file>