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BF" w:rsidRDefault="001615BF" w:rsidP="00161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615BF" w:rsidRDefault="001615BF" w:rsidP="001615BF"/>
    <w:p w:rsidR="001615BF" w:rsidRDefault="001615BF" w:rsidP="001615BF"/>
    <w:p w:rsidR="001615BF" w:rsidRDefault="001615BF" w:rsidP="00161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615BF" w:rsidRDefault="001615BF" w:rsidP="00161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615BF" w:rsidRDefault="001615BF" w:rsidP="00161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15BF" w:rsidRDefault="001615BF" w:rsidP="00161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15BF" w:rsidRDefault="001615BF" w:rsidP="001615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15BF" w:rsidRDefault="001615BF" w:rsidP="001615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1615BF" w:rsidRDefault="001615BF" w:rsidP="001615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15BF" w:rsidRDefault="001615BF" w:rsidP="001615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15BF" w:rsidRDefault="001615BF" w:rsidP="001615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15BF" w:rsidRDefault="001615BF" w:rsidP="001615B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№61</w:t>
      </w:r>
    </w:p>
    <w:p w:rsidR="001615BF" w:rsidRPr="00A928BD" w:rsidRDefault="001615BF" w:rsidP="001615B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15BF" w:rsidRPr="001615BF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  <w:b/>
          <w:lang w:val="en-US"/>
        </w:rPr>
      </w:pPr>
      <w:r w:rsidRPr="001615BF">
        <w:rPr>
          <w:rFonts w:ascii="Times New Roman" w:hAnsi="Times New Roman"/>
          <w:b/>
        </w:rPr>
        <w:t xml:space="preserve">Про погодження відпустки </w:t>
      </w:r>
    </w:p>
    <w:p w:rsidR="001615BF" w:rsidRPr="001615BF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  <w:b/>
        </w:rPr>
      </w:pPr>
      <w:r w:rsidRPr="001615BF">
        <w:rPr>
          <w:rFonts w:ascii="Times New Roman" w:hAnsi="Times New Roman"/>
          <w:b/>
        </w:rPr>
        <w:t>сільського голови</w:t>
      </w:r>
    </w:p>
    <w:p w:rsidR="001615BF" w:rsidRPr="001615BF" w:rsidRDefault="001615BF" w:rsidP="001615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615BF" w:rsidRPr="001615BF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</w:rPr>
      </w:pPr>
      <w:r w:rsidRPr="001615BF">
        <w:rPr>
          <w:rFonts w:ascii="Times New Roman" w:hAnsi="Times New Roman"/>
        </w:rPr>
        <w:t xml:space="preserve">Відповідно статті 25 Закону України «Про місцеве самоврядування в Україні»,  розпорядження сільського голови від 22 червня 2020 року № 36/2020-р/в «Про відпустку сільського голови Михалюка В.А.», сільська рада </w:t>
      </w:r>
    </w:p>
    <w:p w:rsidR="001615BF" w:rsidRPr="001615BF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</w:rPr>
      </w:pPr>
      <w:r w:rsidRPr="001615BF">
        <w:rPr>
          <w:rFonts w:ascii="Times New Roman" w:hAnsi="Times New Roman"/>
        </w:rPr>
        <w:t>ВИРІШИЛА:</w:t>
      </w:r>
    </w:p>
    <w:p w:rsidR="001615BF" w:rsidRPr="00A928BD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</w:rPr>
      </w:pPr>
      <w:r w:rsidRPr="00A928BD">
        <w:rPr>
          <w:rFonts w:ascii="Times New Roman" w:hAnsi="Times New Roman"/>
        </w:rPr>
        <w:t>1. Погодити сільському голові Михалюку Валерію Анатолійовичу щорічну основну  відпустку тривалістю 30 (тридцять) календарних днів з 01 липня 2020 року по 30 липня 2020 року включно за період роботи з 17 листопада 2019 року по 16 листопада 2020 року з виплатою матеріальної допомоги для оздоровлення при наданні щорічної відпустки</w:t>
      </w:r>
    </w:p>
    <w:p w:rsidR="001615BF" w:rsidRPr="00A928BD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</w:rPr>
      </w:pPr>
      <w:r w:rsidRPr="00A928BD">
        <w:rPr>
          <w:rFonts w:ascii="Times New Roman" w:hAnsi="Times New Roman"/>
        </w:rPr>
        <w:t xml:space="preserve"> 2. Контроль за виконанням цього рішення покласти на постійну комісію з питань  фінансів, бюджету, планування, соціально</w:t>
      </w:r>
      <w:r>
        <w:rPr>
          <w:rFonts w:ascii="Times New Roman" w:hAnsi="Times New Roman"/>
        </w:rPr>
        <w:t xml:space="preserve"> </w:t>
      </w:r>
      <w:r w:rsidRPr="00A928BD">
        <w:rPr>
          <w:rFonts w:ascii="Times New Roman" w:hAnsi="Times New Roman"/>
        </w:rPr>
        <w:t>-</w:t>
      </w:r>
      <w:r>
        <w:rPr>
          <w:rFonts w:ascii="Times New Roman" w:hAnsi="Times New Roman"/>
        </w:rPr>
        <w:t xml:space="preserve"> </w:t>
      </w:r>
      <w:r w:rsidRPr="00A928BD">
        <w:rPr>
          <w:rFonts w:ascii="Times New Roman" w:hAnsi="Times New Roman"/>
        </w:rPr>
        <w:t>економічного розвитку, інвестицій та міжнародного  співробітництва (Качаровська О.В.)</w:t>
      </w:r>
    </w:p>
    <w:p w:rsidR="001615BF" w:rsidRPr="00A928BD" w:rsidRDefault="001615BF" w:rsidP="001615BF">
      <w:pPr>
        <w:pStyle w:val="HTML0"/>
        <w:spacing w:line="276" w:lineRule="auto"/>
        <w:jc w:val="both"/>
        <w:rPr>
          <w:rFonts w:ascii="Times New Roman" w:hAnsi="Times New Roman"/>
        </w:rPr>
      </w:pPr>
    </w:p>
    <w:p w:rsidR="001615BF" w:rsidRPr="00A928BD" w:rsidRDefault="001615BF" w:rsidP="001615BF">
      <w:pPr>
        <w:pStyle w:val="HTML0"/>
        <w:spacing w:line="276" w:lineRule="auto"/>
        <w:ind w:firstLine="426"/>
        <w:jc w:val="both"/>
        <w:rPr>
          <w:rFonts w:ascii="Times New Roman" w:hAnsi="Times New Roman"/>
        </w:rPr>
      </w:pPr>
    </w:p>
    <w:p w:rsidR="001615BF" w:rsidRDefault="001615BF" w:rsidP="001615BF">
      <w:pPr>
        <w:pStyle w:val="HTML0"/>
        <w:spacing w:line="276" w:lineRule="auto"/>
        <w:jc w:val="both"/>
        <w:rPr>
          <w:rFonts w:ascii="Times New Roman" w:hAnsi="Times New Roman"/>
        </w:rPr>
      </w:pPr>
    </w:p>
    <w:p w:rsidR="001615BF" w:rsidRPr="00A928BD" w:rsidRDefault="001615BF" w:rsidP="001615BF">
      <w:pPr>
        <w:pStyle w:val="HTML0"/>
        <w:spacing w:line="276" w:lineRule="auto"/>
        <w:jc w:val="both"/>
        <w:rPr>
          <w:rFonts w:ascii="Times New Roman" w:hAnsi="Times New Roman"/>
        </w:rPr>
      </w:pPr>
    </w:p>
    <w:p w:rsidR="001615BF" w:rsidRPr="00A928BD" w:rsidRDefault="001615BF" w:rsidP="001615BF">
      <w:pPr>
        <w:pStyle w:val="HTML0"/>
        <w:spacing w:line="276" w:lineRule="auto"/>
        <w:jc w:val="both"/>
        <w:rPr>
          <w:rFonts w:ascii="Times New Roman" w:hAnsi="Times New Roman"/>
        </w:rPr>
      </w:pPr>
    </w:p>
    <w:p w:rsidR="001615BF" w:rsidRPr="00A928BD" w:rsidRDefault="001615BF" w:rsidP="001615BF">
      <w:pPr>
        <w:pStyle w:val="HTML0"/>
        <w:spacing w:line="276" w:lineRule="auto"/>
        <w:jc w:val="both"/>
        <w:rPr>
          <w:rFonts w:ascii="Times New Roman" w:hAnsi="Times New Roman"/>
        </w:rPr>
      </w:pPr>
      <w:r w:rsidRPr="00A928BD">
        <w:rPr>
          <w:rFonts w:ascii="Times New Roman" w:hAnsi="Times New Roman"/>
        </w:rPr>
        <w:t xml:space="preserve">Сільський голова </w:t>
      </w:r>
      <w:r w:rsidRPr="00A928BD">
        <w:rPr>
          <w:rFonts w:ascii="Times New Roman" w:hAnsi="Times New Roman"/>
        </w:rPr>
        <w:tab/>
      </w:r>
      <w:r w:rsidRPr="00A928BD">
        <w:rPr>
          <w:rFonts w:ascii="Times New Roman" w:hAnsi="Times New Roman"/>
        </w:rPr>
        <w:tab/>
      </w:r>
      <w:r w:rsidRPr="00A928BD">
        <w:rPr>
          <w:rFonts w:ascii="Times New Roman" w:hAnsi="Times New Roman"/>
        </w:rPr>
        <w:tab/>
      </w:r>
      <w:r w:rsidRPr="00A928BD">
        <w:rPr>
          <w:rFonts w:ascii="Times New Roman" w:hAnsi="Times New Roman"/>
        </w:rPr>
        <w:tab/>
      </w:r>
      <w:r w:rsidRPr="00A928BD">
        <w:rPr>
          <w:rFonts w:ascii="Times New Roman" w:hAnsi="Times New Roman"/>
        </w:rPr>
        <w:tab/>
      </w:r>
      <w:r w:rsidRPr="00A928BD">
        <w:rPr>
          <w:rFonts w:ascii="Times New Roman" w:hAnsi="Times New Roman"/>
        </w:rPr>
        <w:tab/>
        <w:t xml:space="preserve">     В.А. Михалюк </w:t>
      </w:r>
    </w:p>
    <w:p w:rsidR="00FE1202" w:rsidRDefault="00FE1202"/>
    <w:sectPr w:rsidR="00FE12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BF"/>
    <w:rsid w:val="001615BF"/>
    <w:rsid w:val="00171A2E"/>
    <w:rsid w:val="00304C90"/>
    <w:rsid w:val="00505B6D"/>
    <w:rsid w:val="006D3977"/>
    <w:rsid w:val="007D6C18"/>
    <w:rsid w:val="00D1641A"/>
    <w:rsid w:val="00FE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615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615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15B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615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615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15B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165</Words>
  <Characters>943</Characters>
  <Application>Microsoft Office Word</Application>
  <DocSecurity>0</DocSecurity>
  <Lines>7</Lines>
  <Paragraphs>2</Paragraphs>
  <ScaleCrop>false</ScaleCrop>
  <Company>Microsoft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2020-07-02T11:49:00Z</dcterms:created>
  <dcterms:modified xsi:type="dcterms:W3CDTF">2020-07-02T11:51:00Z</dcterms:modified>
</cp:coreProperties>
</file>